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C3B1B" w14:textId="62E7BBC4" w:rsidR="00737616" w:rsidRPr="00A35234" w:rsidRDefault="003171E7" w:rsidP="00930254">
      <w:pPr>
        <w:pStyle w:val="TOCHeading"/>
        <w:ind w:left="720"/>
        <w:rPr>
          <w:sz w:val="48"/>
        </w:rPr>
      </w:pPr>
      <w:r w:rsidRPr="00A35234">
        <w:rPr>
          <w:noProof/>
          <w:sz w:val="48"/>
        </w:rPr>
        <w:drawing>
          <wp:anchor distT="0" distB="0" distL="114300" distR="114300" simplePos="0" relativeHeight="251738112" behindDoc="1" locked="0" layoutInCell="1" allowOverlap="1" wp14:anchorId="0F76C248" wp14:editId="0E658A1B">
            <wp:simplePos x="0" y="0"/>
            <wp:positionH relativeFrom="page">
              <wp:posOffset>0</wp:posOffset>
            </wp:positionH>
            <wp:positionV relativeFrom="paragraph">
              <wp:posOffset>-990600</wp:posOffset>
            </wp:positionV>
            <wp:extent cx="7773035" cy="103397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339705"/>
                    </a:xfrm>
                    <a:prstGeom prst="rect">
                      <a:avLst/>
                    </a:prstGeom>
                    <a:noFill/>
                  </pic:spPr>
                </pic:pic>
              </a:graphicData>
            </a:graphic>
            <wp14:sizeRelH relativeFrom="page">
              <wp14:pctWidth>0</wp14:pctWidth>
            </wp14:sizeRelH>
            <wp14:sizeRelV relativeFrom="page">
              <wp14:pctHeight>0</wp14:pctHeight>
            </wp14:sizeRelV>
          </wp:anchor>
        </w:drawing>
      </w:r>
    </w:p>
    <w:bookmarkStart w:id="0" w:name="_Hlk521168521"/>
    <w:bookmarkEnd w:id="0"/>
    <w:p w14:paraId="1064AB10" w14:textId="512B2C2B" w:rsidR="006A190D" w:rsidRPr="00A35234" w:rsidRDefault="003171E7" w:rsidP="00737616">
      <w:pPr>
        <w:tabs>
          <w:tab w:val="left" w:pos="1879"/>
        </w:tabs>
        <w:rPr>
          <w:noProof w:val="0"/>
        </w:rPr>
        <w:sectPr w:rsidR="006A190D" w:rsidRPr="00A35234" w:rsidSect="001954EF">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720" w:footer="576" w:gutter="0"/>
          <w:pgNumType w:fmt="lowerRoman"/>
          <w:cols w:space="720"/>
          <w:docGrid w:linePitch="360"/>
        </w:sectPr>
      </w:pPr>
      <w:r w:rsidRPr="00A35234">
        <w:rPr>
          <w:rFonts w:ascii="Times New Roman" w:hAnsi="Times New Roman"/>
          <w:sz w:val="24"/>
          <w:szCs w:val="24"/>
        </w:rPr>
        <mc:AlternateContent>
          <mc:Choice Requires="wps">
            <w:drawing>
              <wp:anchor distT="45720" distB="45720" distL="114300" distR="114300" simplePos="0" relativeHeight="251731968" behindDoc="0" locked="0" layoutInCell="1" allowOverlap="1" wp14:anchorId="0C70F4CF" wp14:editId="5B0DC6BB">
                <wp:simplePos x="0" y="0"/>
                <wp:positionH relativeFrom="column">
                  <wp:posOffset>144780</wp:posOffset>
                </wp:positionH>
                <wp:positionV relativeFrom="paragraph">
                  <wp:posOffset>4325620</wp:posOffset>
                </wp:positionV>
                <wp:extent cx="2473325" cy="40767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407670"/>
                        </a:xfrm>
                        <a:prstGeom prst="rect">
                          <a:avLst/>
                        </a:prstGeom>
                        <a:noFill/>
                        <a:ln w="9525">
                          <a:noFill/>
                          <a:miter lim="800000"/>
                          <a:headEnd/>
                          <a:tailEnd/>
                        </a:ln>
                      </wps:spPr>
                      <wps:txbx>
                        <w:txbxContent>
                          <w:p w14:paraId="646C5568" w14:textId="77777777" w:rsidR="00DC27B7" w:rsidRDefault="00DC27B7" w:rsidP="00A41756">
                            <w:pPr>
                              <w:jc w:val="center"/>
                              <w:rPr>
                                <w:color w:val="FF0000"/>
                                <w:sz w:val="28"/>
                                <w:szCs w:val="28"/>
                              </w:rPr>
                            </w:pPr>
                            <w:r>
                              <w:rPr>
                                <w:rFonts w:eastAsia="MS Gothic"/>
                                <w:sz w:val="28"/>
                                <w:szCs w:val="28"/>
                                <w:highlight w:val="yellow"/>
                              </w:rPr>
                              <w:t xml:space="preserve"> [↑</w:t>
                            </w:r>
                            <w:r>
                              <w:rPr>
                                <w:sz w:val="28"/>
                                <w:szCs w:val="28"/>
                                <w:highlight w:val="yellow"/>
                              </w:rPr>
                              <w:t>Insert Organization Logo</w:t>
                            </w:r>
                            <w:r>
                              <w:rPr>
                                <w:rFonts w:eastAsia="MS Gothic"/>
                                <w:sz w:val="28"/>
                                <w:szCs w:val="28"/>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70F4CF" id="_x0000_t202" coordsize="21600,21600" o:spt="202" path="m,l,21600r21600,l21600,xe">
                <v:stroke joinstyle="miter"/>
                <v:path gradientshapeok="t" o:connecttype="rect"/>
              </v:shapetype>
              <v:shape id="Text Box 12" o:spid="_x0000_s1026" type="#_x0000_t202" style="position:absolute;left:0;text-align:left;margin-left:11.4pt;margin-top:340.6pt;width:194.75pt;height:32.1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" filled="f" stroked="f">
                <v:textbox>
                  <w:txbxContent>
                    <w:p w14:paraId="646C5568" w14:textId="77777777" w:rsidR="00DC27B7" w:rsidRDefault="00DC27B7" w:rsidP="00A41756">
                      <w:pPr>
                        <w:jc w:val="center"/>
                        <w:rPr>
                          <w:color w:val="FF0000"/>
                          <w:sz w:val="28"/>
                          <w:szCs w:val="28"/>
                        </w:rPr>
                      </w:pPr>
                      <w:r>
                        <w:rPr>
                          <w:rFonts w:eastAsia="MS Gothic"/>
                          <w:sz w:val="28"/>
                          <w:szCs w:val="28"/>
                          <w:highlight w:val="yellow"/>
                        </w:rPr>
                        <w:t xml:space="preserve"> [↑</w:t>
                      </w:r>
                      <w:r>
                        <w:rPr>
                          <w:sz w:val="28"/>
                          <w:szCs w:val="28"/>
                          <w:highlight w:val="yellow"/>
                        </w:rPr>
                        <w:t>Insert Organization Logo</w:t>
                      </w:r>
                      <w:r>
                        <w:rPr>
                          <w:rFonts w:eastAsia="MS Gothic"/>
                          <w:sz w:val="28"/>
                          <w:szCs w:val="28"/>
                          <w:highlight w:val="yellow"/>
                        </w:rPr>
                        <w:t>↑]</w:t>
                      </w:r>
                    </w:p>
                  </w:txbxContent>
                </v:textbox>
                <w10:wrap type="square"/>
              </v:shape>
            </w:pict>
          </mc:Fallback>
        </mc:AlternateContent>
      </w:r>
      <w:r w:rsidR="00A41756" w:rsidRPr="00A35234">
        <w:rPr>
          <w:rFonts w:ascii="Times New Roman" w:hAnsi="Times New Roman"/>
          <w:sz w:val="24"/>
          <w:szCs w:val="24"/>
        </w:rPr>
        <mc:AlternateContent>
          <mc:Choice Requires="wps">
            <w:drawing>
              <wp:anchor distT="45720" distB="45720" distL="114300" distR="114300" simplePos="0" relativeHeight="251736064" behindDoc="0" locked="0" layoutInCell="1" allowOverlap="1" wp14:anchorId="4CA19020" wp14:editId="78681D2C">
                <wp:simplePos x="0" y="0"/>
                <wp:positionH relativeFrom="column">
                  <wp:posOffset>1655756</wp:posOffset>
                </wp:positionH>
                <wp:positionV relativeFrom="paragraph">
                  <wp:posOffset>7288530</wp:posOffset>
                </wp:positionV>
                <wp:extent cx="3183255" cy="440514"/>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440514"/>
                        </a:xfrm>
                        <a:prstGeom prst="rect">
                          <a:avLst/>
                        </a:prstGeom>
                        <a:noFill/>
                        <a:ln w="9525">
                          <a:noFill/>
                          <a:miter lim="800000"/>
                          <a:headEnd/>
                          <a:tailEnd/>
                        </a:ln>
                      </wps:spPr>
                      <wps:txbx>
                        <w:txbxContent>
                          <w:sdt>
                            <w:sdtPr>
                              <w:rPr>
                                <w:rFonts w:eastAsia="MS Gothic"/>
                                <w:b/>
                                <w:sz w:val="40"/>
                                <w:szCs w:val="28"/>
                                <w:highlight w:val="yellow"/>
                              </w:rPr>
                              <w:alias w:val="Publish Date"/>
                              <w:tag w:val=""/>
                              <w:id w:val="-252132301"/>
                              <w:placeholder>
                                <w:docPart w:val="F016C1C423F84C9D8629BD5BF3D59236"/>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6D23068C" w14:textId="2BAD19FB" w:rsidR="00DC27B7" w:rsidRPr="00A41756" w:rsidRDefault="00DC27B7" w:rsidP="00A41756">
                                <w:pPr>
                                  <w:jc w:val="left"/>
                                  <w:rPr>
                                    <w:b/>
                                    <w:color w:val="FF0000"/>
                                    <w:sz w:val="40"/>
                                    <w:szCs w:val="28"/>
                                  </w:rPr>
                                </w:pPr>
                                <w:r>
                                  <w:rPr>
                                    <w:rFonts w:eastAsia="MS Gothic"/>
                                    <w:b/>
                                    <w:sz w:val="40"/>
                                    <w:szCs w:val="28"/>
                                    <w:highlight w:val="yellow"/>
                                  </w:rPr>
                                  <w:t>[Insert Date of Exercise]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19020" id="Text Box 25" o:spid="_x0000_s1027" type="#_x0000_t202" style="position:absolute;left:0;text-align:left;margin-left:130.35pt;margin-top:573.9pt;width:250.65pt;height:34.7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" filled="f" stroked="f">
                <v:textbox>
                  <w:txbxContent>
                    <w:sdt>
                      <w:sdtPr>
                        <w:rPr>
                          <w:rFonts w:eastAsia="MS Gothic"/>
                          <w:b/>
                          <w:sz w:val="40"/>
                          <w:szCs w:val="28"/>
                          <w:highlight w:val="yellow"/>
                        </w:rPr>
                        <w:alias w:val="Publish Date"/>
                        <w:tag w:val=""/>
                        <w:id w:val="-252132301"/>
                        <w:placeholder>
                          <w:docPart w:val="F016C1C423F84C9D8629BD5BF3D59236"/>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6D23068C" w14:textId="2BAD19FB" w:rsidR="00DC27B7" w:rsidRPr="00A41756" w:rsidRDefault="00DC27B7" w:rsidP="00A41756">
                          <w:pPr>
                            <w:jc w:val="left"/>
                            <w:rPr>
                              <w:b/>
                              <w:color w:val="FF0000"/>
                              <w:sz w:val="40"/>
                              <w:szCs w:val="28"/>
                            </w:rPr>
                          </w:pPr>
                          <w:r>
                            <w:rPr>
                              <w:rFonts w:eastAsia="MS Gothic"/>
                              <w:b/>
                              <w:sz w:val="40"/>
                              <w:szCs w:val="28"/>
                              <w:highlight w:val="yellow"/>
                            </w:rPr>
                            <w:t>[Insert Date of Exercise]</w:t>
                          </w:r>
                        </w:p>
                      </w:sdtContent>
                    </w:sdt>
                  </w:txbxContent>
                </v:textbox>
              </v:shape>
            </w:pict>
          </mc:Fallback>
        </mc:AlternateContent>
      </w:r>
      <w:r w:rsidR="00A41756" w:rsidRPr="00A35234">
        <w:rPr>
          <w:sz w:val="48"/>
        </w:rPr>
        <mc:AlternateContent>
          <mc:Choice Requires="wps">
            <w:drawing>
              <wp:anchor distT="0" distB="0" distL="114300" distR="114300" simplePos="0" relativeHeight="251726848" behindDoc="0" locked="0" layoutInCell="1" allowOverlap="1" wp14:anchorId="37B2A966" wp14:editId="16BA4D71">
                <wp:simplePos x="0" y="0"/>
                <wp:positionH relativeFrom="column">
                  <wp:posOffset>1676956</wp:posOffset>
                </wp:positionH>
                <wp:positionV relativeFrom="paragraph">
                  <wp:posOffset>5820744</wp:posOffset>
                </wp:positionV>
                <wp:extent cx="5146003" cy="1323340"/>
                <wp:effectExtent l="0" t="0" r="0" b="0"/>
                <wp:wrapNone/>
                <wp:docPr id="29" name="Text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146003" cy="1323340"/>
                        </a:xfrm>
                        <a:prstGeom prst="rect">
                          <a:avLst/>
                        </a:prstGeom>
                        <a:noFill/>
                      </wps:spPr>
                      <wps:txbx>
                        <w:txbxContent>
                          <w:p w14:paraId="73D9ACB4" w14:textId="77777777" w:rsidR="00DC27B7" w:rsidRDefault="00DC27B7" w:rsidP="003C0E57">
                            <w:pPr>
                              <w:pStyle w:val="NormalWeb"/>
                              <w:spacing w:before="0" w:beforeAutospacing="0" w:after="0" w:afterAutospacing="0"/>
                              <w:rPr>
                                <w:rFonts w:ascii="Segoe UI Semibold" w:hAnsi="Segoe UI Semibold" w:cs="Segoe UI Semibold"/>
                                <w:color w:val="000000" w:themeColor="text1"/>
                                <w:kern w:val="24"/>
                                <w:sz w:val="48"/>
                                <w:szCs w:val="48"/>
                              </w:rPr>
                            </w:pPr>
                            <w:r>
                              <w:rPr>
                                <w:rFonts w:ascii="Segoe UI Semibold" w:hAnsi="Segoe UI Semibold" w:cs="Segoe UI Semibold"/>
                                <w:color w:val="000000" w:themeColor="text1"/>
                                <w:kern w:val="24"/>
                                <w:sz w:val="48"/>
                                <w:szCs w:val="48"/>
                              </w:rPr>
                              <w:t xml:space="preserve">Continuity of Operations </w:t>
                            </w:r>
                          </w:p>
                          <w:p w14:paraId="0446C254" w14:textId="1A7FD73A" w:rsidR="00DC27B7" w:rsidRDefault="00DC27B7" w:rsidP="003C0E57">
                            <w:pPr>
                              <w:pStyle w:val="NormalWeb"/>
                              <w:spacing w:before="0" w:beforeAutospacing="0" w:after="0" w:afterAutospacing="0"/>
                            </w:pPr>
                            <w:r>
                              <w:rPr>
                                <w:rFonts w:ascii="Segoe UI Semibold" w:hAnsi="Segoe UI Semibold" w:cs="Segoe UI Semibold"/>
                                <w:color w:val="000000" w:themeColor="text1"/>
                                <w:kern w:val="24"/>
                                <w:sz w:val="48"/>
                                <w:szCs w:val="48"/>
                              </w:rPr>
                              <w:t>Exercise</w:t>
                            </w:r>
                          </w:p>
                        </w:txbxContent>
                      </wps:txbx>
                      <wps:bodyPr wrap="square" rtlCol="0">
                        <a:spAutoFit/>
                      </wps:bodyPr>
                    </wps:wsp>
                  </a:graphicData>
                </a:graphic>
                <wp14:sizeRelH relativeFrom="margin">
                  <wp14:pctWidth>0</wp14:pctWidth>
                </wp14:sizeRelH>
              </wp:anchor>
            </w:drawing>
          </mc:Choice>
          <mc:Fallback>
            <w:pict>
              <v:shape w14:anchorId="37B2A966" id="TextBox 7" o:spid="_x0000_s1028" type="#_x0000_t202" style="position:absolute;left:0;text-align:left;margin-left:132.05pt;margin-top:458.35pt;width:405.2pt;height:104.2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" filled="f" stroked="f">
                <v:textbox style="mso-fit-shape-to-text:t">
                  <w:txbxContent>
                    <w:p w14:paraId="73D9ACB4" w14:textId="77777777" w:rsidR="00DC27B7" w:rsidRDefault="00DC27B7" w:rsidP="003C0E57">
                      <w:pPr>
                        <w:pStyle w:val="NormalWeb"/>
                        <w:spacing w:before="0" w:beforeAutospacing="0" w:after="0" w:afterAutospacing="0"/>
                        <w:rPr>
                          <w:rFonts w:ascii="Segoe UI Semibold" w:hAnsi="Segoe UI Semibold" w:cs="Segoe UI Semibold"/>
                          <w:color w:val="000000" w:themeColor="text1"/>
                          <w:kern w:val="24"/>
                          <w:sz w:val="48"/>
                          <w:szCs w:val="48"/>
                        </w:rPr>
                      </w:pPr>
                      <w:r>
                        <w:rPr>
                          <w:rFonts w:ascii="Segoe UI Semibold" w:hAnsi="Segoe UI Semibold" w:cs="Segoe UI Semibold"/>
                          <w:color w:val="000000" w:themeColor="text1"/>
                          <w:kern w:val="24"/>
                          <w:sz w:val="48"/>
                          <w:szCs w:val="48"/>
                        </w:rPr>
                        <w:t xml:space="preserve">Continuity of Operations </w:t>
                      </w:r>
                    </w:p>
                    <w:p w14:paraId="0446C254" w14:textId="1A7FD73A" w:rsidR="00DC27B7" w:rsidRDefault="00DC27B7" w:rsidP="003C0E57">
                      <w:pPr>
                        <w:pStyle w:val="NormalWeb"/>
                        <w:spacing w:before="0" w:beforeAutospacing="0" w:after="0" w:afterAutospacing="0"/>
                      </w:pPr>
                      <w:r>
                        <w:rPr>
                          <w:rFonts w:ascii="Segoe UI Semibold" w:hAnsi="Segoe UI Semibold" w:cs="Segoe UI Semibold"/>
                          <w:color w:val="000000" w:themeColor="text1"/>
                          <w:kern w:val="24"/>
                          <w:sz w:val="48"/>
                          <w:szCs w:val="48"/>
                        </w:rPr>
                        <w:t>Exercise</w:t>
                      </w:r>
                    </w:p>
                  </w:txbxContent>
                </v:textbox>
              </v:shape>
            </w:pict>
          </mc:Fallback>
        </mc:AlternateContent>
      </w:r>
      <w:r w:rsidR="00A41756" w:rsidRPr="00A35234">
        <w:rPr>
          <w:rFonts w:ascii="Times New Roman" w:hAnsi="Times New Roman"/>
          <w:sz w:val="24"/>
          <w:szCs w:val="24"/>
        </w:rPr>
        <mc:AlternateContent>
          <mc:Choice Requires="wps">
            <w:drawing>
              <wp:anchor distT="45720" distB="45720" distL="114300" distR="114300" simplePos="0" relativeHeight="251734016" behindDoc="0" locked="0" layoutInCell="1" allowOverlap="1" wp14:anchorId="58A2E5A7" wp14:editId="74FE2AC6">
                <wp:simplePos x="0" y="0"/>
                <wp:positionH relativeFrom="column">
                  <wp:posOffset>1616710</wp:posOffset>
                </wp:positionH>
                <wp:positionV relativeFrom="paragraph">
                  <wp:posOffset>5393055</wp:posOffset>
                </wp:positionV>
                <wp:extent cx="5078730" cy="473710"/>
                <wp:effectExtent l="0" t="0" r="0" b="254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730" cy="473710"/>
                        </a:xfrm>
                        <a:prstGeom prst="rect">
                          <a:avLst/>
                        </a:prstGeom>
                        <a:noFill/>
                        <a:ln w="9525">
                          <a:noFill/>
                          <a:miter lim="800000"/>
                          <a:headEnd/>
                          <a:tailEnd/>
                        </a:ln>
                      </wps:spPr>
                      <wps:txbx>
                        <w:txbxContent>
                          <w:p w14:paraId="7C510E6E" w14:textId="78AE32A3" w:rsidR="00DC27B7" w:rsidRPr="00A41756" w:rsidRDefault="00DC27B7" w:rsidP="00A41756">
                            <w:pPr>
                              <w:jc w:val="left"/>
                              <w:rPr>
                                <w:b/>
                                <w:color w:val="FF0000"/>
                                <w:sz w:val="40"/>
                                <w:szCs w:val="28"/>
                              </w:rPr>
                            </w:pPr>
                            <w:r w:rsidRPr="00A41756">
                              <w:rPr>
                                <w:rFonts w:eastAsia="MS Gothic"/>
                                <w:b/>
                                <w:sz w:val="40"/>
                                <w:szCs w:val="28"/>
                                <w:highlight w:val="yellow"/>
                              </w:rPr>
                              <w:t xml:space="preserve"> </w:t>
                            </w:r>
                            <w:sdt>
                              <w:sdtPr>
                                <w:rPr>
                                  <w:rFonts w:eastAsia="MS Gothic"/>
                                  <w:b/>
                                  <w:sz w:val="40"/>
                                  <w:szCs w:val="28"/>
                                  <w:highlight w:val="yellow"/>
                                </w:rPr>
                                <w:alias w:val="Company"/>
                                <w:tag w:val=""/>
                                <w:id w:val="432943451"/>
                                <w:dataBinding w:prefixMappings="xmlns:ns0='http://schemas.openxmlformats.org/officeDocument/2006/extended-properties' " w:xpath="/ns0:Properties[1]/ns0:Company[1]" w:storeItemID="{6668398D-A668-4E3E-A5EB-62B293D839F1}"/>
                                <w:text/>
                              </w:sdtPr>
                              <w:sdtEndPr/>
                              <w:sdtContent>
                                <w:r>
                                  <w:rPr>
                                    <w:rFonts w:eastAsia="MS Gothic"/>
                                    <w:b/>
                                    <w:sz w:val="40"/>
                                    <w:szCs w:val="28"/>
                                    <w:highlight w:val="yellow"/>
                                  </w:rPr>
                                  <w:t>[Insert State Organization Name]</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2E5A7" id="Text Box 20" o:spid="_x0000_s1029" type="#_x0000_t202" style="position:absolute;left:0;text-align:left;margin-left:127.3pt;margin-top:424.65pt;width:399.9pt;height:37.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" filled="f" stroked="f">
                <v:textbox>
                  <w:txbxContent>
                    <w:p w14:paraId="7C510E6E" w14:textId="78AE32A3" w:rsidR="00DC27B7" w:rsidRPr="00A41756" w:rsidRDefault="00DC27B7" w:rsidP="00A41756">
                      <w:pPr>
                        <w:jc w:val="left"/>
                        <w:rPr>
                          <w:b/>
                          <w:color w:val="FF0000"/>
                          <w:sz w:val="40"/>
                          <w:szCs w:val="28"/>
                        </w:rPr>
                      </w:pPr>
                      <w:r w:rsidRPr="00A41756">
                        <w:rPr>
                          <w:rFonts w:eastAsia="MS Gothic"/>
                          <w:b/>
                          <w:sz w:val="40"/>
                          <w:szCs w:val="28"/>
                          <w:highlight w:val="yellow"/>
                        </w:rPr>
                        <w:t xml:space="preserve"> </w:t>
                      </w:r>
                      <w:sdt>
                        <w:sdtPr>
                          <w:rPr>
                            <w:rFonts w:eastAsia="MS Gothic"/>
                            <w:b/>
                            <w:sz w:val="40"/>
                            <w:szCs w:val="28"/>
                            <w:highlight w:val="yellow"/>
                          </w:rPr>
                          <w:alias w:val="Company"/>
                          <w:tag w:val=""/>
                          <w:id w:val="432943451"/>
                          <w:dataBinding w:prefixMappings="xmlns:ns0='http://schemas.openxmlformats.org/officeDocument/2006/extended-properties' " w:xpath="/ns0:Properties[1]/ns0:Company[1]" w:storeItemID="{6668398D-A668-4E3E-A5EB-62B293D839F1}"/>
                          <w:text/>
                        </w:sdtPr>
                        <w:sdtContent>
                          <w:r>
                            <w:rPr>
                              <w:rFonts w:eastAsia="MS Gothic"/>
                              <w:b/>
                              <w:sz w:val="40"/>
                              <w:szCs w:val="28"/>
                              <w:highlight w:val="yellow"/>
                            </w:rPr>
                            <w:t>[Insert State Organization Name]</w:t>
                          </w:r>
                        </w:sdtContent>
                      </w:sdt>
                    </w:p>
                  </w:txbxContent>
                </v:textbox>
                <w10:wrap type="square"/>
              </v:shape>
            </w:pict>
          </mc:Fallback>
        </mc:AlternateContent>
      </w:r>
      <w:r w:rsidR="00A41756" w:rsidRPr="00A35234">
        <w:rPr>
          <w:sz w:val="48"/>
        </w:rPr>
        <mc:AlternateContent>
          <mc:Choice Requires="wps">
            <w:drawing>
              <wp:anchor distT="0" distB="0" distL="114300" distR="114300" simplePos="0" relativeHeight="251725824" behindDoc="0" locked="0" layoutInCell="1" allowOverlap="1" wp14:anchorId="6A7EFAB1" wp14:editId="3CE69955">
                <wp:simplePos x="0" y="0"/>
                <wp:positionH relativeFrom="column">
                  <wp:posOffset>1616886</wp:posOffset>
                </wp:positionH>
                <wp:positionV relativeFrom="paragraph">
                  <wp:posOffset>4605993</wp:posOffset>
                </wp:positionV>
                <wp:extent cx="5119305" cy="1200150"/>
                <wp:effectExtent l="0" t="0" r="0" b="0"/>
                <wp:wrapNone/>
                <wp:docPr id="28"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119305" cy="1200150"/>
                        </a:xfrm>
                        <a:prstGeom prst="rect">
                          <a:avLst/>
                        </a:prstGeom>
                        <a:noFill/>
                      </wps:spPr>
                      <wps:txbx>
                        <w:txbxContent>
                          <w:p w14:paraId="0AE0AADD" w14:textId="20E9A3D4" w:rsidR="00DC27B7" w:rsidRDefault="00DC27B7" w:rsidP="003C0E57">
                            <w:pPr>
                              <w:pStyle w:val="NormalWeb"/>
                              <w:spacing w:before="0" w:beforeAutospacing="0" w:after="0" w:afterAutospacing="0"/>
                            </w:pPr>
                            <w:r>
                              <w:rPr>
                                <w:rFonts w:ascii="Segoe UI Semibold" w:hAnsi="Segoe UI Semibold" w:cs="Segoe UI Semibold"/>
                                <w:b/>
                                <w:bCs/>
                                <w:color w:val="000000" w:themeColor="text1"/>
                                <w:spacing w:val="60"/>
                                <w:kern w:val="24"/>
                                <w:sz w:val="72"/>
                                <w:szCs w:val="72"/>
                              </w:rPr>
                              <w:t>SITUATION MANUAL</w:t>
                            </w:r>
                          </w:p>
                        </w:txbxContent>
                      </wps:txbx>
                      <wps:bodyPr wrap="square" rtlCol="0">
                        <a:spAutoFit/>
                      </wps:bodyPr>
                    </wps:wsp>
                  </a:graphicData>
                </a:graphic>
                <wp14:sizeRelH relativeFrom="margin">
                  <wp14:pctWidth>0</wp14:pctWidth>
                </wp14:sizeRelH>
              </wp:anchor>
            </w:drawing>
          </mc:Choice>
          <mc:Fallback>
            <w:pict>
              <v:shape w14:anchorId="6A7EFAB1" id="TextBox 6" o:spid="_x0000_s1030" type="#_x0000_t202" style="position:absolute;left:0;text-align:left;margin-left:127.3pt;margin-top:362.7pt;width:403.1pt;height:9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" filled="f" stroked="f">
                <v:textbox style="mso-fit-shape-to-text:t">
                  <w:txbxContent>
                    <w:p w14:paraId="0AE0AADD" w14:textId="20E9A3D4" w:rsidR="00DC27B7" w:rsidRDefault="00DC27B7" w:rsidP="003C0E57">
                      <w:pPr>
                        <w:pStyle w:val="NormalWeb"/>
                        <w:spacing w:before="0" w:beforeAutospacing="0" w:after="0" w:afterAutospacing="0"/>
                      </w:pPr>
                      <w:r>
                        <w:rPr>
                          <w:rFonts w:ascii="Segoe UI Semibold" w:hAnsi="Segoe UI Semibold" w:cs="Segoe UI Semibold"/>
                          <w:b/>
                          <w:bCs/>
                          <w:color w:val="000000" w:themeColor="text1"/>
                          <w:spacing w:val="60"/>
                          <w:kern w:val="24"/>
                          <w:sz w:val="72"/>
                          <w:szCs w:val="72"/>
                        </w:rPr>
                        <w:t>SITUATION MANUAL</w:t>
                      </w:r>
                    </w:p>
                  </w:txbxContent>
                </v:textbox>
              </v:shape>
            </w:pict>
          </mc:Fallback>
        </mc:AlternateContent>
      </w:r>
      <w:r w:rsidR="00737616" w:rsidRPr="00A35234">
        <w:rPr>
          <w:noProof w:val="0"/>
        </w:rPr>
        <w:tab/>
      </w:r>
    </w:p>
    <w:p w14:paraId="0E64F7A5" w14:textId="77777777" w:rsidR="00C771B1" w:rsidRPr="00A35234" w:rsidRDefault="00F768A4" w:rsidP="00A35234">
      <w:pPr>
        <w:pStyle w:val="TOCHeading"/>
        <w:pageBreakBefore/>
        <w:ind w:left="0"/>
        <w:rPr>
          <w:sz w:val="44"/>
        </w:rPr>
      </w:pPr>
      <w:r w:rsidRPr="00A35234">
        <w:rPr>
          <w:sz w:val="40"/>
        </w:rPr>
        <w:lastRenderedPageBreak/>
        <w:t>CONTENT</w:t>
      </w:r>
      <w:r w:rsidR="00325B1F" w:rsidRPr="00A35234">
        <w:rPr>
          <w:sz w:val="40"/>
        </w:rPr>
        <w:t>S</w:t>
      </w:r>
    </w:p>
    <w:p w14:paraId="409CA2DA" w14:textId="5DC1B5BB" w:rsidR="006901EC" w:rsidRDefault="00A35234" w:rsidP="006901EC">
      <w:pPr>
        <w:pStyle w:val="TOC1"/>
        <w:spacing w:before="0" w:after="0" w:line="216" w:lineRule="auto"/>
        <w:contextualSpacing/>
        <w:rPr>
          <w:rFonts w:asciiTheme="minorHAnsi" w:eastAsiaTheme="minorEastAsia" w:hAnsiTheme="minorHAnsi" w:cstheme="minorBidi"/>
          <w:b w:val="0"/>
          <w:caps w:val="0"/>
          <w:color w:val="auto"/>
          <w:sz w:val="22"/>
          <w:szCs w:val="22"/>
        </w:rPr>
      </w:pPr>
      <w:r w:rsidRPr="00A35234">
        <w:rPr>
          <w:noProof w:val="0"/>
          <w:sz w:val="22"/>
        </w:rPr>
        <w:fldChar w:fldCharType="begin"/>
      </w:r>
      <w:r w:rsidRPr="00A35234">
        <w:rPr>
          <w:noProof w:val="0"/>
          <w:sz w:val="22"/>
        </w:rPr>
        <w:instrText xml:space="preserve"> TOC \o "1-2" \h \z \u </w:instrText>
      </w:r>
      <w:r w:rsidRPr="00A35234">
        <w:rPr>
          <w:noProof w:val="0"/>
          <w:sz w:val="22"/>
        </w:rPr>
        <w:fldChar w:fldCharType="separate"/>
      </w:r>
      <w:hyperlink w:anchor="_Toc6230829" w:history="1">
        <w:r w:rsidR="006901EC" w:rsidRPr="00420E4C">
          <w:rPr>
            <w:rStyle w:val="Hyperlink"/>
          </w:rPr>
          <w:t>Preface</w:t>
        </w:r>
        <w:r w:rsidR="006901EC">
          <w:rPr>
            <w:webHidden/>
          </w:rPr>
          <w:tab/>
        </w:r>
        <w:r w:rsidR="006901EC">
          <w:rPr>
            <w:webHidden/>
          </w:rPr>
          <w:fldChar w:fldCharType="begin"/>
        </w:r>
        <w:r w:rsidR="006901EC">
          <w:rPr>
            <w:webHidden/>
          </w:rPr>
          <w:instrText xml:space="preserve"> PAGEREF _Toc6230829 \h </w:instrText>
        </w:r>
        <w:r w:rsidR="006901EC">
          <w:rPr>
            <w:webHidden/>
          </w:rPr>
        </w:r>
        <w:r w:rsidR="006901EC">
          <w:rPr>
            <w:webHidden/>
          </w:rPr>
          <w:fldChar w:fldCharType="separate"/>
        </w:r>
        <w:r w:rsidR="006901EC">
          <w:rPr>
            <w:webHidden/>
          </w:rPr>
          <w:t>1</w:t>
        </w:r>
        <w:r w:rsidR="006901EC">
          <w:rPr>
            <w:webHidden/>
          </w:rPr>
          <w:fldChar w:fldCharType="end"/>
        </w:r>
      </w:hyperlink>
    </w:p>
    <w:p w14:paraId="54206C4C" w14:textId="462E2252" w:rsidR="006901EC" w:rsidRDefault="00F9099A" w:rsidP="006901EC">
      <w:pPr>
        <w:pStyle w:val="TOC2"/>
        <w:rPr>
          <w:rFonts w:eastAsiaTheme="minorEastAsia" w:cstheme="minorBidi"/>
          <w:color w:val="auto"/>
          <w:sz w:val="22"/>
          <w:szCs w:val="22"/>
        </w:rPr>
      </w:pPr>
      <w:hyperlink w:anchor="_Toc6230830" w:history="1">
        <w:r w:rsidR="006901EC" w:rsidRPr="00420E4C">
          <w:rPr>
            <w:rStyle w:val="Hyperlink"/>
          </w:rPr>
          <w:t>Background</w:t>
        </w:r>
        <w:r w:rsidR="006901EC">
          <w:rPr>
            <w:webHidden/>
          </w:rPr>
          <w:tab/>
        </w:r>
        <w:r w:rsidR="006901EC">
          <w:rPr>
            <w:webHidden/>
          </w:rPr>
          <w:fldChar w:fldCharType="begin"/>
        </w:r>
        <w:r w:rsidR="006901EC">
          <w:rPr>
            <w:webHidden/>
          </w:rPr>
          <w:instrText xml:space="preserve"> PAGEREF _Toc6230830 \h </w:instrText>
        </w:r>
        <w:r w:rsidR="006901EC">
          <w:rPr>
            <w:webHidden/>
          </w:rPr>
        </w:r>
        <w:r w:rsidR="006901EC">
          <w:rPr>
            <w:webHidden/>
          </w:rPr>
          <w:fldChar w:fldCharType="separate"/>
        </w:r>
        <w:r w:rsidR="006901EC">
          <w:rPr>
            <w:webHidden/>
          </w:rPr>
          <w:t>1</w:t>
        </w:r>
        <w:r w:rsidR="006901EC">
          <w:rPr>
            <w:webHidden/>
          </w:rPr>
          <w:fldChar w:fldCharType="end"/>
        </w:r>
      </w:hyperlink>
    </w:p>
    <w:p w14:paraId="7AE78283" w14:textId="122199E2" w:rsidR="006901EC" w:rsidRDefault="00F9099A" w:rsidP="006901EC">
      <w:pPr>
        <w:pStyle w:val="TOC2"/>
        <w:rPr>
          <w:rFonts w:eastAsiaTheme="minorEastAsia" w:cstheme="minorBidi"/>
          <w:color w:val="auto"/>
          <w:sz w:val="22"/>
          <w:szCs w:val="22"/>
        </w:rPr>
      </w:pPr>
      <w:hyperlink w:anchor="_Toc6230831" w:history="1">
        <w:r w:rsidR="006901EC" w:rsidRPr="00420E4C">
          <w:rPr>
            <w:rStyle w:val="Hyperlink"/>
          </w:rPr>
          <w:t>Educational Materials</w:t>
        </w:r>
        <w:r w:rsidR="006901EC">
          <w:rPr>
            <w:webHidden/>
          </w:rPr>
          <w:tab/>
        </w:r>
        <w:r w:rsidR="006901EC">
          <w:rPr>
            <w:webHidden/>
          </w:rPr>
          <w:fldChar w:fldCharType="begin"/>
        </w:r>
        <w:r w:rsidR="006901EC">
          <w:rPr>
            <w:webHidden/>
          </w:rPr>
          <w:instrText xml:space="preserve"> PAGEREF _Toc6230831 \h </w:instrText>
        </w:r>
        <w:r w:rsidR="006901EC">
          <w:rPr>
            <w:webHidden/>
          </w:rPr>
        </w:r>
        <w:r w:rsidR="006901EC">
          <w:rPr>
            <w:webHidden/>
          </w:rPr>
          <w:fldChar w:fldCharType="separate"/>
        </w:r>
        <w:r w:rsidR="006901EC">
          <w:rPr>
            <w:webHidden/>
          </w:rPr>
          <w:t>2</w:t>
        </w:r>
        <w:r w:rsidR="006901EC">
          <w:rPr>
            <w:webHidden/>
          </w:rPr>
          <w:fldChar w:fldCharType="end"/>
        </w:r>
      </w:hyperlink>
    </w:p>
    <w:p w14:paraId="1E86D2CE" w14:textId="622905E7" w:rsidR="006901EC" w:rsidRDefault="00F9099A" w:rsidP="006901EC">
      <w:pPr>
        <w:pStyle w:val="TOC1"/>
        <w:spacing w:before="0" w:after="0" w:line="216" w:lineRule="auto"/>
        <w:contextualSpacing/>
        <w:rPr>
          <w:rFonts w:asciiTheme="minorHAnsi" w:eastAsiaTheme="minorEastAsia" w:hAnsiTheme="minorHAnsi" w:cstheme="minorBidi"/>
          <w:b w:val="0"/>
          <w:caps w:val="0"/>
          <w:color w:val="auto"/>
          <w:sz w:val="22"/>
          <w:szCs w:val="22"/>
        </w:rPr>
      </w:pPr>
      <w:hyperlink w:anchor="_Toc6230832" w:history="1">
        <w:r w:rsidR="006901EC" w:rsidRPr="00420E4C">
          <w:rPr>
            <w:rStyle w:val="Hyperlink"/>
          </w:rPr>
          <w:t>Exercise Agenda</w:t>
        </w:r>
        <w:r w:rsidR="006901EC">
          <w:rPr>
            <w:webHidden/>
          </w:rPr>
          <w:tab/>
        </w:r>
        <w:r w:rsidR="006901EC">
          <w:rPr>
            <w:webHidden/>
          </w:rPr>
          <w:fldChar w:fldCharType="begin"/>
        </w:r>
        <w:r w:rsidR="006901EC">
          <w:rPr>
            <w:webHidden/>
          </w:rPr>
          <w:instrText xml:space="preserve"> PAGEREF _Toc6230832 \h </w:instrText>
        </w:r>
        <w:r w:rsidR="006901EC">
          <w:rPr>
            <w:webHidden/>
          </w:rPr>
        </w:r>
        <w:r w:rsidR="006901EC">
          <w:rPr>
            <w:webHidden/>
          </w:rPr>
          <w:fldChar w:fldCharType="separate"/>
        </w:r>
        <w:r w:rsidR="006901EC">
          <w:rPr>
            <w:webHidden/>
          </w:rPr>
          <w:t>3</w:t>
        </w:r>
        <w:r w:rsidR="006901EC">
          <w:rPr>
            <w:webHidden/>
          </w:rPr>
          <w:fldChar w:fldCharType="end"/>
        </w:r>
      </w:hyperlink>
    </w:p>
    <w:p w14:paraId="3551DC03" w14:textId="20455E5F" w:rsidR="006901EC" w:rsidRDefault="00F9099A" w:rsidP="006901EC">
      <w:pPr>
        <w:pStyle w:val="TOC1"/>
        <w:spacing w:before="0" w:after="0" w:line="216" w:lineRule="auto"/>
        <w:contextualSpacing/>
        <w:rPr>
          <w:rFonts w:asciiTheme="minorHAnsi" w:eastAsiaTheme="minorEastAsia" w:hAnsiTheme="minorHAnsi" w:cstheme="minorBidi"/>
          <w:b w:val="0"/>
          <w:caps w:val="0"/>
          <w:color w:val="auto"/>
          <w:sz w:val="22"/>
          <w:szCs w:val="22"/>
        </w:rPr>
      </w:pPr>
      <w:hyperlink w:anchor="_Toc6230833" w:history="1">
        <w:r w:rsidR="006901EC" w:rsidRPr="00420E4C">
          <w:rPr>
            <w:rStyle w:val="Hyperlink"/>
          </w:rPr>
          <w:t>Exercise Overview</w:t>
        </w:r>
        <w:r w:rsidR="006901EC">
          <w:rPr>
            <w:webHidden/>
          </w:rPr>
          <w:tab/>
        </w:r>
        <w:r w:rsidR="006901EC">
          <w:rPr>
            <w:webHidden/>
          </w:rPr>
          <w:fldChar w:fldCharType="begin"/>
        </w:r>
        <w:r w:rsidR="006901EC">
          <w:rPr>
            <w:webHidden/>
          </w:rPr>
          <w:instrText xml:space="preserve"> PAGEREF _Toc6230833 \h </w:instrText>
        </w:r>
        <w:r w:rsidR="006901EC">
          <w:rPr>
            <w:webHidden/>
          </w:rPr>
        </w:r>
        <w:r w:rsidR="006901EC">
          <w:rPr>
            <w:webHidden/>
          </w:rPr>
          <w:fldChar w:fldCharType="separate"/>
        </w:r>
        <w:r w:rsidR="006901EC">
          <w:rPr>
            <w:webHidden/>
          </w:rPr>
          <w:t>4</w:t>
        </w:r>
        <w:r w:rsidR="006901EC">
          <w:rPr>
            <w:webHidden/>
          </w:rPr>
          <w:fldChar w:fldCharType="end"/>
        </w:r>
      </w:hyperlink>
    </w:p>
    <w:p w14:paraId="20723B41" w14:textId="26286FB4" w:rsidR="006901EC" w:rsidRDefault="00F9099A" w:rsidP="006901EC">
      <w:pPr>
        <w:pStyle w:val="TOC1"/>
        <w:spacing w:before="0" w:after="0" w:line="216" w:lineRule="auto"/>
        <w:contextualSpacing/>
        <w:rPr>
          <w:rFonts w:asciiTheme="minorHAnsi" w:eastAsiaTheme="minorEastAsia" w:hAnsiTheme="minorHAnsi" w:cstheme="minorBidi"/>
          <w:b w:val="0"/>
          <w:caps w:val="0"/>
          <w:color w:val="auto"/>
          <w:sz w:val="22"/>
          <w:szCs w:val="22"/>
        </w:rPr>
      </w:pPr>
      <w:hyperlink w:anchor="_Toc6230834" w:history="1">
        <w:r w:rsidR="006901EC" w:rsidRPr="00420E4C">
          <w:rPr>
            <w:rStyle w:val="Hyperlink"/>
          </w:rPr>
          <w:t>Introduction</w:t>
        </w:r>
        <w:r w:rsidR="006901EC">
          <w:rPr>
            <w:webHidden/>
          </w:rPr>
          <w:tab/>
        </w:r>
        <w:r w:rsidR="006901EC">
          <w:rPr>
            <w:webHidden/>
          </w:rPr>
          <w:fldChar w:fldCharType="begin"/>
        </w:r>
        <w:r w:rsidR="006901EC">
          <w:rPr>
            <w:webHidden/>
          </w:rPr>
          <w:instrText xml:space="preserve"> PAGEREF _Toc6230834 \h </w:instrText>
        </w:r>
        <w:r w:rsidR="006901EC">
          <w:rPr>
            <w:webHidden/>
          </w:rPr>
        </w:r>
        <w:r w:rsidR="006901EC">
          <w:rPr>
            <w:webHidden/>
          </w:rPr>
          <w:fldChar w:fldCharType="separate"/>
        </w:r>
        <w:r w:rsidR="006901EC">
          <w:rPr>
            <w:webHidden/>
          </w:rPr>
          <w:t>5</w:t>
        </w:r>
        <w:r w:rsidR="006901EC">
          <w:rPr>
            <w:webHidden/>
          </w:rPr>
          <w:fldChar w:fldCharType="end"/>
        </w:r>
      </w:hyperlink>
    </w:p>
    <w:p w14:paraId="5957F01F" w14:textId="7F1C4988" w:rsidR="006901EC" w:rsidRDefault="00F9099A" w:rsidP="006901EC">
      <w:pPr>
        <w:pStyle w:val="TOC2"/>
        <w:rPr>
          <w:rFonts w:eastAsiaTheme="minorEastAsia" w:cstheme="minorBidi"/>
          <w:color w:val="auto"/>
          <w:sz w:val="22"/>
          <w:szCs w:val="22"/>
        </w:rPr>
      </w:pPr>
      <w:hyperlink w:anchor="_Toc6230835" w:history="1">
        <w:r w:rsidR="006901EC" w:rsidRPr="00420E4C">
          <w:rPr>
            <w:rStyle w:val="Hyperlink"/>
          </w:rPr>
          <w:t>Purpose</w:t>
        </w:r>
        <w:r w:rsidR="006901EC">
          <w:rPr>
            <w:webHidden/>
          </w:rPr>
          <w:tab/>
        </w:r>
        <w:r w:rsidR="006901EC">
          <w:rPr>
            <w:webHidden/>
          </w:rPr>
          <w:fldChar w:fldCharType="begin"/>
        </w:r>
        <w:r w:rsidR="006901EC">
          <w:rPr>
            <w:webHidden/>
          </w:rPr>
          <w:instrText xml:space="preserve"> PAGEREF _Toc6230835 \h </w:instrText>
        </w:r>
        <w:r w:rsidR="006901EC">
          <w:rPr>
            <w:webHidden/>
          </w:rPr>
        </w:r>
        <w:r w:rsidR="006901EC">
          <w:rPr>
            <w:webHidden/>
          </w:rPr>
          <w:fldChar w:fldCharType="separate"/>
        </w:r>
        <w:r w:rsidR="006901EC">
          <w:rPr>
            <w:webHidden/>
          </w:rPr>
          <w:t>5</w:t>
        </w:r>
        <w:r w:rsidR="006901EC">
          <w:rPr>
            <w:webHidden/>
          </w:rPr>
          <w:fldChar w:fldCharType="end"/>
        </w:r>
      </w:hyperlink>
    </w:p>
    <w:p w14:paraId="1DA3C85B" w14:textId="1B017BD8" w:rsidR="006901EC" w:rsidRDefault="00F9099A" w:rsidP="006901EC">
      <w:pPr>
        <w:pStyle w:val="TOC1"/>
        <w:spacing w:before="0" w:after="0" w:line="216" w:lineRule="auto"/>
        <w:contextualSpacing/>
        <w:rPr>
          <w:rFonts w:asciiTheme="minorHAnsi" w:eastAsiaTheme="minorEastAsia" w:hAnsiTheme="minorHAnsi" w:cstheme="minorBidi"/>
          <w:b w:val="0"/>
          <w:caps w:val="0"/>
          <w:color w:val="auto"/>
          <w:sz w:val="22"/>
          <w:szCs w:val="22"/>
        </w:rPr>
      </w:pPr>
      <w:hyperlink w:anchor="_Toc6230836" w:history="1">
        <w:r w:rsidR="006901EC" w:rsidRPr="00420E4C">
          <w:rPr>
            <w:rStyle w:val="Hyperlink"/>
          </w:rPr>
          <w:t>General Information</w:t>
        </w:r>
        <w:r w:rsidR="006901EC">
          <w:rPr>
            <w:webHidden/>
          </w:rPr>
          <w:tab/>
        </w:r>
        <w:r w:rsidR="006901EC">
          <w:rPr>
            <w:webHidden/>
          </w:rPr>
          <w:fldChar w:fldCharType="begin"/>
        </w:r>
        <w:r w:rsidR="006901EC">
          <w:rPr>
            <w:webHidden/>
          </w:rPr>
          <w:instrText xml:space="preserve"> PAGEREF _Toc6230836 \h </w:instrText>
        </w:r>
        <w:r w:rsidR="006901EC">
          <w:rPr>
            <w:webHidden/>
          </w:rPr>
        </w:r>
        <w:r w:rsidR="006901EC">
          <w:rPr>
            <w:webHidden/>
          </w:rPr>
          <w:fldChar w:fldCharType="separate"/>
        </w:r>
        <w:r w:rsidR="006901EC">
          <w:rPr>
            <w:webHidden/>
          </w:rPr>
          <w:t>6</w:t>
        </w:r>
        <w:r w:rsidR="006901EC">
          <w:rPr>
            <w:webHidden/>
          </w:rPr>
          <w:fldChar w:fldCharType="end"/>
        </w:r>
      </w:hyperlink>
    </w:p>
    <w:p w14:paraId="2F49FE89" w14:textId="7FFB1E52" w:rsidR="006901EC" w:rsidRDefault="00F9099A" w:rsidP="006901EC">
      <w:pPr>
        <w:pStyle w:val="TOC2"/>
        <w:rPr>
          <w:rFonts w:eastAsiaTheme="minorEastAsia" w:cstheme="minorBidi"/>
          <w:color w:val="auto"/>
          <w:sz w:val="22"/>
          <w:szCs w:val="22"/>
        </w:rPr>
      </w:pPr>
      <w:hyperlink w:anchor="_Toc6230837" w:history="1">
        <w:r w:rsidR="006901EC" w:rsidRPr="00420E4C">
          <w:rPr>
            <w:rStyle w:val="Hyperlink"/>
          </w:rPr>
          <w:t>Exercise Objectives</w:t>
        </w:r>
        <w:r w:rsidR="006901EC">
          <w:rPr>
            <w:webHidden/>
          </w:rPr>
          <w:tab/>
        </w:r>
        <w:r w:rsidR="006901EC">
          <w:rPr>
            <w:webHidden/>
          </w:rPr>
          <w:fldChar w:fldCharType="begin"/>
        </w:r>
        <w:r w:rsidR="006901EC">
          <w:rPr>
            <w:webHidden/>
          </w:rPr>
          <w:instrText xml:space="preserve"> PAGEREF _Toc6230837 \h </w:instrText>
        </w:r>
        <w:r w:rsidR="006901EC">
          <w:rPr>
            <w:webHidden/>
          </w:rPr>
        </w:r>
        <w:r w:rsidR="006901EC">
          <w:rPr>
            <w:webHidden/>
          </w:rPr>
          <w:fldChar w:fldCharType="separate"/>
        </w:r>
        <w:r w:rsidR="006901EC">
          <w:rPr>
            <w:webHidden/>
          </w:rPr>
          <w:t>6</w:t>
        </w:r>
        <w:r w:rsidR="006901EC">
          <w:rPr>
            <w:webHidden/>
          </w:rPr>
          <w:fldChar w:fldCharType="end"/>
        </w:r>
      </w:hyperlink>
    </w:p>
    <w:p w14:paraId="44B69F71" w14:textId="352EDAC3" w:rsidR="006901EC" w:rsidRDefault="00F9099A" w:rsidP="006901EC">
      <w:pPr>
        <w:pStyle w:val="TOC2"/>
        <w:rPr>
          <w:rFonts w:eastAsiaTheme="minorEastAsia" w:cstheme="minorBidi"/>
          <w:color w:val="auto"/>
          <w:sz w:val="22"/>
          <w:szCs w:val="22"/>
        </w:rPr>
      </w:pPr>
      <w:hyperlink w:anchor="_Toc6230838" w:history="1">
        <w:r w:rsidR="006901EC" w:rsidRPr="00420E4C">
          <w:rPr>
            <w:rStyle w:val="Hyperlink"/>
          </w:rPr>
          <w:t>Participant Roles and Responsibilities</w:t>
        </w:r>
        <w:r w:rsidR="006901EC">
          <w:rPr>
            <w:webHidden/>
          </w:rPr>
          <w:tab/>
        </w:r>
        <w:r w:rsidR="006901EC">
          <w:rPr>
            <w:webHidden/>
          </w:rPr>
          <w:fldChar w:fldCharType="begin"/>
        </w:r>
        <w:r w:rsidR="006901EC">
          <w:rPr>
            <w:webHidden/>
          </w:rPr>
          <w:instrText xml:space="preserve"> PAGEREF _Toc6230838 \h </w:instrText>
        </w:r>
        <w:r w:rsidR="006901EC">
          <w:rPr>
            <w:webHidden/>
          </w:rPr>
        </w:r>
        <w:r w:rsidR="006901EC">
          <w:rPr>
            <w:webHidden/>
          </w:rPr>
          <w:fldChar w:fldCharType="separate"/>
        </w:r>
        <w:r w:rsidR="006901EC">
          <w:rPr>
            <w:webHidden/>
          </w:rPr>
          <w:t>6</w:t>
        </w:r>
        <w:r w:rsidR="006901EC">
          <w:rPr>
            <w:webHidden/>
          </w:rPr>
          <w:fldChar w:fldCharType="end"/>
        </w:r>
      </w:hyperlink>
    </w:p>
    <w:p w14:paraId="2D0F8B71" w14:textId="35EDAF9C" w:rsidR="006901EC" w:rsidRDefault="00F9099A" w:rsidP="006901EC">
      <w:pPr>
        <w:pStyle w:val="TOC2"/>
        <w:rPr>
          <w:rFonts w:eastAsiaTheme="minorEastAsia" w:cstheme="minorBidi"/>
          <w:color w:val="auto"/>
          <w:sz w:val="22"/>
          <w:szCs w:val="22"/>
        </w:rPr>
      </w:pPr>
      <w:hyperlink w:anchor="_Toc6230839" w:history="1">
        <w:r w:rsidR="006901EC" w:rsidRPr="00420E4C">
          <w:rPr>
            <w:rStyle w:val="Hyperlink"/>
          </w:rPr>
          <w:t>Exercise Guidelines</w:t>
        </w:r>
        <w:r w:rsidR="006901EC">
          <w:rPr>
            <w:webHidden/>
          </w:rPr>
          <w:tab/>
        </w:r>
        <w:r w:rsidR="006901EC">
          <w:rPr>
            <w:webHidden/>
          </w:rPr>
          <w:fldChar w:fldCharType="begin"/>
        </w:r>
        <w:r w:rsidR="006901EC">
          <w:rPr>
            <w:webHidden/>
          </w:rPr>
          <w:instrText xml:space="preserve"> PAGEREF _Toc6230839 \h </w:instrText>
        </w:r>
        <w:r w:rsidR="006901EC">
          <w:rPr>
            <w:webHidden/>
          </w:rPr>
        </w:r>
        <w:r w:rsidR="006901EC">
          <w:rPr>
            <w:webHidden/>
          </w:rPr>
          <w:fldChar w:fldCharType="separate"/>
        </w:r>
        <w:r w:rsidR="006901EC">
          <w:rPr>
            <w:webHidden/>
          </w:rPr>
          <w:t>7</w:t>
        </w:r>
        <w:r w:rsidR="006901EC">
          <w:rPr>
            <w:webHidden/>
          </w:rPr>
          <w:fldChar w:fldCharType="end"/>
        </w:r>
      </w:hyperlink>
    </w:p>
    <w:p w14:paraId="48653C47" w14:textId="25F6CA9E" w:rsidR="006901EC" w:rsidRDefault="00F9099A" w:rsidP="006901EC">
      <w:pPr>
        <w:pStyle w:val="TOC2"/>
        <w:rPr>
          <w:rFonts w:eastAsiaTheme="minorEastAsia" w:cstheme="minorBidi"/>
          <w:color w:val="auto"/>
          <w:sz w:val="22"/>
          <w:szCs w:val="22"/>
        </w:rPr>
      </w:pPr>
      <w:hyperlink w:anchor="_Toc6230840" w:history="1">
        <w:r w:rsidR="006901EC" w:rsidRPr="00420E4C">
          <w:rPr>
            <w:rStyle w:val="Hyperlink"/>
          </w:rPr>
          <w:t>Exercise Assumptions and Artificialities</w:t>
        </w:r>
        <w:r w:rsidR="006901EC">
          <w:rPr>
            <w:webHidden/>
          </w:rPr>
          <w:tab/>
        </w:r>
        <w:r w:rsidR="006901EC">
          <w:rPr>
            <w:webHidden/>
          </w:rPr>
          <w:fldChar w:fldCharType="begin"/>
        </w:r>
        <w:r w:rsidR="006901EC">
          <w:rPr>
            <w:webHidden/>
          </w:rPr>
          <w:instrText xml:space="preserve"> PAGEREF _Toc6230840 \h </w:instrText>
        </w:r>
        <w:r w:rsidR="006901EC">
          <w:rPr>
            <w:webHidden/>
          </w:rPr>
        </w:r>
        <w:r w:rsidR="006901EC">
          <w:rPr>
            <w:webHidden/>
          </w:rPr>
          <w:fldChar w:fldCharType="separate"/>
        </w:r>
        <w:r w:rsidR="006901EC">
          <w:rPr>
            <w:webHidden/>
          </w:rPr>
          <w:t>7</w:t>
        </w:r>
        <w:r w:rsidR="006901EC">
          <w:rPr>
            <w:webHidden/>
          </w:rPr>
          <w:fldChar w:fldCharType="end"/>
        </w:r>
      </w:hyperlink>
    </w:p>
    <w:p w14:paraId="6EC63B8B" w14:textId="6B0C8C0E" w:rsidR="006901EC" w:rsidRDefault="00F9099A" w:rsidP="006901EC">
      <w:pPr>
        <w:pStyle w:val="TOC2"/>
        <w:rPr>
          <w:rFonts w:eastAsiaTheme="minorEastAsia" w:cstheme="minorBidi"/>
          <w:color w:val="auto"/>
          <w:sz w:val="22"/>
          <w:szCs w:val="22"/>
        </w:rPr>
      </w:pPr>
      <w:hyperlink w:anchor="_Toc6230841" w:history="1">
        <w:r w:rsidR="006901EC" w:rsidRPr="00420E4C">
          <w:rPr>
            <w:rStyle w:val="Hyperlink"/>
          </w:rPr>
          <w:t>Exercise Structure</w:t>
        </w:r>
        <w:r w:rsidR="006901EC">
          <w:rPr>
            <w:webHidden/>
          </w:rPr>
          <w:tab/>
        </w:r>
        <w:r w:rsidR="006901EC">
          <w:rPr>
            <w:webHidden/>
          </w:rPr>
          <w:fldChar w:fldCharType="begin"/>
        </w:r>
        <w:r w:rsidR="006901EC">
          <w:rPr>
            <w:webHidden/>
          </w:rPr>
          <w:instrText xml:space="preserve"> PAGEREF _Toc6230841 \h </w:instrText>
        </w:r>
        <w:r w:rsidR="006901EC">
          <w:rPr>
            <w:webHidden/>
          </w:rPr>
        </w:r>
        <w:r w:rsidR="006901EC">
          <w:rPr>
            <w:webHidden/>
          </w:rPr>
          <w:fldChar w:fldCharType="separate"/>
        </w:r>
        <w:r w:rsidR="006901EC">
          <w:rPr>
            <w:webHidden/>
          </w:rPr>
          <w:t>8</w:t>
        </w:r>
        <w:r w:rsidR="006901EC">
          <w:rPr>
            <w:webHidden/>
          </w:rPr>
          <w:fldChar w:fldCharType="end"/>
        </w:r>
      </w:hyperlink>
    </w:p>
    <w:p w14:paraId="45E735D6" w14:textId="7E28431E" w:rsidR="006901EC" w:rsidRDefault="00F9099A" w:rsidP="006901EC">
      <w:pPr>
        <w:pStyle w:val="TOC2"/>
        <w:rPr>
          <w:rFonts w:eastAsiaTheme="minorEastAsia" w:cstheme="minorBidi"/>
          <w:color w:val="auto"/>
          <w:sz w:val="22"/>
          <w:szCs w:val="22"/>
        </w:rPr>
      </w:pPr>
      <w:hyperlink w:anchor="_Toc6230842" w:history="1">
        <w:r w:rsidR="006901EC" w:rsidRPr="00420E4C">
          <w:rPr>
            <w:rStyle w:val="Hyperlink"/>
          </w:rPr>
          <w:t>Exercise Evaluation</w:t>
        </w:r>
        <w:r w:rsidR="006901EC">
          <w:rPr>
            <w:webHidden/>
          </w:rPr>
          <w:tab/>
        </w:r>
        <w:r w:rsidR="006901EC">
          <w:rPr>
            <w:webHidden/>
          </w:rPr>
          <w:fldChar w:fldCharType="begin"/>
        </w:r>
        <w:r w:rsidR="006901EC">
          <w:rPr>
            <w:webHidden/>
          </w:rPr>
          <w:instrText xml:space="preserve"> PAGEREF _Toc6230842 \h </w:instrText>
        </w:r>
        <w:r w:rsidR="006901EC">
          <w:rPr>
            <w:webHidden/>
          </w:rPr>
        </w:r>
        <w:r w:rsidR="006901EC">
          <w:rPr>
            <w:webHidden/>
          </w:rPr>
          <w:fldChar w:fldCharType="separate"/>
        </w:r>
        <w:r w:rsidR="006901EC">
          <w:rPr>
            <w:webHidden/>
          </w:rPr>
          <w:t>8</w:t>
        </w:r>
        <w:r w:rsidR="006901EC">
          <w:rPr>
            <w:webHidden/>
          </w:rPr>
          <w:fldChar w:fldCharType="end"/>
        </w:r>
      </w:hyperlink>
    </w:p>
    <w:p w14:paraId="520933C6" w14:textId="441FFD49" w:rsidR="006901EC" w:rsidRDefault="00F9099A" w:rsidP="006901EC">
      <w:pPr>
        <w:pStyle w:val="TOC1"/>
        <w:spacing w:before="0" w:after="0" w:line="216" w:lineRule="auto"/>
        <w:contextualSpacing/>
        <w:rPr>
          <w:rFonts w:asciiTheme="minorHAnsi" w:eastAsiaTheme="minorEastAsia" w:hAnsiTheme="minorHAnsi" w:cstheme="minorBidi"/>
          <w:b w:val="0"/>
          <w:caps w:val="0"/>
          <w:color w:val="auto"/>
          <w:sz w:val="22"/>
          <w:szCs w:val="22"/>
        </w:rPr>
      </w:pPr>
      <w:hyperlink w:anchor="_Toc6230843" w:history="1">
        <w:r w:rsidR="006901EC" w:rsidRPr="00420E4C">
          <w:rPr>
            <w:rStyle w:val="Hyperlink"/>
          </w:rPr>
          <w:t>Scenario</w:t>
        </w:r>
        <w:r w:rsidR="006901EC">
          <w:rPr>
            <w:webHidden/>
          </w:rPr>
          <w:tab/>
        </w:r>
        <w:r w:rsidR="006901EC">
          <w:rPr>
            <w:webHidden/>
          </w:rPr>
          <w:fldChar w:fldCharType="begin"/>
        </w:r>
        <w:r w:rsidR="006901EC">
          <w:rPr>
            <w:webHidden/>
          </w:rPr>
          <w:instrText xml:space="preserve"> PAGEREF _Toc6230843 \h </w:instrText>
        </w:r>
        <w:r w:rsidR="006901EC">
          <w:rPr>
            <w:webHidden/>
          </w:rPr>
        </w:r>
        <w:r w:rsidR="006901EC">
          <w:rPr>
            <w:webHidden/>
          </w:rPr>
          <w:fldChar w:fldCharType="separate"/>
        </w:r>
        <w:r w:rsidR="006901EC">
          <w:rPr>
            <w:webHidden/>
          </w:rPr>
          <w:t>9</w:t>
        </w:r>
        <w:r w:rsidR="006901EC">
          <w:rPr>
            <w:webHidden/>
          </w:rPr>
          <w:fldChar w:fldCharType="end"/>
        </w:r>
      </w:hyperlink>
    </w:p>
    <w:p w14:paraId="46141563" w14:textId="317B93B2" w:rsidR="006901EC" w:rsidRDefault="00F9099A" w:rsidP="006901EC">
      <w:pPr>
        <w:pStyle w:val="TOC2"/>
        <w:rPr>
          <w:rFonts w:eastAsiaTheme="minorEastAsia" w:cstheme="minorBidi"/>
          <w:color w:val="auto"/>
          <w:sz w:val="22"/>
          <w:szCs w:val="22"/>
        </w:rPr>
      </w:pPr>
      <w:hyperlink w:anchor="_Toc6230844" w:history="1">
        <w:r w:rsidR="006901EC" w:rsidRPr="00420E4C">
          <w:rPr>
            <w:rStyle w:val="Hyperlink"/>
          </w:rPr>
          <w:t>Mold</w:t>
        </w:r>
        <w:r w:rsidR="006901EC">
          <w:rPr>
            <w:webHidden/>
          </w:rPr>
          <w:tab/>
        </w:r>
        <w:r w:rsidR="006901EC">
          <w:rPr>
            <w:webHidden/>
          </w:rPr>
          <w:fldChar w:fldCharType="begin"/>
        </w:r>
        <w:r w:rsidR="006901EC">
          <w:rPr>
            <w:webHidden/>
          </w:rPr>
          <w:instrText xml:space="preserve"> PAGEREF _Toc6230844 \h </w:instrText>
        </w:r>
        <w:r w:rsidR="006901EC">
          <w:rPr>
            <w:webHidden/>
          </w:rPr>
        </w:r>
        <w:r w:rsidR="006901EC">
          <w:rPr>
            <w:webHidden/>
          </w:rPr>
          <w:fldChar w:fldCharType="separate"/>
        </w:r>
        <w:r w:rsidR="006901EC">
          <w:rPr>
            <w:webHidden/>
          </w:rPr>
          <w:t>9</w:t>
        </w:r>
        <w:r w:rsidR="006901EC">
          <w:rPr>
            <w:webHidden/>
          </w:rPr>
          <w:fldChar w:fldCharType="end"/>
        </w:r>
      </w:hyperlink>
    </w:p>
    <w:p w14:paraId="0B85445F" w14:textId="17604819" w:rsidR="006901EC" w:rsidRDefault="00F9099A" w:rsidP="006901EC">
      <w:pPr>
        <w:pStyle w:val="TOC2"/>
        <w:rPr>
          <w:rFonts w:eastAsiaTheme="minorEastAsia" w:cstheme="minorBidi"/>
          <w:color w:val="auto"/>
          <w:sz w:val="22"/>
          <w:szCs w:val="22"/>
        </w:rPr>
      </w:pPr>
      <w:hyperlink w:anchor="_Toc6230845" w:history="1">
        <w:r w:rsidR="006901EC" w:rsidRPr="00420E4C">
          <w:rPr>
            <w:rStyle w:val="Hyperlink"/>
          </w:rPr>
          <w:t>Earthquake</w:t>
        </w:r>
        <w:r w:rsidR="006901EC">
          <w:rPr>
            <w:webHidden/>
          </w:rPr>
          <w:tab/>
        </w:r>
        <w:r w:rsidR="006901EC">
          <w:rPr>
            <w:webHidden/>
          </w:rPr>
          <w:fldChar w:fldCharType="begin"/>
        </w:r>
        <w:r w:rsidR="006901EC">
          <w:rPr>
            <w:webHidden/>
          </w:rPr>
          <w:instrText xml:space="preserve"> PAGEREF _Toc6230845 \h </w:instrText>
        </w:r>
        <w:r w:rsidR="006901EC">
          <w:rPr>
            <w:webHidden/>
          </w:rPr>
        </w:r>
        <w:r w:rsidR="006901EC">
          <w:rPr>
            <w:webHidden/>
          </w:rPr>
          <w:fldChar w:fldCharType="separate"/>
        </w:r>
        <w:r w:rsidR="006901EC">
          <w:rPr>
            <w:webHidden/>
          </w:rPr>
          <w:t>9</w:t>
        </w:r>
        <w:r w:rsidR="006901EC">
          <w:rPr>
            <w:webHidden/>
          </w:rPr>
          <w:fldChar w:fldCharType="end"/>
        </w:r>
      </w:hyperlink>
    </w:p>
    <w:p w14:paraId="129C95FB" w14:textId="47D2A579" w:rsidR="006901EC" w:rsidRDefault="00F9099A" w:rsidP="006901EC">
      <w:pPr>
        <w:pStyle w:val="TOC2"/>
        <w:rPr>
          <w:rFonts w:eastAsiaTheme="minorEastAsia" w:cstheme="minorBidi"/>
          <w:color w:val="auto"/>
          <w:sz w:val="22"/>
          <w:szCs w:val="22"/>
        </w:rPr>
      </w:pPr>
      <w:hyperlink w:anchor="_Toc6230846" w:history="1">
        <w:r w:rsidR="006901EC" w:rsidRPr="00420E4C">
          <w:rPr>
            <w:rStyle w:val="Hyperlink"/>
          </w:rPr>
          <w:t>Winter Storm</w:t>
        </w:r>
        <w:r w:rsidR="006901EC">
          <w:rPr>
            <w:webHidden/>
          </w:rPr>
          <w:tab/>
        </w:r>
        <w:r w:rsidR="006901EC">
          <w:rPr>
            <w:webHidden/>
          </w:rPr>
          <w:fldChar w:fldCharType="begin"/>
        </w:r>
        <w:r w:rsidR="006901EC">
          <w:rPr>
            <w:webHidden/>
          </w:rPr>
          <w:instrText xml:space="preserve"> PAGEREF _Toc6230846 \h </w:instrText>
        </w:r>
        <w:r w:rsidR="006901EC">
          <w:rPr>
            <w:webHidden/>
          </w:rPr>
        </w:r>
        <w:r w:rsidR="006901EC">
          <w:rPr>
            <w:webHidden/>
          </w:rPr>
          <w:fldChar w:fldCharType="separate"/>
        </w:r>
        <w:r w:rsidR="006901EC">
          <w:rPr>
            <w:webHidden/>
          </w:rPr>
          <w:t>9</w:t>
        </w:r>
        <w:r w:rsidR="006901EC">
          <w:rPr>
            <w:webHidden/>
          </w:rPr>
          <w:fldChar w:fldCharType="end"/>
        </w:r>
      </w:hyperlink>
    </w:p>
    <w:p w14:paraId="1C326AC5" w14:textId="2F022751" w:rsidR="006901EC" w:rsidRDefault="00F9099A" w:rsidP="006901EC">
      <w:pPr>
        <w:pStyle w:val="TOC1"/>
        <w:spacing w:before="0" w:after="0" w:line="216" w:lineRule="auto"/>
        <w:contextualSpacing/>
        <w:rPr>
          <w:rFonts w:asciiTheme="minorHAnsi" w:eastAsiaTheme="minorEastAsia" w:hAnsiTheme="minorHAnsi" w:cstheme="minorBidi"/>
          <w:b w:val="0"/>
          <w:caps w:val="0"/>
          <w:color w:val="auto"/>
          <w:sz w:val="22"/>
          <w:szCs w:val="22"/>
        </w:rPr>
      </w:pPr>
      <w:hyperlink w:anchor="_Toc6230847" w:history="1">
        <w:r w:rsidR="006901EC" w:rsidRPr="00420E4C">
          <w:rPr>
            <w:rStyle w:val="Hyperlink"/>
          </w:rPr>
          <w:t>Module 1: COOP Plan Phase 2 – Activation and Notification</w:t>
        </w:r>
        <w:r w:rsidR="006901EC">
          <w:rPr>
            <w:webHidden/>
          </w:rPr>
          <w:tab/>
        </w:r>
        <w:r w:rsidR="006901EC">
          <w:rPr>
            <w:webHidden/>
          </w:rPr>
          <w:fldChar w:fldCharType="begin"/>
        </w:r>
        <w:r w:rsidR="006901EC">
          <w:rPr>
            <w:webHidden/>
          </w:rPr>
          <w:instrText xml:space="preserve"> PAGEREF _Toc6230847 \h </w:instrText>
        </w:r>
        <w:r w:rsidR="006901EC">
          <w:rPr>
            <w:webHidden/>
          </w:rPr>
        </w:r>
        <w:r w:rsidR="006901EC">
          <w:rPr>
            <w:webHidden/>
          </w:rPr>
          <w:fldChar w:fldCharType="separate"/>
        </w:r>
        <w:r w:rsidR="006901EC">
          <w:rPr>
            <w:webHidden/>
          </w:rPr>
          <w:t>10</w:t>
        </w:r>
        <w:r w:rsidR="006901EC">
          <w:rPr>
            <w:webHidden/>
          </w:rPr>
          <w:fldChar w:fldCharType="end"/>
        </w:r>
      </w:hyperlink>
    </w:p>
    <w:p w14:paraId="5536BDF7" w14:textId="2729E3AD" w:rsidR="006901EC" w:rsidRDefault="00F9099A" w:rsidP="006901EC">
      <w:pPr>
        <w:pStyle w:val="TOC2"/>
        <w:rPr>
          <w:rFonts w:eastAsiaTheme="minorEastAsia" w:cstheme="minorBidi"/>
          <w:color w:val="auto"/>
          <w:sz w:val="22"/>
          <w:szCs w:val="22"/>
        </w:rPr>
      </w:pPr>
      <w:hyperlink w:anchor="_Toc6230848" w:history="1">
        <w:r w:rsidR="006901EC" w:rsidRPr="00420E4C">
          <w:rPr>
            <w:rStyle w:val="Hyperlink"/>
          </w:rPr>
          <w:t>Scenario Update</w:t>
        </w:r>
        <w:r w:rsidR="006901EC">
          <w:rPr>
            <w:webHidden/>
          </w:rPr>
          <w:tab/>
        </w:r>
        <w:r w:rsidR="006901EC">
          <w:rPr>
            <w:webHidden/>
          </w:rPr>
          <w:fldChar w:fldCharType="begin"/>
        </w:r>
        <w:r w:rsidR="006901EC">
          <w:rPr>
            <w:webHidden/>
          </w:rPr>
          <w:instrText xml:space="preserve"> PAGEREF _Toc6230848 \h </w:instrText>
        </w:r>
        <w:r w:rsidR="006901EC">
          <w:rPr>
            <w:webHidden/>
          </w:rPr>
        </w:r>
        <w:r w:rsidR="006901EC">
          <w:rPr>
            <w:webHidden/>
          </w:rPr>
          <w:fldChar w:fldCharType="separate"/>
        </w:r>
        <w:r w:rsidR="006901EC">
          <w:rPr>
            <w:webHidden/>
          </w:rPr>
          <w:t>10</w:t>
        </w:r>
        <w:r w:rsidR="006901EC">
          <w:rPr>
            <w:webHidden/>
          </w:rPr>
          <w:fldChar w:fldCharType="end"/>
        </w:r>
      </w:hyperlink>
    </w:p>
    <w:p w14:paraId="302281A0" w14:textId="204E7EE2" w:rsidR="006901EC" w:rsidRDefault="00F9099A" w:rsidP="006901EC">
      <w:pPr>
        <w:pStyle w:val="TOC2"/>
        <w:rPr>
          <w:rFonts w:eastAsiaTheme="minorEastAsia" w:cstheme="minorBidi"/>
          <w:color w:val="auto"/>
          <w:sz w:val="22"/>
          <w:szCs w:val="22"/>
        </w:rPr>
      </w:pPr>
      <w:hyperlink w:anchor="_Toc6230849" w:history="1">
        <w:r w:rsidR="006901EC" w:rsidRPr="00420E4C">
          <w:rPr>
            <w:rStyle w:val="Hyperlink"/>
          </w:rPr>
          <w:t>Key Issues</w:t>
        </w:r>
        <w:r w:rsidR="006901EC">
          <w:rPr>
            <w:webHidden/>
          </w:rPr>
          <w:tab/>
        </w:r>
        <w:r w:rsidR="006901EC">
          <w:rPr>
            <w:webHidden/>
          </w:rPr>
          <w:fldChar w:fldCharType="begin"/>
        </w:r>
        <w:r w:rsidR="006901EC">
          <w:rPr>
            <w:webHidden/>
          </w:rPr>
          <w:instrText xml:space="preserve"> PAGEREF _Toc6230849 \h </w:instrText>
        </w:r>
        <w:r w:rsidR="006901EC">
          <w:rPr>
            <w:webHidden/>
          </w:rPr>
        </w:r>
        <w:r w:rsidR="006901EC">
          <w:rPr>
            <w:webHidden/>
          </w:rPr>
          <w:fldChar w:fldCharType="separate"/>
        </w:r>
        <w:r w:rsidR="006901EC">
          <w:rPr>
            <w:webHidden/>
          </w:rPr>
          <w:t>10</w:t>
        </w:r>
        <w:r w:rsidR="006901EC">
          <w:rPr>
            <w:webHidden/>
          </w:rPr>
          <w:fldChar w:fldCharType="end"/>
        </w:r>
      </w:hyperlink>
    </w:p>
    <w:p w14:paraId="36D3A93F" w14:textId="70236EE5" w:rsidR="006901EC" w:rsidRDefault="00F9099A" w:rsidP="006901EC">
      <w:pPr>
        <w:pStyle w:val="TOC2"/>
        <w:rPr>
          <w:rFonts w:eastAsiaTheme="minorEastAsia" w:cstheme="minorBidi"/>
          <w:color w:val="auto"/>
          <w:sz w:val="22"/>
          <w:szCs w:val="22"/>
        </w:rPr>
      </w:pPr>
      <w:hyperlink w:anchor="_Toc6230850" w:history="1">
        <w:r w:rsidR="006901EC" w:rsidRPr="00420E4C">
          <w:rPr>
            <w:rStyle w:val="Hyperlink"/>
          </w:rPr>
          <w:t>Module 1 Activity/Discussion Questions</w:t>
        </w:r>
        <w:r w:rsidR="006901EC">
          <w:rPr>
            <w:webHidden/>
          </w:rPr>
          <w:tab/>
        </w:r>
        <w:r w:rsidR="006901EC">
          <w:rPr>
            <w:webHidden/>
          </w:rPr>
          <w:fldChar w:fldCharType="begin"/>
        </w:r>
        <w:r w:rsidR="006901EC">
          <w:rPr>
            <w:webHidden/>
          </w:rPr>
          <w:instrText xml:space="preserve"> PAGEREF _Toc6230850 \h </w:instrText>
        </w:r>
        <w:r w:rsidR="006901EC">
          <w:rPr>
            <w:webHidden/>
          </w:rPr>
        </w:r>
        <w:r w:rsidR="006901EC">
          <w:rPr>
            <w:webHidden/>
          </w:rPr>
          <w:fldChar w:fldCharType="separate"/>
        </w:r>
        <w:r w:rsidR="006901EC">
          <w:rPr>
            <w:webHidden/>
          </w:rPr>
          <w:t>10</w:t>
        </w:r>
        <w:r w:rsidR="006901EC">
          <w:rPr>
            <w:webHidden/>
          </w:rPr>
          <w:fldChar w:fldCharType="end"/>
        </w:r>
      </w:hyperlink>
    </w:p>
    <w:p w14:paraId="7110B2B8" w14:textId="6ECABC36" w:rsidR="006901EC" w:rsidRDefault="00F9099A" w:rsidP="006901EC">
      <w:pPr>
        <w:pStyle w:val="TOC1"/>
        <w:spacing w:before="0" w:after="0" w:line="216" w:lineRule="auto"/>
        <w:contextualSpacing/>
        <w:rPr>
          <w:rFonts w:asciiTheme="minorHAnsi" w:eastAsiaTheme="minorEastAsia" w:hAnsiTheme="minorHAnsi" w:cstheme="minorBidi"/>
          <w:b w:val="0"/>
          <w:caps w:val="0"/>
          <w:color w:val="auto"/>
          <w:sz w:val="22"/>
          <w:szCs w:val="22"/>
        </w:rPr>
      </w:pPr>
      <w:hyperlink w:anchor="_Toc6230851" w:history="1">
        <w:r w:rsidR="006901EC" w:rsidRPr="00420E4C">
          <w:rPr>
            <w:rStyle w:val="Hyperlink"/>
          </w:rPr>
          <w:t>Module 2: COOP Plan Phase 3 – COOP Operations</w:t>
        </w:r>
        <w:r w:rsidR="006901EC">
          <w:rPr>
            <w:webHidden/>
          </w:rPr>
          <w:tab/>
        </w:r>
        <w:r w:rsidR="006901EC">
          <w:rPr>
            <w:webHidden/>
          </w:rPr>
          <w:fldChar w:fldCharType="begin"/>
        </w:r>
        <w:r w:rsidR="006901EC">
          <w:rPr>
            <w:webHidden/>
          </w:rPr>
          <w:instrText xml:space="preserve"> PAGEREF _Toc6230851 \h </w:instrText>
        </w:r>
        <w:r w:rsidR="006901EC">
          <w:rPr>
            <w:webHidden/>
          </w:rPr>
        </w:r>
        <w:r w:rsidR="006901EC">
          <w:rPr>
            <w:webHidden/>
          </w:rPr>
          <w:fldChar w:fldCharType="separate"/>
        </w:r>
        <w:r w:rsidR="006901EC">
          <w:rPr>
            <w:webHidden/>
          </w:rPr>
          <w:t>12</w:t>
        </w:r>
        <w:r w:rsidR="006901EC">
          <w:rPr>
            <w:webHidden/>
          </w:rPr>
          <w:fldChar w:fldCharType="end"/>
        </w:r>
      </w:hyperlink>
    </w:p>
    <w:p w14:paraId="28A53F12" w14:textId="6B23D429" w:rsidR="006901EC" w:rsidRDefault="00F9099A" w:rsidP="006901EC">
      <w:pPr>
        <w:pStyle w:val="TOC2"/>
        <w:rPr>
          <w:rFonts w:eastAsiaTheme="minorEastAsia" w:cstheme="minorBidi"/>
          <w:color w:val="auto"/>
          <w:sz w:val="22"/>
          <w:szCs w:val="22"/>
        </w:rPr>
      </w:pPr>
      <w:hyperlink w:anchor="_Toc6230852" w:history="1">
        <w:r w:rsidR="006901EC" w:rsidRPr="00420E4C">
          <w:rPr>
            <w:rStyle w:val="Hyperlink"/>
          </w:rPr>
          <w:t>Scenario Update</w:t>
        </w:r>
        <w:r w:rsidR="006901EC">
          <w:rPr>
            <w:webHidden/>
          </w:rPr>
          <w:tab/>
        </w:r>
        <w:r w:rsidR="006901EC">
          <w:rPr>
            <w:webHidden/>
          </w:rPr>
          <w:fldChar w:fldCharType="begin"/>
        </w:r>
        <w:r w:rsidR="006901EC">
          <w:rPr>
            <w:webHidden/>
          </w:rPr>
          <w:instrText xml:space="preserve"> PAGEREF _Toc6230852 \h </w:instrText>
        </w:r>
        <w:r w:rsidR="006901EC">
          <w:rPr>
            <w:webHidden/>
          </w:rPr>
        </w:r>
        <w:r w:rsidR="006901EC">
          <w:rPr>
            <w:webHidden/>
          </w:rPr>
          <w:fldChar w:fldCharType="separate"/>
        </w:r>
        <w:r w:rsidR="006901EC">
          <w:rPr>
            <w:webHidden/>
          </w:rPr>
          <w:t>12</w:t>
        </w:r>
        <w:r w:rsidR="006901EC">
          <w:rPr>
            <w:webHidden/>
          </w:rPr>
          <w:fldChar w:fldCharType="end"/>
        </w:r>
      </w:hyperlink>
    </w:p>
    <w:p w14:paraId="667163B0" w14:textId="4B4A10D9" w:rsidR="006901EC" w:rsidRDefault="00F9099A" w:rsidP="006901EC">
      <w:pPr>
        <w:pStyle w:val="TOC2"/>
        <w:rPr>
          <w:rFonts w:eastAsiaTheme="minorEastAsia" w:cstheme="minorBidi"/>
          <w:color w:val="auto"/>
          <w:sz w:val="22"/>
          <w:szCs w:val="22"/>
        </w:rPr>
      </w:pPr>
      <w:hyperlink w:anchor="_Toc6230853" w:history="1">
        <w:r w:rsidR="006901EC" w:rsidRPr="00420E4C">
          <w:rPr>
            <w:rStyle w:val="Hyperlink"/>
          </w:rPr>
          <w:t>Key Issues</w:t>
        </w:r>
        <w:r w:rsidR="006901EC">
          <w:rPr>
            <w:webHidden/>
          </w:rPr>
          <w:tab/>
        </w:r>
        <w:r w:rsidR="006901EC">
          <w:rPr>
            <w:webHidden/>
          </w:rPr>
          <w:fldChar w:fldCharType="begin"/>
        </w:r>
        <w:r w:rsidR="006901EC">
          <w:rPr>
            <w:webHidden/>
          </w:rPr>
          <w:instrText xml:space="preserve"> PAGEREF _Toc6230853 \h </w:instrText>
        </w:r>
        <w:r w:rsidR="006901EC">
          <w:rPr>
            <w:webHidden/>
          </w:rPr>
        </w:r>
        <w:r w:rsidR="006901EC">
          <w:rPr>
            <w:webHidden/>
          </w:rPr>
          <w:fldChar w:fldCharType="separate"/>
        </w:r>
        <w:r w:rsidR="006901EC">
          <w:rPr>
            <w:webHidden/>
          </w:rPr>
          <w:t>12</w:t>
        </w:r>
        <w:r w:rsidR="006901EC">
          <w:rPr>
            <w:webHidden/>
          </w:rPr>
          <w:fldChar w:fldCharType="end"/>
        </w:r>
      </w:hyperlink>
    </w:p>
    <w:p w14:paraId="270A4216" w14:textId="4A781785" w:rsidR="006901EC" w:rsidRDefault="00F9099A" w:rsidP="006901EC">
      <w:pPr>
        <w:pStyle w:val="TOC2"/>
        <w:rPr>
          <w:rFonts w:eastAsiaTheme="minorEastAsia" w:cstheme="minorBidi"/>
          <w:color w:val="auto"/>
          <w:sz w:val="22"/>
          <w:szCs w:val="22"/>
        </w:rPr>
      </w:pPr>
      <w:hyperlink w:anchor="_Toc6230854" w:history="1">
        <w:r w:rsidR="006901EC" w:rsidRPr="00420E4C">
          <w:rPr>
            <w:rStyle w:val="Hyperlink"/>
          </w:rPr>
          <w:t>Module 2: Activity/Discussion Questions</w:t>
        </w:r>
        <w:r w:rsidR="006901EC">
          <w:rPr>
            <w:webHidden/>
          </w:rPr>
          <w:tab/>
        </w:r>
        <w:r w:rsidR="006901EC">
          <w:rPr>
            <w:webHidden/>
          </w:rPr>
          <w:fldChar w:fldCharType="begin"/>
        </w:r>
        <w:r w:rsidR="006901EC">
          <w:rPr>
            <w:webHidden/>
          </w:rPr>
          <w:instrText xml:space="preserve"> PAGEREF _Toc6230854 \h </w:instrText>
        </w:r>
        <w:r w:rsidR="006901EC">
          <w:rPr>
            <w:webHidden/>
          </w:rPr>
        </w:r>
        <w:r w:rsidR="006901EC">
          <w:rPr>
            <w:webHidden/>
          </w:rPr>
          <w:fldChar w:fldCharType="separate"/>
        </w:r>
        <w:r w:rsidR="006901EC">
          <w:rPr>
            <w:webHidden/>
          </w:rPr>
          <w:t>12</w:t>
        </w:r>
        <w:r w:rsidR="006901EC">
          <w:rPr>
            <w:webHidden/>
          </w:rPr>
          <w:fldChar w:fldCharType="end"/>
        </w:r>
      </w:hyperlink>
    </w:p>
    <w:p w14:paraId="4F961617" w14:textId="08279037" w:rsidR="006901EC" w:rsidRDefault="00F9099A" w:rsidP="006901EC">
      <w:pPr>
        <w:pStyle w:val="TOC1"/>
        <w:spacing w:before="0" w:after="0" w:line="216" w:lineRule="auto"/>
        <w:contextualSpacing/>
        <w:rPr>
          <w:rFonts w:asciiTheme="minorHAnsi" w:eastAsiaTheme="minorEastAsia" w:hAnsiTheme="minorHAnsi" w:cstheme="minorBidi"/>
          <w:b w:val="0"/>
          <w:caps w:val="0"/>
          <w:color w:val="auto"/>
          <w:sz w:val="22"/>
          <w:szCs w:val="22"/>
        </w:rPr>
      </w:pPr>
      <w:hyperlink w:anchor="_Toc6230855" w:history="1">
        <w:r w:rsidR="006901EC" w:rsidRPr="00420E4C">
          <w:rPr>
            <w:rStyle w:val="Hyperlink"/>
          </w:rPr>
          <w:t>Module 2A: COOP Plan Phase 3 (cont.) – Advanced COOP Operations</w:t>
        </w:r>
        <w:r w:rsidR="006901EC">
          <w:rPr>
            <w:webHidden/>
          </w:rPr>
          <w:tab/>
        </w:r>
        <w:r w:rsidR="006901EC">
          <w:rPr>
            <w:webHidden/>
          </w:rPr>
          <w:fldChar w:fldCharType="begin"/>
        </w:r>
        <w:r w:rsidR="006901EC">
          <w:rPr>
            <w:webHidden/>
          </w:rPr>
          <w:instrText xml:space="preserve"> PAGEREF _Toc6230855 \h </w:instrText>
        </w:r>
        <w:r w:rsidR="006901EC">
          <w:rPr>
            <w:webHidden/>
          </w:rPr>
        </w:r>
        <w:r w:rsidR="006901EC">
          <w:rPr>
            <w:webHidden/>
          </w:rPr>
          <w:fldChar w:fldCharType="separate"/>
        </w:r>
        <w:r w:rsidR="006901EC">
          <w:rPr>
            <w:webHidden/>
          </w:rPr>
          <w:t>14</w:t>
        </w:r>
        <w:r w:rsidR="006901EC">
          <w:rPr>
            <w:webHidden/>
          </w:rPr>
          <w:fldChar w:fldCharType="end"/>
        </w:r>
      </w:hyperlink>
    </w:p>
    <w:p w14:paraId="4BDA50DD" w14:textId="722BCEEB" w:rsidR="006901EC" w:rsidRDefault="00F9099A" w:rsidP="006901EC">
      <w:pPr>
        <w:pStyle w:val="TOC2"/>
        <w:rPr>
          <w:rFonts w:eastAsiaTheme="minorEastAsia" w:cstheme="minorBidi"/>
          <w:color w:val="auto"/>
          <w:sz w:val="22"/>
          <w:szCs w:val="22"/>
        </w:rPr>
      </w:pPr>
      <w:hyperlink w:anchor="_Toc6230856" w:history="1">
        <w:r w:rsidR="006901EC" w:rsidRPr="00420E4C">
          <w:rPr>
            <w:rStyle w:val="Hyperlink"/>
          </w:rPr>
          <w:t>Scenario Updates</w:t>
        </w:r>
        <w:r w:rsidR="006901EC">
          <w:rPr>
            <w:webHidden/>
          </w:rPr>
          <w:tab/>
        </w:r>
        <w:r w:rsidR="006901EC">
          <w:rPr>
            <w:webHidden/>
          </w:rPr>
          <w:fldChar w:fldCharType="begin"/>
        </w:r>
        <w:r w:rsidR="006901EC">
          <w:rPr>
            <w:webHidden/>
          </w:rPr>
          <w:instrText xml:space="preserve"> PAGEREF _Toc6230856 \h </w:instrText>
        </w:r>
        <w:r w:rsidR="006901EC">
          <w:rPr>
            <w:webHidden/>
          </w:rPr>
        </w:r>
        <w:r w:rsidR="006901EC">
          <w:rPr>
            <w:webHidden/>
          </w:rPr>
          <w:fldChar w:fldCharType="separate"/>
        </w:r>
        <w:r w:rsidR="006901EC">
          <w:rPr>
            <w:webHidden/>
          </w:rPr>
          <w:t>14</w:t>
        </w:r>
        <w:r w:rsidR="006901EC">
          <w:rPr>
            <w:webHidden/>
          </w:rPr>
          <w:fldChar w:fldCharType="end"/>
        </w:r>
      </w:hyperlink>
    </w:p>
    <w:p w14:paraId="115D0654" w14:textId="7BF7E463" w:rsidR="006901EC" w:rsidRDefault="00F9099A" w:rsidP="006901EC">
      <w:pPr>
        <w:pStyle w:val="TOC2"/>
        <w:rPr>
          <w:rFonts w:eastAsiaTheme="minorEastAsia" w:cstheme="minorBidi"/>
          <w:color w:val="auto"/>
          <w:sz w:val="22"/>
          <w:szCs w:val="22"/>
        </w:rPr>
      </w:pPr>
      <w:hyperlink w:anchor="_Toc6230857" w:history="1">
        <w:r w:rsidR="006901EC" w:rsidRPr="00420E4C">
          <w:rPr>
            <w:rStyle w:val="Hyperlink"/>
          </w:rPr>
          <w:t>Key Issues</w:t>
        </w:r>
        <w:r w:rsidR="006901EC">
          <w:rPr>
            <w:webHidden/>
          </w:rPr>
          <w:tab/>
        </w:r>
        <w:r w:rsidR="006901EC">
          <w:rPr>
            <w:webHidden/>
          </w:rPr>
          <w:fldChar w:fldCharType="begin"/>
        </w:r>
        <w:r w:rsidR="006901EC">
          <w:rPr>
            <w:webHidden/>
          </w:rPr>
          <w:instrText xml:space="preserve"> PAGEREF _Toc6230857 \h </w:instrText>
        </w:r>
        <w:r w:rsidR="006901EC">
          <w:rPr>
            <w:webHidden/>
          </w:rPr>
        </w:r>
        <w:r w:rsidR="006901EC">
          <w:rPr>
            <w:webHidden/>
          </w:rPr>
          <w:fldChar w:fldCharType="separate"/>
        </w:r>
        <w:r w:rsidR="006901EC">
          <w:rPr>
            <w:webHidden/>
          </w:rPr>
          <w:t>14</w:t>
        </w:r>
        <w:r w:rsidR="006901EC">
          <w:rPr>
            <w:webHidden/>
          </w:rPr>
          <w:fldChar w:fldCharType="end"/>
        </w:r>
      </w:hyperlink>
    </w:p>
    <w:p w14:paraId="38C88867" w14:textId="74176BBF" w:rsidR="006901EC" w:rsidRDefault="00F9099A" w:rsidP="006901EC">
      <w:pPr>
        <w:pStyle w:val="TOC2"/>
        <w:rPr>
          <w:rFonts w:eastAsiaTheme="minorEastAsia" w:cstheme="minorBidi"/>
          <w:color w:val="auto"/>
          <w:sz w:val="22"/>
          <w:szCs w:val="22"/>
        </w:rPr>
      </w:pPr>
      <w:hyperlink w:anchor="_Toc6230858" w:history="1">
        <w:r w:rsidR="006901EC" w:rsidRPr="00420E4C">
          <w:rPr>
            <w:rStyle w:val="Hyperlink"/>
          </w:rPr>
          <w:t>Module 2A Activity/Discussion Questions</w:t>
        </w:r>
        <w:r w:rsidR="006901EC">
          <w:rPr>
            <w:webHidden/>
          </w:rPr>
          <w:tab/>
        </w:r>
        <w:r w:rsidR="006901EC">
          <w:rPr>
            <w:webHidden/>
          </w:rPr>
          <w:fldChar w:fldCharType="begin"/>
        </w:r>
        <w:r w:rsidR="006901EC">
          <w:rPr>
            <w:webHidden/>
          </w:rPr>
          <w:instrText xml:space="preserve"> PAGEREF _Toc6230858 \h </w:instrText>
        </w:r>
        <w:r w:rsidR="006901EC">
          <w:rPr>
            <w:webHidden/>
          </w:rPr>
        </w:r>
        <w:r w:rsidR="006901EC">
          <w:rPr>
            <w:webHidden/>
          </w:rPr>
          <w:fldChar w:fldCharType="separate"/>
        </w:r>
        <w:r w:rsidR="006901EC">
          <w:rPr>
            <w:webHidden/>
          </w:rPr>
          <w:t>15</w:t>
        </w:r>
        <w:r w:rsidR="006901EC">
          <w:rPr>
            <w:webHidden/>
          </w:rPr>
          <w:fldChar w:fldCharType="end"/>
        </w:r>
      </w:hyperlink>
    </w:p>
    <w:p w14:paraId="0025A0A1" w14:textId="099AD954" w:rsidR="006901EC" w:rsidRDefault="00F9099A" w:rsidP="006901EC">
      <w:pPr>
        <w:pStyle w:val="TOC1"/>
        <w:spacing w:before="0" w:after="0" w:line="216" w:lineRule="auto"/>
        <w:contextualSpacing/>
        <w:rPr>
          <w:rFonts w:asciiTheme="minorHAnsi" w:eastAsiaTheme="minorEastAsia" w:hAnsiTheme="minorHAnsi" w:cstheme="minorBidi"/>
          <w:b w:val="0"/>
          <w:caps w:val="0"/>
          <w:color w:val="auto"/>
          <w:sz w:val="22"/>
          <w:szCs w:val="22"/>
        </w:rPr>
      </w:pPr>
      <w:hyperlink w:anchor="_Toc6230859" w:history="1">
        <w:r w:rsidR="006901EC" w:rsidRPr="00420E4C">
          <w:rPr>
            <w:rStyle w:val="Hyperlink"/>
          </w:rPr>
          <w:t>Module 3: COOP Plan Phase 4 – Reconstitution</w:t>
        </w:r>
        <w:r w:rsidR="006901EC">
          <w:rPr>
            <w:webHidden/>
          </w:rPr>
          <w:tab/>
        </w:r>
        <w:r w:rsidR="006901EC">
          <w:rPr>
            <w:webHidden/>
          </w:rPr>
          <w:fldChar w:fldCharType="begin"/>
        </w:r>
        <w:r w:rsidR="006901EC">
          <w:rPr>
            <w:webHidden/>
          </w:rPr>
          <w:instrText xml:space="preserve"> PAGEREF _Toc6230859 \h </w:instrText>
        </w:r>
        <w:r w:rsidR="006901EC">
          <w:rPr>
            <w:webHidden/>
          </w:rPr>
        </w:r>
        <w:r w:rsidR="006901EC">
          <w:rPr>
            <w:webHidden/>
          </w:rPr>
          <w:fldChar w:fldCharType="separate"/>
        </w:r>
        <w:r w:rsidR="006901EC">
          <w:rPr>
            <w:webHidden/>
          </w:rPr>
          <w:t>17</w:t>
        </w:r>
        <w:r w:rsidR="006901EC">
          <w:rPr>
            <w:webHidden/>
          </w:rPr>
          <w:fldChar w:fldCharType="end"/>
        </w:r>
      </w:hyperlink>
    </w:p>
    <w:p w14:paraId="3E8FDF5C" w14:textId="08D89601" w:rsidR="006901EC" w:rsidRDefault="00F9099A" w:rsidP="006901EC">
      <w:pPr>
        <w:pStyle w:val="TOC2"/>
        <w:rPr>
          <w:rFonts w:eastAsiaTheme="minorEastAsia" w:cstheme="minorBidi"/>
          <w:color w:val="auto"/>
          <w:sz w:val="22"/>
          <w:szCs w:val="22"/>
        </w:rPr>
      </w:pPr>
      <w:hyperlink w:anchor="_Toc6230860" w:history="1">
        <w:r w:rsidR="006901EC" w:rsidRPr="00420E4C">
          <w:rPr>
            <w:rStyle w:val="Hyperlink"/>
          </w:rPr>
          <w:t>Scenario Update</w:t>
        </w:r>
        <w:r w:rsidR="006901EC">
          <w:rPr>
            <w:webHidden/>
          </w:rPr>
          <w:tab/>
        </w:r>
        <w:r w:rsidR="006901EC">
          <w:rPr>
            <w:webHidden/>
          </w:rPr>
          <w:fldChar w:fldCharType="begin"/>
        </w:r>
        <w:r w:rsidR="006901EC">
          <w:rPr>
            <w:webHidden/>
          </w:rPr>
          <w:instrText xml:space="preserve"> PAGEREF _Toc6230860 \h </w:instrText>
        </w:r>
        <w:r w:rsidR="006901EC">
          <w:rPr>
            <w:webHidden/>
          </w:rPr>
        </w:r>
        <w:r w:rsidR="006901EC">
          <w:rPr>
            <w:webHidden/>
          </w:rPr>
          <w:fldChar w:fldCharType="separate"/>
        </w:r>
        <w:r w:rsidR="006901EC">
          <w:rPr>
            <w:webHidden/>
          </w:rPr>
          <w:t>17</w:t>
        </w:r>
        <w:r w:rsidR="006901EC">
          <w:rPr>
            <w:webHidden/>
          </w:rPr>
          <w:fldChar w:fldCharType="end"/>
        </w:r>
      </w:hyperlink>
    </w:p>
    <w:p w14:paraId="30789FF8" w14:textId="5F44150D" w:rsidR="006901EC" w:rsidRDefault="00F9099A" w:rsidP="006901EC">
      <w:pPr>
        <w:pStyle w:val="TOC2"/>
        <w:rPr>
          <w:rFonts w:eastAsiaTheme="minorEastAsia" w:cstheme="minorBidi"/>
          <w:color w:val="auto"/>
          <w:sz w:val="22"/>
          <w:szCs w:val="22"/>
        </w:rPr>
      </w:pPr>
      <w:hyperlink w:anchor="_Toc6230861" w:history="1">
        <w:r w:rsidR="006901EC" w:rsidRPr="00420E4C">
          <w:rPr>
            <w:rStyle w:val="Hyperlink"/>
          </w:rPr>
          <w:t>Key Issues</w:t>
        </w:r>
        <w:r w:rsidR="006901EC">
          <w:rPr>
            <w:webHidden/>
          </w:rPr>
          <w:tab/>
        </w:r>
        <w:r w:rsidR="006901EC">
          <w:rPr>
            <w:webHidden/>
          </w:rPr>
          <w:fldChar w:fldCharType="begin"/>
        </w:r>
        <w:r w:rsidR="006901EC">
          <w:rPr>
            <w:webHidden/>
          </w:rPr>
          <w:instrText xml:space="preserve"> PAGEREF _Toc6230861 \h </w:instrText>
        </w:r>
        <w:r w:rsidR="006901EC">
          <w:rPr>
            <w:webHidden/>
          </w:rPr>
        </w:r>
        <w:r w:rsidR="006901EC">
          <w:rPr>
            <w:webHidden/>
          </w:rPr>
          <w:fldChar w:fldCharType="separate"/>
        </w:r>
        <w:r w:rsidR="006901EC">
          <w:rPr>
            <w:webHidden/>
          </w:rPr>
          <w:t>17</w:t>
        </w:r>
        <w:r w:rsidR="006901EC">
          <w:rPr>
            <w:webHidden/>
          </w:rPr>
          <w:fldChar w:fldCharType="end"/>
        </w:r>
      </w:hyperlink>
    </w:p>
    <w:p w14:paraId="1E9DC343" w14:textId="7AA9E1F1" w:rsidR="006901EC" w:rsidRDefault="00F9099A" w:rsidP="006901EC">
      <w:pPr>
        <w:pStyle w:val="TOC2"/>
        <w:rPr>
          <w:rFonts w:eastAsiaTheme="minorEastAsia" w:cstheme="minorBidi"/>
          <w:color w:val="auto"/>
          <w:sz w:val="22"/>
          <w:szCs w:val="22"/>
        </w:rPr>
      </w:pPr>
      <w:hyperlink w:anchor="_Toc6230862" w:history="1">
        <w:r w:rsidR="006901EC" w:rsidRPr="00420E4C">
          <w:rPr>
            <w:rStyle w:val="Hyperlink"/>
          </w:rPr>
          <w:t>Module 3 Activity/Discussion Questions</w:t>
        </w:r>
        <w:r w:rsidR="006901EC">
          <w:rPr>
            <w:webHidden/>
          </w:rPr>
          <w:tab/>
        </w:r>
        <w:r w:rsidR="006901EC">
          <w:rPr>
            <w:webHidden/>
          </w:rPr>
          <w:fldChar w:fldCharType="begin"/>
        </w:r>
        <w:r w:rsidR="006901EC">
          <w:rPr>
            <w:webHidden/>
          </w:rPr>
          <w:instrText xml:space="preserve"> PAGEREF _Toc6230862 \h </w:instrText>
        </w:r>
        <w:r w:rsidR="006901EC">
          <w:rPr>
            <w:webHidden/>
          </w:rPr>
        </w:r>
        <w:r w:rsidR="006901EC">
          <w:rPr>
            <w:webHidden/>
          </w:rPr>
          <w:fldChar w:fldCharType="separate"/>
        </w:r>
        <w:r w:rsidR="006901EC">
          <w:rPr>
            <w:webHidden/>
          </w:rPr>
          <w:t>17</w:t>
        </w:r>
        <w:r w:rsidR="006901EC">
          <w:rPr>
            <w:webHidden/>
          </w:rPr>
          <w:fldChar w:fldCharType="end"/>
        </w:r>
      </w:hyperlink>
    </w:p>
    <w:p w14:paraId="2558B6D6" w14:textId="70C3705A" w:rsidR="006901EC" w:rsidRDefault="00F9099A" w:rsidP="006901EC">
      <w:pPr>
        <w:pStyle w:val="TOC1"/>
        <w:spacing w:before="0" w:after="0" w:line="216" w:lineRule="auto"/>
        <w:contextualSpacing/>
        <w:rPr>
          <w:rFonts w:asciiTheme="minorHAnsi" w:eastAsiaTheme="minorEastAsia" w:hAnsiTheme="minorHAnsi" w:cstheme="minorBidi"/>
          <w:b w:val="0"/>
          <w:caps w:val="0"/>
          <w:color w:val="auto"/>
          <w:sz w:val="22"/>
          <w:szCs w:val="22"/>
        </w:rPr>
      </w:pPr>
      <w:hyperlink w:anchor="_Toc6230863" w:history="1">
        <w:r w:rsidR="006901EC" w:rsidRPr="00420E4C">
          <w:rPr>
            <w:rStyle w:val="Hyperlink"/>
          </w:rPr>
          <w:t>Annex A: Exercise Participants</w:t>
        </w:r>
        <w:r w:rsidR="006901EC">
          <w:rPr>
            <w:webHidden/>
          </w:rPr>
          <w:tab/>
        </w:r>
        <w:r w:rsidR="006901EC">
          <w:rPr>
            <w:webHidden/>
          </w:rPr>
          <w:fldChar w:fldCharType="begin"/>
        </w:r>
        <w:r w:rsidR="006901EC">
          <w:rPr>
            <w:webHidden/>
          </w:rPr>
          <w:instrText xml:space="preserve"> PAGEREF _Toc6230863 \h </w:instrText>
        </w:r>
        <w:r w:rsidR="006901EC">
          <w:rPr>
            <w:webHidden/>
          </w:rPr>
        </w:r>
        <w:r w:rsidR="006901EC">
          <w:rPr>
            <w:webHidden/>
          </w:rPr>
          <w:fldChar w:fldCharType="separate"/>
        </w:r>
        <w:r w:rsidR="006901EC">
          <w:rPr>
            <w:webHidden/>
          </w:rPr>
          <w:t>18</w:t>
        </w:r>
        <w:r w:rsidR="006901EC">
          <w:rPr>
            <w:webHidden/>
          </w:rPr>
          <w:fldChar w:fldCharType="end"/>
        </w:r>
      </w:hyperlink>
    </w:p>
    <w:p w14:paraId="576AECE2" w14:textId="3030008B" w:rsidR="006901EC" w:rsidRDefault="00F9099A" w:rsidP="006901EC">
      <w:pPr>
        <w:pStyle w:val="TOC1"/>
        <w:spacing w:before="0" w:after="0" w:line="216" w:lineRule="auto"/>
        <w:contextualSpacing/>
        <w:rPr>
          <w:rFonts w:asciiTheme="minorHAnsi" w:eastAsiaTheme="minorEastAsia" w:hAnsiTheme="minorHAnsi" w:cstheme="minorBidi"/>
          <w:b w:val="0"/>
          <w:caps w:val="0"/>
          <w:color w:val="auto"/>
          <w:sz w:val="22"/>
          <w:szCs w:val="22"/>
        </w:rPr>
      </w:pPr>
      <w:hyperlink w:anchor="_Toc6230864" w:history="1">
        <w:r w:rsidR="006901EC" w:rsidRPr="00420E4C">
          <w:rPr>
            <w:rStyle w:val="Hyperlink"/>
          </w:rPr>
          <w:t>Annex B: Acronyms</w:t>
        </w:r>
        <w:r w:rsidR="006901EC">
          <w:rPr>
            <w:webHidden/>
          </w:rPr>
          <w:tab/>
        </w:r>
        <w:r w:rsidR="006901EC">
          <w:rPr>
            <w:webHidden/>
          </w:rPr>
          <w:fldChar w:fldCharType="begin"/>
        </w:r>
        <w:r w:rsidR="006901EC">
          <w:rPr>
            <w:webHidden/>
          </w:rPr>
          <w:instrText xml:space="preserve"> PAGEREF _Toc6230864 \h </w:instrText>
        </w:r>
        <w:r w:rsidR="006901EC">
          <w:rPr>
            <w:webHidden/>
          </w:rPr>
        </w:r>
        <w:r w:rsidR="006901EC">
          <w:rPr>
            <w:webHidden/>
          </w:rPr>
          <w:fldChar w:fldCharType="separate"/>
        </w:r>
        <w:r w:rsidR="006901EC">
          <w:rPr>
            <w:webHidden/>
          </w:rPr>
          <w:t>19</w:t>
        </w:r>
        <w:r w:rsidR="006901EC">
          <w:rPr>
            <w:webHidden/>
          </w:rPr>
          <w:fldChar w:fldCharType="end"/>
        </w:r>
      </w:hyperlink>
    </w:p>
    <w:p w14:paraId="3C0E7C55" w14:textId="50AB9A62" w:rsidR="006901EC" w:rsidRDefault="00F9099A" w:rsidP="006901EC">
      <w:pPr>
        <w:pStyle w:val="TOC1"/>
        <w:spacing w:before="0" w:after="0" w:line="216" w:lineRule="auto"/>
        <w:contextualSpacing/>
        <w:rPr>
          <w:rFonts w:asciiTheme="minorHAnsi" w:eastAsiaTheme="minorEastAsia" w:hAnsiTheme="minorHAnsi" w:cstheme="minorBidi"/>
          <w:b w:val="0"/>
          <w:caps w:val="0"/>
          <w:color w:val="auto"/>
          <w:sz w:val="22"/>
          <w:szCs w:val="22"/>
        </w:rPr>
      </w:pPr>
      <w:hyperlink w:anchor="_Toc6230865" w:history="1">
        <w:r w:rsidR="006901EC" w:rsidRPr="00420E4C">
          <w:rPr>
            <w:rStyle w:val="Hyperlink"/>
            <w:rFonts w:ascii="Segoe UI Semibold" w:hAnsi="Segoe UI Semibold" w:cs="Segoe UI Semibold"/>
          </w:rPr>
          <w:t>Annex C: Participant Feedback Form</w:t>
        </w:r>
        <w:r w:rsidR="006901EC">
          <w:rPr>
            <w:webHidden/>
          </w:rPr>
          <w:tab/>
        </w:r>
        <w:r w:rsidR="006901EC">
          <w:rPr>
            <w:webHidden/>
          </w:rPr>
          <w:fldChar w:fldCharType="begin"/>
        </w:r>
        <w:r w:rsidR="006901EC">
          <w:rPr>
            <w:webHidden/>
          </w:rPr>
          <w:instrText xml:space="preserve"> PAGEREF _Toc6230865 \h </w:instrText>
        </w:r>
        <w:r w:rsidR="006901EC">
          <w:rPr>
            <w:webHidden/>
          </w:rPr>
        </w:r>
        <w:r w:rsidR="006901EC">
          <w:rPr>
            <w:webHidden/>
          </w:rPr>
          <w:fldChar w:fldCharType="separate"/>
        </w:r>
        <w:r w:rsidR="006901EC">
          <w:rPr>
            <w:webHidden/>
          </w:rPr>
          <w:t>20</w:t>
        </w:r>
        <w:r w:rsidR="006901EC">
          <w:rPr>
            <w:webHidden/>
          </w:rPr>
          <w:fldChar w:fldCharType="end"/>
        </w:r>
      </w:hyperlink>
    </w:p>
    <w:p w14:paraId="12C4A7BE" w14:textId="3464B692" w:rsidR="006901EC" w:rsidRDefault="00F9099A" w:rsidP="006901EC">
      <w:pPr>
        <w:pStyle w:val="TOC2"/>
        <w:rPr>
          <w:rFonts w:eastAsiaTheme="minorEastAsia" w:cstheme="minorBidi"/>
          <w:color w:val="auto"/>
          <w:sz w:val="22"/>
          <w:szCs w:val="22"/>
        </w:rPr>
      </w:pPr>
      <w:hyperlink w:anchor="_Toc6230866" w:history="1">
        <w:r w:rsidR="006901EC" w:rsidRPr="00420E4C">
          <w:rPr>
            <w:rStyle w:val="Hyperlink"/>
          </w:rPr>
          <w:t>Part I: Recommendations and Corrective Actions</w:t>
        </w:r>
        <w:r w:rsidR="006901EC">
          <w:rPr>
            <w:webHidden/>
          </w:rPr>
          <w:tab/>
        </w:r>
        <w:r w:rsidR="006901EC">
          <w:rPr>
            <w:webHidden/>
          </w:rPr>
          <w:fldChar w:fldCharType="begin"/>
        </w:r>
        <w:r w:rsidR="006901EC">
          <w:rPr>
            <w:webHidden/>
          </w:rPr>
          <w:instrText xml:space="preserve"> PAGEREF _Toc6230866 \h </w:instrText>
        </w:r>
        <w:r w:rsidR="006901EC">
          <w:rPr>
            <w:webHidden/>
          </w:rPr>
        </w:r>
        <w:r w:rsidR="006901EC">
          <w:rPr>
            <w:webHidden/>
          </w:rPr>
          <w:fldChar w:fldCharType="separate"/>
        </w:r>
        <w:r w:rsidR="006901EC">
          <w:rPr>
            <w:webHidden/>
          </w:rPr>
          <w:t>20</w:t>
        </w:r>
        <w:r w:rsidR="006901EC">
          <w:rPr>
            <w:webHidden/>
          </w:rPr>
          <w:fldChar w:fldCharType="end"/>
        </w:r>
      </w:hyperlink>
    </w:p>
    <w:p w14:paraId="1D63D5DA" w14:textId="7BD82E2D" w:rsidR="006901EC" w:rsidRDefault="00F9099A" w:rsidP="006901EC">
      <w:pPr>
        <w:pStyle w:val="TOC2"/>
        <w:rPr>
          <w:rFonts w:eastAsiaTheme="minorEastAsia" w:cstheme="minorBidi"/>
          <w:color w:val="auto"/>
          <w:sz w:val="22"/>
          <w:szCs w:val="22"/>
        </w:rPr>
      </w:pPr>
      <w:hyperlink w:anchor="_Toc6230867" w:history="1">
        <w:r w:rsidR="006901EC" w:rsidRPr="00420E4C">
          <w:rPr>
            <w:rStyle w:val="Hyperlink"/>
          </w:rPr>
          <w:t>Part II: Assessment of Exercise Design and Conduct</w:t>
        </w:r>
        <w:r w:rsidR="006901EC">
          <w:rPr>
            <w:webHidden/>
          </w:rPr>
          <w:tab/>
        </w:r>
        <w:r w:rsidR="006901EC">
          <w:rPr>
            <w:webHidden/>
          </w:rPr>
          <w:fldChar w:fldCharType="begin"/>
        </w:r>
        <w:r w:rsidR="006901EC">
          <w:rPr>
            <w:webHidden/>
          </w:rPr>
          <w:instrText xml:space="preserve"> PAGEREF _Toc6230867 \h </w:instrText>
        </w:r>
        <w:r w:rsidR="006901EC">
          <w:rPr>
            <w:webHidden/>
          </w:rPr>
        </w:r>
        <w:r w:rsidR="006901EC">
          <w:rPr>
            <w:webHidden/>
          </w:rPr>
          <w:fldChar w:fldCharType="separate"/>
        </w:r>
        <w:r w:rsidR="006901EC">
          <w:rPr>
            <w:webHidden/>
          </w:rPr>
          <w:t>22</w:t>
        </w:r>
        <w:r w:rsidR="006901EC">
          <w:rPr>
            <w:webHidden/>
          </w:rPr>
          <w:fldChar w:fldCharType="end"/>
        </w:r>
      </w:hyperlink>
    </w:p>
    <w:p w14:paraId="1A0FDE05" w14:textId="6B2C1753" w:rsidR="006901EC" w:rsidRDefault="00F9099A" w:rsidP="006901EC">
      <w:pPr>
        <w:pStyle w:val="TOC2"/>
        <w:rPr>
          <w:rFonts w:eastAsiaTheme="minorEastAsia" w:cstheme="minorBidi"/>
          <w:color w:val="auto"/>
          <w:sz w:val="22"/>
          <w:szCs w:val="22"/>
        </w:rPr>
      </w:pPr>
      <w:hyperlink w:anchor="_Toc6230868" w:history="1">
        <w:r w:rsidR="006901EC" w:rsidRPr="00420E4C">
          <w:rPr>
            <w:rStyle w:val="Hyperlink"/>
          </w:rPr>
          <w:t>Part III: Participant Feedback</w:t>
        </w:r>
        <w:r w:rsidR="006901EC">
          <w:rPr>
            <w:webHidden/>
          </w:rPr>
          <w:tab/>
        </w:r>
        <w:r w:rsidR="006901EC">
          <w:rPr>
            <w:webHidden/>
          </w:rPr>
          <w:fldChar w:fldCharType="begin"/>
        </w:r>
        <w:r w:rsidR="006901EC">
          <w:rPr>
            <w:webHidden/>
          </w:rPr>
          <w:instrText xml:space="preserve"> PAGEREF _Toc6230868 \h </w:instrText>
        </w:r>
        <w:r w:rsidR="006901EC">
          <w:rPr>
            <w:webHidden/>
          </w:rPr>
        </w:r>
        <w:r w:rsidR="006901EC">
          <w:rPr>
            <w:webHidden/>
          </w:rPr>
          <w:fldChar w:fldCharType="separate"/>
        </w:r>
        <w:r w:rsidR="006901EC">
          <w:rPr>
            <w:webHidden/>
          </w:rPr>
          <w:t>22</w:t>
        </w:r>
        <w:r w:rsidR="006901EC">
          <w:rPr>
            <w:webHidden/>
          </w:rPr>
          <w:fldChar w:fldCharType="end"/>
        </w:r>
      </w:hyperlink>
    </w:p>
    <w:p w14:paraId="6DC526C7" w14:textId="12B324DA" w:rsidR="006901EC" w:rsidRDefault="00F9099A" w:rsidP="006901EC">
      <w:pPr>
        <w:pStyle w:val="TOC2"/>
        <w:rPr>
          <w:rFonts w:eastAsiaTheme="minorEastAsia" w:cstheme="minorBidi"/>
          <w:color w:val="auto"/>
          <w:sz w:val="22"/>
          <w:szCs w:val="22"/>
        </w:rPr>
      </w:pPr>
      <w:hyperlink w:anchor="_Toc6230869" w:history="1">
        <w:r w:rsidR="006901EC" w:rsidRPr="00420E4C">
          <w:rPr>
            <w:rStyle w:val="Hyperlink"/>
          </w:rPr>
          <w:t>Part IV: Additional Comments</w:t>
        </w:r>
        <w:r w:rsidR="006901EC">
          <w:rPr>
            <w:webHidden/>
          </w:rPr>
          <w:tab/>
        </w:r>
        <w:r w:rsidR="006901EC">
          <w:rPr>
            <w:webHidden/>
          </w:rPr>
          <w:fldChar w:fldCharType="begin"/>
        </w:r>
        <w:r w:rsidR="006901EC">
          <w:rPr>
            <w:webHidden/>
          </w:rPr>
          <w:instrText xml:space="preserve"> PAGEREF _Toc6230869 \h </w:instrText>
        </w:r>
        <w:r w:rsidR="006901EC">
          <w:rPr>
            <w:webHidden/>
          </w:rPr>
        </w:r>
        <w:r w:rsidR="006901EC">
          <w:rPr>
            <w:webHidden/>
          </w:rPr>
          <w:fldChar w:fldCharType="separate"/>
        </w:r>
        <w:r w:rsidR="006901EC">
          <w:rPr>
            <w:webHidden/>
          </w:rPr>
          <w:t>22</w:t>
        </w:r>
        <w:r w:rsidR="006901EC">
          <w:rPr>
            <w:webHidden/>
          </w:rPr>
          <w:fldChar w:fldCharType="end"/>
        </w:r>
      </w:hyperlink>
    </w:p>
    <w:p w14:paraId="2D14DDA8" w14:textId="00A121DC" w:rsidR="00930254" w:rsidRPr="00A35234" w:rsidRDefault="00A35234" w:rsidP="009765D6">
      <w:pPr>
        <w:ind w:left="720"/>
        <w:rPr>
          <w:noProof w:val="0"/>
          <w:sz w:val="20"/>
        </w:rPr>
        <w:sectPr w:rsidR="00930254" w:rsidRPr="00A35234" w:rsidSect="006A190D">
          <w:pgSz w:w="12240" w:h="15840" w:code="1"/>
          <w:pgMar w:top="1980" w:right="1080" w:bottom="1800" w:left="1080" w:header="720" w:footer="576" w:gutter="0"/>
          <w:pgNumType w:fmt="lowerRoman" w:start="1"/>
          <w:cols w:space="720"/>
          <w:docGrid w:linePitch="360"/>
        </w:sectPr>
      </w:pPr>
      <w:r w:rsidRPr="00A35234">
        <w:rPr>
          <w:rFonts w:asciiTheme="majorHAnsi" w:eastAsia="Calibri" w:hAnsiTheme="majorHAnsi" w:cstheme="minorHAnsi"/>
          <w:noProof w:val="0"/>
          <w:color w:val="000000" w:themeColor="text1"/>
          <w:sz w:val="22"/>
        </w:rPr>
        <w:fldChar w:fldCharType="end"/>
      </w:r>
    </w:p>
    <w:p w14:paraId="14883F8A" w14:textId="25F5532B" w:rsidR="00F768A4" w:rsidRPr="00A35234" w:rsidRDefault="00C5290E" w:rsidP="002A2300">
      <w:pPr>
        <w:pStyle w:val="Heading1"/>
      </w:pPr>
      <w:bookmarkStart w:id="1" w:name="_Toc5961738"/>
      <w:bookmarkStart w:id="2" w:name="_Toc6230829"/>
      <w:r w:rsidRPr="00A35234">
        <w:lastRenderedPageBreak/>
        <w:t>Preface</w:t>
      </w:r>
      <w:bookmarkEnd w:id="1"/>
      <w:bookmarkEnd w:id="2"/>
    </w:p>
    <w:bookmarkStart w:id="3" w:name="_Toc520882078"/>
    <w:bookmarkStart w:id="4" w:name="_Toc352846472"/>
    <w:p w14:paraId="49FA4BE0" w14:textId="5D53B482" w:rsidR="00C5290E" w:rsidRPr="00A35234" w:rsidRDefault="00F9099A" w:rsidP="00C5290E">
      <w:pPr>
        <w:rPr>
          <w:noProof w:val="0"/>
        </w:rPr>
      </w:pPr>
      <w:sdt>
        <w:sdtPr>
          <w:rPr>
            <w:noProof w:val="0"/>
          </w:rPr>
          <w:alias w:val="Company"/>
          <w:tag w:val=""/>
          <w:id w:val="-368294098"/>
          <w:placeholder>
            <w:docPart w:val="13EEC9B08B00447E99133182D8C002C8"/>
          </w:placeholder>
          <w:dataBinding w:prefixMappings="xmlns:ns0='http://schemas.openxmlformats.org/officeDocument/2006/extended-properties' " w:xpath="/ns0:Properties[1]/ns0:Company[1]" w:storeItemID="{6668398D-A668-4E3E-A5EB-62B293D839F1}"/>
          <w:text/>
        </w:sdtPr>
        <w:sdtEndPr/>
        <w:sdtContent>
          <w:r w:rsidR="00D862E1">
            <w:rPr>
              <w:noProof w:val="0"/>
            </w:rPr>
            <w:t>[Insert State Organization Name]</w:t>
          </w:r>
        </w:sdtContent>
      </w:sdt>
      <w:r w:rsidR="00CF77F9" w:rsidRPr="00A35234">
        <w:rPr>
          <w:noProof w:val="0"/>
        </w:rPr>
        <w:t xml:space="preserve"> </w:t>
      </w:r>
      <w:r w:rsidR="00C5290E" w:rsidRPr="00A35234">
        <w:rPr>
          <w:noProof w:val="0"/>
        </w:rPr>
        <w:t xml:space="preserve">has undertaken the effort to increase the </w:t>
      </w:r>
      <w:r w:rsidR="006C2313">
        <w:rPr>
          <w:noProof w:val="0"/>
        </w:rPr>
        <w:t>O</w:t>
      </w:r>
      <w:r w:rsidR="00C5290E" w:rsidRPr="00A35234">
        <w:rPr>
          <w:noProof w:val="0"/>
        </w:rPr>
        <w:t xml:space="preserve">rganization’s preparedness and response to a continuity-disrupting incident. This Continuity of Operations (COOP) </w:t>
      </w:r>
      <w:r w:rsidR="0058683A" w:rsidRPr="00A35234">
        <w:rPr>
          <w:noProof w:val="0"/>
        </w:rPr>
        <w:t>e</w:t>
      </w:r>
      <w:r w:rsidR="00C5290E" w:rsidRPr="00A35234">
        <w:rPr>
          <w:noProof w:val="0"/>
        </w:rPr>
        <w:t>xercise is one of many ongoing activities intended to increase the level of preparedness and response for</w:t>
      </w:r>
      <w:r w:rsidR="00CF77F9" w:rsidRPr="00A35234">
        <w:rPr>
          <w:noProof w:val="0"/>
        </w:rPr>
        <w:t xml:space="preserve"> </w:t>
      </w:r>
      <w:sdt>
        <w:sdtPr>
          <w:rPr>
            <w:noProof w:val="0"/>
          </w:rPr>
          <w:alias w:val="Company"/>
          <w:tag w:val=""/>
          <w:id w:val="233362382"/>
          <w:placeholder>
            <w:docPart w:val="D13C087E8D874525A5A8C4C167A40C85"/>
          </w:placeholder>
          <w:dataBinding w:prefixMappings="xmlns:ns0='http://schemas.openxmlformats.org/officeDocument/2006/extended-properties' " w:xpath="/ns0:Properties[1]/ns0:Company[1]" w:storeItemID="{6668398D-A668-4E3E-A5EB-62B293D839F1}"/>
          <w:text/>
        </w:sdtPr>
        <w:sdtEndPr/>
        <w:sdtContent>
          <w:r w:rsidR="00D862E1">
            <w:rPr>
              <w:noProof w:val="0"/>
            </w:rPr>
            <w:t>[Insert State Organization Name]</w:t>
          </w:r>
        </w:sdtContent>
      </w:sdt>
      <w:r w:rsidR="00C5290E" w:rsidRPr="00A35234">
        <w:rPr>
          <w:noProof w:val="0"/>
        </w:rPr>
        <w:t>.</w:t>
      </w:r>
    </w:p>
    <w:p w14:paraId="350DB6C1" w14:textId="325AF08E" w:rsidR="00C5290E" w:rsidRPr="00A35234" w:rsidRDefault="00C5290E" w:rsidP="00C5290E">
      <w:pPr>
        <w:rPr>
          <w:noProof w:val="0"/>
        </w:rPr>
      </w:pPr>
      <w:r w:rsidRPr="00A35234">
        <w:rPr>
          <w:noProof w:val="0"/>
        </w:rPr>
        <w:t>Th</w:t>
      </w:r>
      <w:r w:rsidR="00CF77F9" w:rsidRPr="00A35234">
        <w:rPr>
          <w:noProof w:val="0"/>
        </w:rPr>
        <w:t xml:space="preserve">is situation </w:t>
      </w:r>
      <w:r w:rsidR="00A35234" w:rsidRPr="00A35234">
        <w:rPr>
          <w:noProof w:val="0"/>
        </w:rPr>
        <w:t>manual</w:t>
      </w:r>
      <w:r w:rsidRPr="00A35234">
        <w:rPr>
          <w:noProof w:val="0"/>
        </w:rPr>
        <w:t xml:space="preserve"> </w:t>
      </w:r>
      <w:r w:rsidR="00CF77F9" w:rsidRPr="00A35234">
        <w:rPr>
          <w:noProof w:val="0"/>
        </w:rPr>
        <w:t>(</w:t>
      </w:r>
      <w:r w:rsidRPr="00A35234">
        <w:rPr>
          <w:noProof w:val="0"/>
        </w:rPr>
        <w:t>SitMan</w:t>
      </w:r>
      <w:r w:rsidR="00CF77F9" w:rsidRPr="00A35234">
        <w:rPr>
          <w:noProof w:val="0"/>
        </w:rPr>
        <w:t>)</w:t>
      </w:r>
      <w:r w:rsidRPr="00A35234" w:rsidDel="00B92198">
        <w:rPr>
          <w:noProof w:val="0"/>
        </w:rPr>
        <w:t xml:space="preserve"> </w:t>
      </w:r>
      <w:r w:rsidRPr="00A35234">
        <w:rPr>
          <w:noProof w:val="0"/>
        </w:rPr>
        <w:t xml:space="preserve">provides exercise participants with the information necessary to fulfill their roles in the exercise. The SitMan is tangible evidence of </w:t>
      </w:r>
      <w:sdt>
        <w:sdtPr>
          <w:rPr>
            <w:noProof w:val="0"/>
          </w:rPr>
          <w:alias w:val="Company"/>
          <w:tag w:val=""/>
          <w:id w:val="-1655520783"/>
          <w:placeholder>
            <w:docPart w:val="40B0F0B616484831854F70D6CD479CF2"/>
          </w:placeholder>
          <w:dataBinding w:prefixMappings="xmlns:ns0='http://schemas.openxmlformats.org/officeDocument/2006/extended-properties' " w:xpath="/ns0:Properties[1]/ns0:Company[1]" w:storeItemID="{6668398D-A668-4E3E-A5EB-62B293D839F1}"/>
          <w:text/>
        </w:sdtPr>
        <w:sdtEndPr/>
        <w:sdtContent>
          <w:r w:rsidR="00D862E1">
            <w:rPr>
              <w:noProof w:val="0"/>
            </w:rPr>
            <w:t>[Insert State Organization Name]</w:t>
          </w:r>
        </w:sdtContent>
      </w:sdt>
      <w:r w:rsidRPr="00A35234">
        <w:rPr>
          <w:noProof w:val="0"/>
        </w:rPr>
        <w:t xml:space="preserve">’s commitment to ensure coordinated efforts for response to any continuity-disrupting incident. </w:t>
      </w:r>
      <w:r w:rsidR="00CF77F9" w:rsidRPr="00A35234">
        <w:rPr>
          <w:noProof w:val="0"/>
        </w:rPr>
        <w:t xml:space="preserve">The intent of this exercise is to ensure a standard level of awareness among </w:t>
      </w:r>
      <w:sdt>
        <w:sdtPr>
          <w:rPr>
            <w:noProof w:val="0"/>
          </w:rPr>
          <w:alias w:val="Company"/>
          <w:tag w:val=""/>
          <w:id w:val="231975769"/>
          <w:placeholder>
            <w:docPart w:val="D5B4F47A8557420C9714C5DDD18D8E84"/>
          </w:placeholder>
          <w:dataBinding w:prefixMappings="xmlns:ns0='http://schemas.openxmlformats.org/officeDocument/2006/extended-properties' " w:xpath="/ns0:Properties[1]/ns0:Company[1]" w:storeItemID="{6668398D-A668-4E3E-A5EB-62B293D839F1}"/>
          <w:text/>
        </w:sdtPr>
        <w:sdtEndPr/>
        <w:sdtContent>
          <w:r w:rsidR="00D862E1">
            <w:rPr>
              <w:noProof w:val="0"/>
            </w:rPr>
            <w:t>[Insert State Organization Name]</w:t>
          </w:r>
        </w:sdtContent>
      </w:sdt>
      <w:r w:rsidR="00CF77F9" w:rsidRPr="00A35234">
        <w:rPr>
          <w:noProof w:val="0"/>
        </w:rPr>
        <w:t xml:space="preserve"> personnel and other partner stakeholder agencies. N</w:t>
      </w:r>
      <w:r w:rsidRPr="00A35234">
        <w:rPr>
          <w:noProof w:val="0"/>
        </w:rPr>
        <w:t>ext steps</w:t>
      </w:r>
      <w:r w:rsidR="00CF77F9" w:rsidRPr="00A35234">
        <w:rPr>
          <w:noProof w:val="0"/>
        </w:rPr>
        <w:t xml:space="preserve"> include providing guidance and improvement planning</w:t>
      </w:r>
      <w:r w:rsidRPr="00A35234">
        <w:rPr>
          <w:noProof w:val="0"/>
        </w:rPr>
        <w:t xml:space="preserve"> for operational plans, procedures, and related documents for future response operations.</w:t>
      </w:r>
    </w:p>
    <w:p w14:paraId="6A28D650" w14:textId="2F97ADEE" w:rsidR="00C5290E" w:rsidRPr="00A35234" w:rsidRDefault="00C5290E" w:rsidP="00C5290E">
      <w:pPr>
        <w:rPr>
          <w:noProof w:val="0"/>
        </w:rPr>
      </w:pPr>
      <w:r w:rsidRPr="00A35234">
        <w:rPr>
          <w:noProof w:val="0"/>
        </w:rPr>
        <w:t xml:space="preserve">This SitMan and all information discussed as part of the exercise is FOR OFFICIAL USE ONLY (FOUO). The document is to be controlled, stored, handled, transmitted, distributed, and disposed of in accordance with your </w:t>
      </w:r>
      <w:r w:rsidR="006C2313">
        <w:rPr>
          <w:noProof w:val="0"/>
        </w:rPr>
        <w:t>O</w:t>
      </w:r>
      <w:r w:rsidR="00CF77F9" w:rsidRPr="00A35234">
        <w:rPr>
          <w:noProof w:val="0"/>
        </w:rPr>
        <w:t>rganization’s</w:t>
      </w:r>
      <w:r w:rsidRPr="00A35234">
        <w:rPr>
          <w:noProof w:val="0"/>
        </w:rPr>
        <w:t xml:space="preserve"> practices relating to FOUO information and is not to be released to the public or personnel who do not have a valid need to know without prior approval of the authorized </w:t>
      </w:r>
      <w:sdt>
        <w:sdtPr>
          <w:rPr>
            <w:noProof w:val="0"/>
          </w:rPr>
          <w:alias w:val="Company"/>
          <w:tag w:val=""/>
          <w:id w:val="1220865482"/>
          <w:placeholder>
            <w:docPart w:val="813C94A136094729ACD761D71D78AD5A"/>
          </w:placeholder>
          <w:dataBinding w:prefixMappings="xmlns:ns0='http://schemas.openxmlformats.org/officeDocument/2006/extended-properties' " w:xpath="/ns0:Properties[1]/ns0:Company[1]" w:storeItemID="{6668398D-A668-4E3E-A5EB-62B293D839F1}"/>
          <w:text/>
        </w:sdtPr>
        <w:sdtEndPr/>
        <w:sdtContent>
          <w:r w:rsidR="00D862E1">
            <w:rPr>
              <w:noProof w:val="0"/>
            </w:rPr>
            <w:t>[Insert State Organization Name]</w:t>
          </w:r>
        </w:sdtContent>
      </w:sdt>
      <w:r w:rsidR="00CF77F9" w:rsidRPr="00A35234">
        <w:rPr>
          <w:noProof w:val="0"/>
        </w:rPr>
        <w:t xml:space="preserve"> </w:t>
      </w:r>
      <w:r w:rsidRPr="00A35234">
        <w:rPr>
          <w:noProof w:val="0"/>
        </w:rPr>
        <w:t>official.</w:t>
      </w:r>
    </w:p>
    <w:p w14:paraId="3E76E56B" w14:textId="77777777" w:rsidR="004761F6" w:rsidRPr="00A35234" w:rsidRDefault="004761F6" w:rsidP="00F21757">
      <w:pPr>
        <w:pStyle w:val="Heading2"/>
        <w:rPr>
          <w:noProof w:val="0"/>
        </w:rPr>
      </w:pPr>
      <w:bookmarkStart w:id="5" w:name="_Toc5961739"/>
      <w:bookmarkStart w:id="6" w:name="_Toc6230830"/>
      <w:r w:rsidRPr="00A35234">
        <w:rPr>
          <w:noProof w:val="0"/>
        </w:rPr>
        <w:t>Background</w:t>
      </w:r>
      <w:bookmarkEnd w:id="5"/>
      <w:bookmarkEnd w:id="6"/>
    </w:p>
    <w:p w14:paraId="724BFF67" w14:textId="77777777" w:rsidR="004761F6" w:rsidRPr="00A35234" w:rsidRDefault="004761F6" w:rsidP="004761F6">
      <w:pPr>
        <w:pStyle w:val="BodyText"/>
        <w:rPr>
          <w:rFonts w:asciiTheme="minorHAnsi" w:hAnsiTheme="minorHAnsi" w:cstheme="minorHAnsi"/>
          <w:noProof w:val="0"/>
        </w:rPr>
      </w:pPr>
      <w:r w:rsidRPr="00A35234">
        <w:rPr>
          <w:rFonts w:asciiTheme="minorHAnsi" w:hAnsiTheme="minorHAnsi" w:cstheme="minorHAnsi"/>
          <w:noProof w:val="0"/>
        </w:rPr>
        <w:t>Continuity of Operations is defined</w:t>
      </w:r>
      <w:r w:rsidRPr="00A35234">
        <w:rPr>
          <w:rStyle w:val="FootnoteReference"/>
          <w:rFonts w:asciiTheme="minorHAnsi" w:hAnsiTheme="minorHAnsi" w:cstheme="minorHAnsi"/>
          <w:noProof w:val="0"/>
        </w:rPr>
        <w:footnoteReference w:id="2"/>
      </w:r>
      <w:r w:rsidRPr="00A35234">
        <w:rPr>
          <w:rFonts w:asciiTheme="minorHAnsi" w:hAnsiTheme="minorHAnsi" w:cstheme="minorHAnsi"/>
          <w:noProof w:val="0"/>
        </w:rPr>
        <w:t xml:space="preserve"> as:</w:t>
      </w:r>
    </w:p>
    <w:p w14:paraId="689201D6" w14:textId="77777777" w:rsidR="004761F6" w:rsidRPr="00A35234" w:rsidRDefault="004761F6" w:rsidP="004761F6">
      <w:pPr>
        <w:pStyle w:val="BodyText"/>
        <w:spacing w:before="120" w:after="120"/>
        <w:ind w:left="450" w:right="540"/>
        <w:rPr>
          <w:rFonts w:asciiTheme="minorHAnsi" w:hAnsiTheme="minorHAnsi" w:cstheme="minorHAnsi"/>
          <w:noProof w:val="0"/>
        </w:rPr>
      </w:pPr>
      <w:r w:rsidRPr="00A35234">
        <w:rPr>
          <w:rFonts w:asciiTheme="minorHAnsi" w:hAnsiTheme="minorHAnsi" w:cstheme="minorHAnsi"/>
          <w:noProof w:val="0"/>
        </w:rPr>
        <w:t xml:space="preserve"> “…</w:t>
      </w:r>
      <w:r w:rsidRPr="00A35234">
        <w:rPr>
          <w:rFonts w:asciiTheme="minorHAnsi" w:hAnsiTheme="minorHAnsi" w:cstheme="minorHAnsi"/>
          <w:i/>
          <w:noProof w:val="0"/>
        </w:rPr>
        <w:t>the effort within public and private entities to ensure that mission essential functions continue to be performed during a wide range of emergencies, including natural disasters, accidents, and technological or attack-related emergencies.</w:t>
      </w:r>
      <w:r w:rsidRPr="00A35234">
        <w:rPr>
          <w:rFonts w:asciiTheme="minorHAnsi" w:hAnsiTheme="minorHAnsi" w:cstheme="minorHAnsi"/>
          <w:noProof w:val="0"/>
        </w:rPr>
        <w:t>”</w:t>
      </w:r>
    </w:p>
    <w:p w14:paraId="445D4C7A" w14:textId="5A3B0D63" w:rsidR="004761F6" w:rsidRPr="00A35234" w:rsidRDefault="004761F6" w:rsidP="004761F6">
      <w:pPr>
        <w:rPr>
          <w:noProof w:val="0"/>
        </w:rPr>
      </w:pPr>
      <w:bookmarkStart w:id="7" w:name="_Hlk2766509"/>
      <w:r w:rsidRPr="00A35234">
        <w:rPr>
          <w:rFonts w:asciiTheme="minorHAnsi" w:hAnsiTheme="minorHAnsi" w:cstheme="minorHAnsi"/>
          <w:noProof w:val="0"/>
        </w:rPr>
        <w:t>A C</w:t>
      </w:r>
      <w:r w:rsidR="006C2313">
        <w:rPr>
          <w:rFonts w:asciiTheme="minorHAnsi" w:hAnsiTheme="minorHAnsi" w:cstheme="minorHAnsi"/>
          <w:noProof w:val="0"/>
        </w:rPr>
        <w:t>OOP</w:t>
      </w:r>
      <w:r w:rsidRPr="00A35234">
        <w:rPr>
          <w:rFonts w:asciiTheme="minorHAnsi" w:hAnsiTheme="minorHAnsi" w:cstheme="minorHAnsi"/>
          <w:noProof w:val="0"/>
        </w:rPr>
        <w:t xml:space="preserve"> Plan presents the threats, hazards, and vulnerabilities that an agency is subject </w:t>
      </w:r>
      <w:r w:rsidRPr="00A35234">
        <w:rPr>
          <w:noProof w:val="0"/>
        </w:rPr>
        <w:t xml:space="preserve">to during daily operations. A COOP Plan also establishes what the </w:t>
      </w:r>
      <w:r w:rsidR="006901EC">
        <w:rPr>
          <w:noProof w:val="0"/>
        </w:rPr>
        <w:t>e</w:t>
      </w:r>
      <w:r w:rsidRPr="00A35234">
        <w:rPr>
          <w:noProof w:val="0"/>
        </w:rPr>
        <w:t xml:space="preserve">ssential </w:t>
      </w:r>
      <w:r w:rsidR="006901EC">
        <w:rPr>
          <w:noProof w:val="0"/>
        </w:rPr>
        <w:t>f</w:t>
      </w:r>
      <w:r w:rsidRPr="00A35234">
        <w:rPr>
          <w:noProof w:val="0"/>
        </w:rPr>
        <w:t>unctions/</w:t>
      </w:r>
      <w:r w:rsidR="006901EC">
        <w:rPr>
          <w:noProof w:val="0"/>
        </w:rPr>
        <w:t>c</w:t>
      </w:r>
      <w:r w:rsidRPr="00A35234">
        <w:rPr>
          <w:noProof w:val="0"/>
        </w:rPr>
        <w:t xml:space="preserve">ritical </w:t>
      </w:r>
      <w:r w:rsidR="006901EC">
        <w:rPr>
          <w:noProof w:val="0"/>
        </w:rPr>
        <w:t>b</w:t>
      </w:r>
      <w:r w:rsidRPr="00A35234">
        <w:rPr>
          <w:noProof w:val="0"/>
        </w:rPr>
        <w:t xml:space="preserve">usiness </w:t>
      </w:r>
      <w:r w:rsidR="006901EC">
        <w:rPr>
          <w:noProof w:val="0"/>
        </w:rPr>
        <w:t>p</w:t>
      </w:r>
      <w:r w:rsidRPr="00A35234">
        <w:rPr>
          <w:noProof w:val="0"/>
        </w:rPr>
        <w:t xml:space="preserve">rocesses are for the </w:t>
      </w:r>
      <w:sdt>
        <w:sdtPr>
          <w:rPr>
            <w:noProof w:val="0"/>
          </w:rPr>
          <w:alias w:val="Company"/>
          <w:tag w:val=""/>
          <w:id w:val="894081379"/>
          <w:placeholder>
            <w:docPart w:val="E55C596CC57E4DB38D7AC0F85FCE077E"/>
          </w:placeholder>
          <w:dataBinding w:prefixMappings="xmlns:ns0='http://schemas.openxmlformats.org/officeDocument/2006/extended-properties' " w:xpath="/ns0:Properties[1]/ns0:Company[1]" w:storeItemID="{6668398D-A668-4E3E-A5EB-62B293D839F1}"/>
          <w:text/>
        </w:sdtPr>
        <w:sdtEndPr/>
        <w:sdtContent>
          <w:r w:rsidR="00D862E1">
            <w:rPr>
              <w:noProof w:val="0"/>
            </w:rPr>
            <w:t>[Insert State Organization Name]</w:t>
          </w:r>
        </w:sdtContent>
      </w:sdt>
      <w:r w:rsidRPr="00A35234">
        <w:rPr>
          <w:noProof w:val="0"/>
        </w:rPr>
        <w:t xml:space="preserve">. Essential </w:t>
      </w:r>
      <w:r w:rsidR="00E2512D">
        <w:rPr>
          <w:noProof w:val="0"/>
        </w:rPr>
        <w:t>f</w:t>
      </w:r>
      <w:r w:rsidRPr="00A35234">
        <w:rPr>
          <w:noProof w:val="0"/>
        </w:rPr>
        <w:t>unctions/</w:t>
      </w:r>
      <w:r w:rsidR="00E2512D">
        <w:rPr>
          <w:noProof w:val="0"/>
        </w:rPr>
        <w:t>c</w:t>
      </w:r>
      <w:r w:rsidRPr="00A35234">
        <w:rPr>
          <w:noProof w:val="0"/>
        </w:rPr>
        <w:t xml:space="preserve">ritical </w:t>
      </w:r>
      <w:r w:rsidR="00E2512D">
        <w:rPr>
          <w:noProof w:val="0"/>
        </w:rPr>
        <w:t>b</w:t>
      </w:r>
      <w:r w:rsidRPr="00A35234">
        <w:rPr>
          <w:noProof w:val="0"/>
        </w:rPr>
        <w:t xml:space="preserve">usiness </w:t>
      </w:r>
      <w:r w:rsidR="00E2512D">
        <w:rPr>
          <w:noProof w:val="0"/>
        </w:rPr>
        <w:t>p</w:t>
      </w:r>
      <w:r w:rsidRPr="00A35234">
        <w:rPr>
          <w:noProof w:val="0"/>
        </w:rPr>
        <w:t xml:space="preserve">rocesses are the limited set of functions that must be continued throughout or resumed rapidly after a disruption of normal activities. Planning to reestablish these </w:t>
      </w:r>
      <w:r w:rsidR="00E2512D">
        <w:rPr>
          <w:noProof w:val="0"/>
        </w:rPr>
        <w:t>e</w:t>
      </w:r>
      <w:r w:rsidRPr="00A35234">
        <w:rPr>
          <w:noProof w:val="0"/>
        </w:rPr>
        <w:t xml:space="preserve">ssential </w:t>
      </w:r>
      <w:r w:rsidR="00E2512D">
        <w:rPr>
          <w:noProof w:val="0"/>
        </w:rPr>
        <w:t>f</w:t>
      </w:r>
      <w:r w:rsidRPr="00A35234">
        <w:rPr>
          <w:noProof w:val="0"/>
        </w:rPr>
        <w:t>unctions/</w:t>
      </w:r>
      <w:r w:rsidR="00E2512D">
        <w:rPr>
          <w:noProof w:val="0"/>
        </w:rPr>
        <w:t>c</w:t>
      </w:r>
      <w:r w:rsidRPr="00A35234">
        <w:rPr>
          <w:noProof w:val="0"/>
        </w:rPr>
        <w:t xml:space="preserve">ritical </w:t>
      </w:r>
      <w:r w:rsidR="00E2512D">
        <w:rPr>
          <w:noProof w:val="0"/>
        </w:rPr>
        <w:t>b</w:t>
      </w:r>
      <w:r w:rsidRPr="00A35234">
        <w:rPr>
          <w:noProof w:val="0"/>
        </w:rPr>
        <w:t xml:space="preserve">usiness </w:t>
      </w:r>
      <w:r w:rsidR="00E2512D">
        <w:rPr>
          <w:noProof w:val="0"/>
        </w:rPr>
        <w:t>p</w:t>
      </w:r>
      <w:r w:rsidRPr="00A35234">
        <w:rPr>
          <w:noProof w:val="0"/>
        </w:rPr>
        <w:t xml:space="preserve">rocesses requires understanding what processes, personnel, and equipment support the </w:t>
      </w:r>
      <w:r w:rsidR="00E2512D">
        <w:rPr>
          <w:noProof w:val="0"/>
        </w:rPr>
        <w:t>e</w:t>
      </w:r>
      <w:r w:rsidRPr="00A35234">
        <w:rPr>
          <w:noProof w:val="0"/>
        </w:rPr>
        <w:t xml:space="preserve">ssential </w:t>
      </w:r>
      <w:r w:rsidR="00E2512D">
        <w:rPr>
          <w:noProof w:val="0"/>
        </w:rPr>
        <w:t>f</w:t>
      </w:r>
      <w:r w:rsidRPr="00A35234">
        <w:rPr>
          <w:noProof w:val="0"/>
        </w:rPr>
        <w:t>unctions/</w:t>
      </w:r>
      <w:r w:rsidR="00E2512D">
        <w:rPr>
          <w:noProof w:val="0"/>
        </w:rPr>
        <w:t>c</w:t>
      </w:r>
      <w:r w:rsidRPr="00A35234">
        <w:rPr>
          <w:noProof w:val="0"/>
        </w:rPr>
        <w:t xml:space="preserve">ritical </w:t>
      </w:r>
      <w:r w:rsidR="00E2512D">
        <w:rPr>
          <w:noProof w:val="0"/>
        </w:rPr>
        <w:t>b</w:t>
      </w:r>
      <w:r w:rsidRPr="00A35234">
        <w:rPr>
          <w:noProof w:val="0"/>
        </w:rPr>
        <w:t xml:space="preserve">usiness </w:t>
      </w:r>
      <w:r w:rsidR="00E2512D">
        <w:rPr>
          <w:noProof w:val="0"/>
        </w:rPr>
        <w:t>p</w:t>
      </w:r>
      <w:r w:rsidRPr="00A35234">
        <w:rPr>
          <w:noProof w:val="0"/>
        </w:rPr>
        <w:t>rocesses and which individuals have the responsibility and authority to carry out actions to ensure these functions/processes are resumed within the identified timeframe after a service disruption.</w:t>
      </w:r>
    </w:p>
    <w:p w14:paraId="4A4BC713" w14:textId="77777777" w:rsidR="004761F6" w:rsidRPr="00A35234" w:rsidRDefault="004761F6" w:rsidP="004761F6">
      <w:pPr>
        <w:rPr>
          <w:rFonts w:asciiTheme="minorHAnsi" w:hAnsiTheme="minorHAnsi" w:cstheme="minorHAnsi"/>
          <w:noProof w:val="0"/>
          <w:color w:val="FFFFFF" w:themeColor="background1"/>
        </w:rPr>
      </w:pPr>
      <w:r w:rsidRPr="00A35234">
        <w:rPr>
          <w:rFonts w:asciiTheme="minorHAnsi" w:hAnsiTheme="minorHAnsi" w:cstheme="minorHAnsi"/>
          <w:noProof w:val="0"/>
        </w:rPr>
        <w:t xml:space="preserve">A COOP Plan must be flexible and scalable for a variety of situations, as there are many scenarios that may require a State Organization to enter into a continuity environment on or off duty hours. The ability for </w:t>
      </w:r>
      <w:sdt>
        <w:sdtPr>
          <w:rPr>
            <w:rFonts w:asciiTheme="minorHAnsi" w:hAnsiTheme="minorHAnsi" w:cstheme="minorHAnsi"/>
            <w:noProof w:val="0"/>
          </w:rPr>
          <w:alias w:val="Company"/>
          <w:tag w:val=""/>
          <w:id w:val="-1721050552"/>
          <w:placeholder>
            <w:docPart w:val="AE8DF1DFEDBA45B5A6E1B3BC0DCE1A21"/>
          </w:placeholder>
          <w:dataBinding w:prefixMappings="xmlns:ns0='http://schemas.openxmlformats.org/officeDocument/2006/extended-properties' " w:xpath="/ns0:Properties[1]/ns0:Company[1]" w:storeItemID="{6668398D-A668-4E3E-A5EB-62B293D839F1}"/>
          <w:text/>
        </w:sdtPr>
        <w:sdtEndPr/>
        <w:sdtContent>
          <w:r w:rsidR="00D862E1">
            <w:rPr>
              <w:rFonts w:asciiTheme="minorHAnsi" w:hAnsiTheme="minorHAnsi" w:cstheme="minorHAnsi"/>
              <w:noProof w:val="0"/>
            </w:rPr>
            <w:t xml:space="preserve">[Insert State </w:t>
          </w:r>
          <w:r w:rsidR="00D862E1">
            <w:rPr>
              <w:rFonts w:asciiTheme="minorHAnsi" w:hAnsiTheme="minorHAnsi" w:cstheme="minorHAnsi"/>
              <w:noProof w:val="0"/>
            </w:rPr>
            <w:lastRenderedPageBreak/>
            <w:t>Organization Name]</w:t>
          </w:r>
        </w:sdtContent>
      </w:sdt>
      <w:r w:rsidRPr="00A35234">
        <w:rPr>
          <w:rFonts w:asciiTheme="minorHAnsi" w:hAnsiTheme="minorHAnsi" w:cstheme="minorHAnsi"/>
          <w:noProof w:val="0"/>
        </w:rPr>
        <w:t xml:space="preserve"> to maintain its critical services during emergencies is vital. To that end, effective planning is the key to ensuring a timely response and sustainment of critical services.</w:t>
      </w:r>
      <w:bookmarkEnd w:id="7"/>
    </w:p>
    <w:p w14:paraId="7FBECF44" w14:textId="408AF02E" w:rsidR="004761F6" w:rsidRPr="00A35234" w:rsidRDefault="00F21757" w:rsidP="00F21757">
      <w:pPr>
        <w:pStyle w:val="Heading2"/>
        <w:rPr>
          <w:noProof w:val="0"/>
        </w:rPr>
      </w:pPr>
      <w:bookmarkStart w:id="8" w:name="_Toc5961740"/>
      <w:bookmarkStart w:id="9" w:name="_Toc6230831"/>
      <w:r w:rsidRPr="00A35234">
        <w:rPr>
          <w:noProof w:val="0"/>
        </w:rPr>
        <w:t>Educational Materials</w:t>
      </w:r>
      <w:bookmarkEnd w:id="8"/>
      <w:bookmarkEnd w:id="9"/>
    </w:p>
    <w:p w14:paraId="5115404C" w14:textId="6B631F26" w:rsidR="003C3224" w:rsidRPr="00A35234" w:rsidRDefault="003C3224" w:rsidP="003C3224">
      <w:pPr>
        <w:rPr>
          <w:rFonts w:asciiTheme="minorHAnsi" w:hAnsiTheme="minorHAnsi" w:cstheme="minorHAnsi"/>
          <w:noProof w:val="0"/>
        </w:rPr>
      </w:pPr>
      <w:r w:rsidRPr="00A35234">
        <w:rPr>
          <w:noProof w:val="0"/>
        </w:rPr>
        <w:t xml:space="preserve">A number of COOP educational materials are available for participants who wish to know more about COOP </w:t>
      </w:r>
      <w:r w:rsidRPr="00A35234">
        <w:rPr>
          <w:rFonts w:asciiTheme="minorHAnsi" w:hAnsiTheme="minorHAnsi" w:cstheme="minorHAnsi"/>
          <w:noProof w:val="0"/>
        </w:rPr>
        <w:t xml:space="preserve">planning and best practices. </w:t>
      </w:r>
      <w:r w:rsidR="00871BFC" w:rsidRPr="00A35234">
        <w:rPr>
          <w:rFonts w:asciiTheme="minorHAnsi" w:hAnsiTheme="minorHAnsi" w:cstheme="minorHAnsi"/>
          <w:noProof w:val="0"/>
        </w:rPr>
        <w:t>Links to material are listed below.</w:t>
      </w:r>
    </w:p>
    <w:p w14:paraId="1B39FAFF" w14:textId="061ABF63" w:rsidR="00871BFC" w:rsidRPr="00A35234" w:rsidRDefault="00871BFC" w:rsidP="009A75E9">
      <w:pPr>
        <w:pStyle w:val="ListParagraph"/>
        <w:numPr>
          <w:ilvl w:val="3"/>
          <w:numId w:val="35"/>
        </w:numPr>
        <w:ind w:left="810"/>
        <w:jc w:val="left"/>
        <w:rPr>
          <w:rFonts w:asciiTheme="minorHAnsi" w:hAnsiTheme="minorHAnsi"/>
          <w:noProof w:val="0"/>
          <w:sz w:val="22"/>
          <w:szCs w:val="22"/>
        </w:rPr>
      </w:pPr>
      <w:r w:rsidRPr="00A35234">
        <w:rPr>
          <w:rFonts w:asciiTheme="minorHAnsi" w:hAnsiTheme="minorHAnsi"/>
          <w:noProof w:val="0"/>
        </w:rPr>
        <w:t xml:space="preserve">Delaware Department of Technology and Information COOP </w:t>
      </w:r>
      <w:r w:rsidR="006C2313" w:rsidRPr="00A35234">
        <w:rPr>
          <w:rFonts w:asciiTheme="minorHAnsi" w:hAnsiTheme="minorHAnsi"/>
          <w:noProof w:val="0"/>
        </w:rPr>
        <w:t xml:space="preserve">Training </w:t>
      </w:r>
      <w:r w:rsidRPr="00A35234">
        <w:rPr>
          <w:rFonts w:asciiTheme="minorHAnsi" w:hAnsiTheme="minorHAnsi"/>
          <w:noProof w:val="0"/>
        </w:rPr>
        <w:t xml:space="preserve">- </w:t>
      </w:r>
      <w:hyperlink r:id="rId16" w:history="1">
        <w:r w:rsidRPr="00A35234">
          <w:rPr>
            <w:rStyle w:val="Hyperlink"/>
            <w:rFonts w:asciiTheme="minorHAnsi" w:hAnsiTheme="minorHAnsi"/>
            <w:noProof w:val="0"/>
          </w:rPr>
          <w:t>https://extranet.dti.state.de.us/COOP/information/training.shtml</w:t>
        </w:r>
      </w:hyperlink>
    </w:p>
    <w:p w14:paraId="1A5EC76E" w14:textId="50068C91" w:rsidR="00871BFC" w:rsidRPr="00A35234" w:rsidRDefault="00871BFC" w:rsidP="009A75E9">
      <w:pPr>
        <w:pStyle w:val="ListParagraph"/>
        <w:numPr>
          <w:ilvl w:val="0"/>
          <w:numId w:val="36"/>
        </w:numPr>
        <w:spacing w:after="0" w:line="240" w:lineRule="auto"/>
        <w:ind w:left="1710"/>
        <w:contextualSpacing w:val="0"/>
        <w:jc w:val="left"/>
        <w:rPr>
          <w:rFonts w:asciiTheme="minorHAnsi" w:eastAsia="Times New Roman" w:hAnsiTheme="minorHAnsi"/>
          <w:noProof w:val="0"/>
        </w:rPr>
      </w:pPr>
      <w:r w:rsidRPr="00A35234">
        <w:rPr>
          <w:rFonts w:asciiTheme="minorHAnsi" w:eastAsia="Times New Roman" w:hAnsiTheme="minorHAnsi"/>
          <w:noProof w:val="0"/>
        </w:rPr>
        <w:t xml:space="preserve">COOP Sample </w:t>
      </w:r>
      <w:r w:rsidR="006C2313" w:rsidRPr="00A35234">
        <w:rPr>
          <w:rFonts w:asciiTheme="minorHAnsi" w:eastAsia="Times New Roman" w:hAnsiTheme="minorHAnsi"/>
          <w:noProof w:val="0"/>
        </w:rPr>
        <w:t>Plan</w:t>
      </w:r>
    </w:p>
    <w:p w14:paraId="411582AE" w14:textId="7243085F" w:rsidR="00871BFC" w:rsidRPr="00A35234" w:rsidRDefault="00871BFC" w:rsidP="009A75E9">
      <w:pPr>
        <w:pStyle w:val="ListParagraph"/>
        <w:numPr>
          <w:ilvl w:val="0"/>
          <w:numId w:val="36"/>
        </w:numPr>
        <w:spacing w:after="0" w:line="240" w:lineRule="auto"/>
        <w:ind w:left="1710"/>
        <w:contextualSpacing w:val="0"/>
        <w:jc w:val="left"/>
        <w:rPr>
          <w:rFonts w:asciiTheme="minorHAnsi" w:eastAsia="Times New Roman" w:hAnsiTheme="minorHAnsi"/>
          <w:noProof w:val="0"/>
        </w:rPr>
      </w:pPr>
      <w:r w:rsidRPr="00A35234">
        <w:rPr>
          <w:rFonts w:asciiTheme="minorHAnsi" w:eastAsia="Times New Roman" w:hAnsiTheme="minorHAnsi"/>
          <w:noProof w:val="0"/>
        </w:rPr>
        <w:t xml:space="preserve">How </w:t>
      </w:r>
      <w:r w:rsidR="006C2313" w:rsidRPr="00A35234">
        <w:rPr>
          <w:rFonts w:asciiTheme="minorHAnsi" w:eastAsia="Times New Roman" w:hAnsiTheme="minorHAnsi"/>
          <w:noProof w:val="0"/>
        </w:rPr>
        <w:t xml:space="preserve">to Read Your </w:t>
      </w:r>
      <w:r w:rsidRPr="00A35234">
        <w:rPr>
          <w:rFonts w:asciiTheme="minorHAnsi" w:eastAsia="Times New Roman" w:hAnsiTheme="minorHAnsi"/>
          <w:noProof w:val="0"/>
        </w:rPr>
        <w:t xml:space="preserve">COOP </w:t>
      </w:r>
      <w:r w:rsidR="006C2313" w:rsidRPr="00A35234">
        <w:rPr>
          <w:rFonts w:asciiTheme="minorHAnsi" w:eastAsia="Times New Roman" w:hAnsiTheme="minorHAnsi"/>
          <w:noProof w:val="0"/>
        </w:rPr>
        <w:t>Plan Video</w:t>
      </w:r>
    </w:p>
    <w:p w14:paraId="71431E21" w14:textId="135B7602" w:rsidR="00871BFC" w:rsidRPr="00A35234" w:rsidRDefault="00871BFC" w:rsidP="009A75E9">
      <w:pPr>
        <w:pStyle w:val="ListParagraph"/>
        <w:numPr>
          <w:ilvl w:val="0"/>
          <w:numId w:val="36"/>
        </w:numPr>
        <w:spacing w:after="0" w:line="240" w:lineRule="auto"/>
        <w:ind w:left="1710"/>
        <w:contextualSpacing w:val="0"/>
        <w:jc w:val="left"/>
        <w:rPr>
          <w:rFonts w:asciiTheme="minorHAnsi" w:eastAsia="Times New Roman" w:hAnsiTheme="minorHAnsi"/>
          <w:noProof w:val="0"/>
        </w:rPr>
      </w:pPr>
      <w:r w:rsidRPr="00A35234">
        <w:rPr>
          <w:rFonts w:asciiTheme="minorHAnsi" w:eastAsia="Times New Roman" w:hAnsiTheme="minorHAnsi"/>
          <w:noProof w:val="0"/>
        </w:rPr>
        <w:t xml:space="preserve">COOP </w:t>
      </w:r>
      <w:r w:rsidR="006C2313" w:rsidRPr="00A35234">
        <w:rPr>
          <w:rFonts w:asciiTheme="minorHAnsi" w:eastAsia="Times New Roman" w:hAnsiTheme="minorHAnsi"/>
          <w:noProof w:val="0"/>
        </w:rPr>
        <w:t>101</w:t>
      </w:r>
      <w:r w:rsidR="006C2313">
        <w:rPr>
          <w:rFonts w:asciiTheme="minorHAnsi" w:eastAsia="Times New Roman" w:hAnsiTheme="minorHAnsi"/>
          <w:noProof w:val="0"/>
        </w:rPr>
        <w:t xml:space="preserve"> –</w:t>
      </w:r>
      <w:r w:rsidR="006C2313" w:rsidRPr="00A35234">
        <w:rPr>
          <w:rFonts w:asciiTheme="minorHAnsi" w:eastAsia="Times New Roman" w:hAnsiTheme="minorHAnsi"/>
          <w:noProof w:val="0"/>
        </w:rPr>
        <w:t xml:space="preserve"> </w:t>
      </w:r>
      <w:r w:rsidRPr="00A35234">
        <w:rPr>
          <w:rFonts w:asciiTheme="minorHAnsi" w:eastAsia="Times New Roman" w:hAnsiTheme="minorHAnsi"/>
          <w:noProof w:val="0"/>
        </w:rPr>
        <w:t>D</w:t>
      </w:r>
      <w:r w:rsidR="00F5006A" w:rsidRPr="00A35234">
        <w:rPr>
          <w:rFonts w:asciiTheme="minorHAnsi" w:eastAsia="Times New Roman" w:hAnsiTheme="minorHAnsi"/>
          <w:noProof w:val="0"/>
        </w:rPr>
        <w:t>elaware</w:t>
      </w:r>
      <w:r w:rsidR="006C2313">
        <w:rPr>
          <w:rFonts w:asciiTheme="minorHAnsi" w:eastAsia="Times New Roman" w:hAnsiTheme="minorHAnsi"/>
          <w:noProof w:val="0"/>
        </w:rPr>
        <w:t>-</w:t>
      </w:r>
      <w:r w:rsidR="006C2313" w:rsidRPr="00A35234">
        <w:rPr>
          <w:rFonts w:asciiTheme="minorHAnsi" w:eastAsia="Times New Roman" w:hAnsiTheme="minorHAnsi"/>
          <w:noProof w:val="0"/>
        </w:rPr>
        <w:t>Specific Video</w:t>
      </w:r>
    </w:p>
    <w:p w14:paraId="785A962A" w14:textId="00AB942D" w:rsidR="00871BFC" w:rsidRPr="00A35234" w:rsidRDefault="00F5006A" w:rsidP="009A75E9">
      <w:pPr>
        <w:pStyle w:val="ListParagraph"/>
        <w:numPr>
          <w:ilvl w:val="0"/>
          <w:numId w:val="36"/>
        </w:numPr>
        <w:ind w:left="810"/>
        <w:rPr>
          <w:rFonts w:asciiTheme="minorHAnsi" w:hAnsiTheme="minorHAnsi"/>
          <w:noProof w:val="0"/>
        </w:rPr>
      </w:pPr>
      <w:r w:rsidRPr="00A35234">
        <w:rPr>
          <w:rFonts w:asciiTheme="minorHAnsi" w:hAnsiTheme="minorHAnsi"/>
          <w:noProof w:val="0"/>
        </w:rPr>
        <w:t xml:space="preserve">DEMA </w:t>
      </w:r>
      <w:r w:rsidR="006C2313" w:rsidRPr="00A35234">
        <w:rPr>
          <w:rFonts w:asciiTheme="minorHAnsi" w:hAnsiTheme="minorHAnsi"/>
          <w:noProof w:val="0"/>
        </w:rPr>
        <w:t xml:space="preserve">Training Offerings </w:t>
      </w:r>
      <w:r w:rsidRPr="00A35234">
        <w:rPr>
          <w:rFonts w:asciiTheme="minorHAnsi" w:hAnsiTheme="minorHAnsi"/>
          <w:noProof w:val="0"/>
        </w:rPr>
        <w:t xml:space="preserve">- </w:t>
      </w:r>
      <w:hyperlink r:id="rId17" w:history="1">
        <w:r w:rsidR="00871BFC" w:rsidRPr="00A35234">
          <w:rPr>
            <w:rStyle w:val="Hyperlink"/>
            <w:rFonts w:asciiTheme="minorHAnsi" w:hAnsiTheme="minorHAnsi"/>
            <w:noProof w:val="0"/>
          </w:rPr>
          <w:t>http://www.dema.delaware.gov/services/calendar/Trng_Cal.shtml</w:t>
        </w:r>
      </w:hyperlink>
    </w:p>
    <w:p w14:paraId="0A2E18F7" w14:textId="73161E8F" w:rsidR="00F5006A" w:rsidRPr="00A35234" w:rsidRDefault="00F5006A" w:rsidP="009A75E9">
      <w:pPr>
        <w:pStyle w:val="ListParagraph"/>
        <w:numPr>
          <w:ilvl w:val="0"/>
          <w:numId w:val="36"/>
        </w:numPr>
        <w:ind w:left="810"/>
        <w:rPr>
          <w:rFonts w:asciiTheme="minorHAnsi" w:hAnsiTheme="minorHAnsi"/>
          <w:noProof w:val="0"/>
        </w:rPr>
      </w:pPr>
      <w:r w:rsidRPr="00A35234">
        <w:rPr>
          <w:rFonts w:asciiTheme="minorHAnsi" w:hAnsiTheme="minorHAnsi"/>
          <w:noProof w:val="0"/>
        </w:rPr>
        <w:t xml:space="preserve">FEMA Independent Study COOP </w:t>
      </w:r>
      <w:r w:rsidR="006C2313" w:rsidRPr="00A35234">
        <w:rPr>
          <w:rFonts w:asciiTheme="minorHAnsi" w:hAnsiTheme="minorHAnsi"/>
          <w:noProof w:val="0"/>
        </w:rPr>
        <w:t xml:space="preserve">Courses </w:t>
      </w:r>
      <w:r w:rsidRPr="00A35234">
        <w:rPr>
          <w:rFonts w:asciiTheme="minorHAnsi" w:hAnsiTheme="minorHAnsi"/>
          <w:noProof w:val="0"/>
        </w:rPr>
        <w:t xml:space="preserve">- </w:t>
      </w:r>
      <w:hyperlink r:id="rId18" w:history="1">
        <w:r w:rsidRPr="00A35234">
          <w:rPr>
            <w:rStyle w:val="Hyperlink"/>
            <w:noProof w:val="0"/>
          </w:rPr>
          <w:t>https://training.fema.gov/is/searchis.aspx?search=COOP</w:t>
        </w:r>
      </w:hyperlink>
    </w:p>
    <w:p w14:paraId="463FBE98" w14:textId="77777777" w:rsidR="00871BFC" w:rsidRPr="00A35234" w:rsidRDefault="00871BFC" w:rsidP="00871BFC">
      <w:pPr>
        <w:rPr>
          <w:noProof w:val="0"/>
        </w:rPr>
      </w:pPr>
    </w:p>
    <w:p w14:paraId="3BB2B0DA" w14:textId="72DE7954" w:rsidR="00871BFC" w:rsidRPr="00A35234" w:rsidRDefault="00871BFC" w:rsidP="004761F6">
      <w:pPr>
        <w:rPr>
          <w:noProof w:val="0"/>
        </w:rPr>
        <w:sectPr w:rsidR="00871BFC" w:rsidRPr="00A35234" w:rsidSect="009D33D3">
          <w:headerReference w:type="even" r:id="rId19"/>
          <w:footerReference w:type="default" r:id="rId20"/>
          <w:headerReference w:type="first" r:id="rId21"/>
          <w:pgSz w:w="12240" w:h="15840" w:code="1"/>
          <w:pgMar w:top="1620" w:right="1080" w:bottom="1714" w:left="1080" w:header="720" w:footer="576" w:gutter="0"/>
          <w:pgNumType w:start="1"/>
          <w:cols w:space="720"/>
          <w:docGrid w:linePitch="360"/>
        </w:sectPr>
      </w:pPr>
    </w:p>
    <w:p w14:paraId="5137635A" w14:textId="77777777" w:rsidR="00C5290E" w:rsidRPr="00A35234" w:rsidRDefault="00C5290E" w:rsidP="00C5290E">
      <w:pPr>
        <w:pStyle w:val="Heading1"/>
      </w:pPr>
      <w:bookmarkStart w:id="10" w:name="_Toc5961741"/>
      <w:bookmarkStart w:id="11" w:name="_Toc6230832"/>
      <w:r w:rsidRPr="00A35234">
        <w:lastRenderedPageBreak/>
        <w:t>Exercise Agenda</w:t>
      </w:r>
      <w:bookmarkEnd w:id="10"/>
      <w:bookmarkEnd w:id="11"/>
    </w:p>
    <w:sdt>
      <w:sdtPr>
        <w:rPr>
          <w:noProof w:val="0"/>
        </w:rPr>
        <w:alias w:val="Publish Date"/>
        <w:tag w:val=""/>
        <w:id w:val="1721249606"/>
        <w:placeholder>
          <w:docPart w:val="FE5243518684439C8F8D064A165E5ADB"/>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54EB4A76" w14:textId="5B944140" w:rsidR="00C5290E" w:rsidRPr="00A35234" w:rsidRDefault="00D862E1" w:rsidP="00C5290E">
          <w:pPr>
            <w:pStyle w:val="Caption"/>
            <w:rPr>
              <w:noProof w:val="0"/>
            </w:rPr>
          </w:pPr>
          <w:r>
            <w:rPr>
              <w:noProof w:val="0"/>
            </w:rPr>
            <w:t>[Insert Date of Exercise]</w:t>
          </w:r>
        </w:p>
      </w:sdtContent>
    </w:sdt>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7825"/>
      </w:tblGrid>
      <w:tr w:rsidR="00C5290E" w:rsidRPr="00A35234" w14:paraId="200AEEF7" w14:textId="77777777" w:rsidTr="006A190D">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left w:val="none" w:sz="0" w:space="0" w:color="auto"/>
              <w:bottom w:val="none" w:sz="0" w:space="0" w:color="auto"/>
              <w:right w:val="none" w:sz="0" w:space="0" w:color="auto"/>
            </w:tcBorders>
          </w:tcPr>
          <w:p w14:paraId="619477BE" w14:textId="77777777" w:rsidR="00C5290E" w:rsidRPr="00A35234" w:rsidRDefault="00C5290E" w:rsidP="00C5290E">
            <w:pPr>
              <w:spacing w:after="0"/>
              <w:rPr>
                <w:b w:val="0"/>
                <w:bCs w:val="0"/>
                <w:noProof w:val="0"/>
              </w:rPr>
            </w:pPr>
            <w:r w:rsidRPr="00A35234">
              <w:rPr>
                <w:noProof w:val="0"/>
              </w:rPr>
              <w:t>TIME</w:t>
            </w:r>
          </w:p>
        </w:tc>
        <w:tc>
          <w:tcPr>
            <w:tcW w:w="7825" w:type="dxa"/>
            <w:tcBorders>
              <w:top w:val="none" w:sz="0" w:space="0" w:color="auto"/>
              <w:left w:val="none" w:sz="0" w:space="0" w:color="auto"/>
              <w:bottom w:val="none" w:sz="0" w:space="0" w:color="auto"/>
              <w:right w:val="none" w:sz="0" w:space="0" w:color="auto"/>
            </w:tcBorders>
          </w:tcPr>
          <w:p w14:paraId="17C29CED" w14:textId="77777777" w:rsidR="00C5290E" w:rsidRPr="00A35234" w:rsidRDefault="00C5290E" w:rsidP="00C5290E">
            <w:pPr>
              <w:spacing w:after="0"/>
              <w:cnfStyle w:val="100000000000" w:firstRow="1" w:lastRow="0" w:firstColumn="0" w:lastColumn="0" w:oddVBand="0" w:evenVBand="0" w:oddHBand="0" w:evenHBand="0" w:firstRowFirstColumn="0" w:firstRowLastColumn="0" w:lastRowFirstColumn="0" w:lastRowLastColumn="0"/>
              <w:rPr>
                <w:b w:val="0"/>
                <w:noProof w:val="0"/>
              </w:rPr>
            </w:pPr>
            <w:r w:rsidRPr="00A35234">
              <w:rPr>
                <w:noProof w:val="0"/>
              </w:rPr>
              <w:t>AGENDA ITEM</w:t>
            </w:r>
          </w:p>
        </w:tc>
      </w:tr>
      <w:tr w:rsidR="00C5290E" w:rsidRPr="00A35234" w14:paraId="63A7244A" w14:textId="77777777" w:rsidTr="006A190D">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525" w:type="dxa"/>
          </w:tcPr>
          <w:p w14:paraId="3D8EBF7C" w14:textId="77777777" w:rsidR="00C5290E" w:rsidRPr="00A35234" w:rsidRDefault="00C5290E" w:rsidP="00C5290E">
            <w:pPr>
              <w:spacing w:after="0"/>
              <w:rPr>
                <w:b w:val="0"/>
                <w:bCs w:val="0"/>
                <w:noProof w:val="0"/>
              </w:rPr>
            </w:pPr>
            <w:r w:rsidRPr="00A35234">
              <w:rPr>
                <w:noProof w:val="0"/>
              </w:rPr>
              <w:t>HH:MM</w:t>
            </w:r>
          </w:p>
          <w:p w14:paraId="5E7E3C6A" w14:textId="0537FC0C" w:rsidR="001F3F11" w:rsidRPr="00A35234" w:rsidRDefault="001F3F11" w:rsidP="00C5290E">
            <w:pPr>
              <w:spacing w:after="0"/>
              <w:rPr>
                <w:b w:val="0"/>
                <w:bCs w:val="0"/>
                <w:i/>
                <w:noProof w:val="0"/>
              </w:rPr>
            </w:pPr>
            <w:r w:rsidRPr="00A35234">
              <w:rPr>
                <w:b w:val="0"/>
                <w:bCs w:val="0"/>
                <w:i/>
                <w:noProof w:val="0"/>
                <w:highlight w:val="yellow"/>
              </w:rPr>
              <w:t>(15 minutes)</w:t>
            </w:r>
          </w:p>
        </w:tc>
        <w:tc>
          <w:tcPr>
            <w:tcW w:w="7825" w:type="dxa"/>
            <w:shd w:val="clear" w:color="auto" w:fill="C8D3E8"/>
          </w:tcPr>
          <w:p w14:paraId="2BE0A1AD" w14:textId="0472C1AD" w:rsidR="00C5290E" w:rsidRPr="00A35234" w:rsidRDefault="00C5290E" w:rsidP="00C5290E">
            <w:pPr>
              <w:spacing w:after="0"/>
              <w:cnfStyle w:val="000000100000" w:firstRow="0" w:lastRow="0" w:firstColumn="0" w:lastColumn="0" w:oddVBand="0" w:evenVBand="0" w:oddHBand="1" w:evenHBand="0" w:firstRowFirstColumn="0" w:firstRowLastColumn="0" w:lastRowFirstColumn="0" w:lastRowLastColumn="0"/>
              <w:rPr>
                <w:noProof w:val="0"/>
              </w:rPr>
            </w:pPr>
            <w:r w:rsidRPr="00A35234">
              <w:rPr>
                <w:noProof w:val="0"/>
              </w:rPr>
              <w:t>Evaluator Briefing</w:t>
            </w:r>
            <w:r w:rsidR="00CF77F9" w:rsidRPr="00A35234">
              <w:rPr>
                <w:noProof w:val="0"/>
              </w:rPr>
              <w:t xml:space="preserve"> </w:t>
            </w:r>
            <w:r w:rsidR="00CF77F9" w:rsidRPr="00A35234">
              <w:rPr>
                <w:noProof w:val="0"/>
                <w:highlight w:val="yellow"/>
              </w:rPr>
              <w:t>[Delete if delivered prior to the day of the exercise]</w:t>
            </w:r>
          </w:p>
        </w:tc>
      </w:tr>
      <w:tr w:rsidR="00C5290E" w:rsidRPr="00A35234" w14:paraId="197BC915" w14:textId="77777777" w:rsidTr="006A190D">
        <w:trPr>
          <w:trHeight w:val="475"/>
          <w:jc w:val="center"/>
        </w:trPr>
        <w:tc>
          <w:tcPr>
            <w:cnfStyle w:val="001000000000" w:firstRow="0" w:lastRow="0" w:firstColumn="1" w:lastColumn="0" w:oddVBand="0" w:evenVBand="0" w:oddHBand="0" w:evenHBand="0" w:firstRowFirstColumn="0" w:firstRowLastColumn="0" w:lastRowFirstColumn="0" w:lastRowLastColumn="0"/>
            <w:tcW w:w="1525" w:type="dxa"/>
          </w:tcPr>
          <w:p w14:paraId="1E281ECD" w14:textId="6F42933C" w:rsidR="001F3F11" w:rsidRPr="00A35234" w:rsidRDefault="00C5290E" w:rsidP="00C5290E">
            <w:pPr>
              <w:spacing w:after="0"/>
              <w:rPr>
                <w:b w:val="0"/>
                <w:bCs w:val="0"/>
                <w:noProof w:val="0"/>
              </w:rPr>
            </w:pPr>
            <w:r w:rsidRPr="00A35234">
              <w:rPr>
                <w:noProof w:val="0"/>
              </w:rPr>
              <w:t>HH:MM</w:t>
            </w:r>
          </w:p>
        </w:tc>
        <w:tc>
          <w:tcPr>
            <w:tcW w:w="7825" w:type="dxa"/>
          </w:tcPr>
          <w:p w14:paraId="043251E1" w14:textId="5D218531" w:rsidR="00C5290E" w:rsidRPr="00A35234" w:rsidRDefault="00CF77F9" w:rsidP="00C5290E">
            <w:pPr>
              <w:spacing w:after="0"/>
              <w:cnfStyle w:val="000000000000" w:firstRow="0" w:lastRow="0" w:firstColumn="0" w:lastColumn="0" w:oddVBand="0" w:evenVBand="0" w:oddHBand="0" w:evenHBand="0" w:firstRowFirstColumn="0" w:firstRowLastColumn="0" w:lastRowFirstColumn="0" w:lastRowLastColumn="0"/>
              <w:rPr>
                <w:noProof w:val="0"/>
              </w:rPr>
            </w:pPr>
            <w:r w:rsidRPr="00A35234">
              <w:rPr>
                <w:noProof w:val="0"/>
              </w:rPr>
              <w:t>Participant Sign-In</w:t>
            </w:r>
          </w:p>
        </w:tc>
      </w:tr>
      <w:tr w:rsidR="00C5290E" w:rsidRPr="00A35234" w14:paraId="337CB8D3" w14:textId="77777777" w:rsidTr="006A190D">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1525" w:type="dxa"/>
          </w:tcPr>
          <w:p w14:paraId="7B79E62D" w14:textId="112A5570" w:rsidR="008E50E2" w:rsidRPr="00A35234" w:rsidRDefault="00C5290E" w:rsidP="00C5290E">
            <w:pPr>
              <w:spacing w:after="0"/>
              <w:rPr>
                <w:b w:val="0"/>
                <w:bCs w:val="0"/>
                <w:noProof w:val="0"/>
              </w:rPr>
            </w:pPr>
            <w:r w:rsidRPr="00A35234">
              <w:rPr>
                <w:noProof w:val="0"/>
              </w:rPr>
              <w:t>HH:MM</w:t>
            </w:r>
          </w:p>
          <w:p w14:paraId="3CDDE1C7" w14:textId="13039F77" w:rsidR="00C5290E" w:rsidRPr="00A35234" w:rsidRDefault="008E50E2" w:rsidP="00C5290E">
            <w:pPr>
              <w:spacing w:after="0"/>
              <w:rPr>
                <w:b w:val="0"/>
                <w:bCs w:val="0"/>
                <w:i/>
                <w:noProof w:val="0"/>
              </w:rPr>
            </w:pPr>
            <w:r w:rsidRPr="00A35234">
              <w:rPr>
                <w:b w:val="0"/>
                <w:i/>
                <w:noProof w:val="0"/>
                <w:highlight w:val="yellow"/>
              </w:rPr>
              <w:t>(10 minutes)</w:t>
            </w:r>
          </w:p>
        </w:tc>
        <w:tc>
          <w:tcPr>
            <w:tcW w:w="7825" w:type="dxa"/>
          </w:tcPr>
          <w:p w14:paraId="51E40410" w14:textId="64D9DE21" w:rsidR="00C5290E" w:rsidRPr="00A35234" w:rsidRDefault="00C5290E" w:rsidP="00176663">
            <w:pPr>
              <w:tabs>
                <w:tab w:val="left" w:pos="927"/>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noProof w:val="0"/>
              </w:rPr>
            </w:pPr>
            <w:r w:rsidRPr="00A35234">
              <w:rPr>
                <w:rFonts w:asciiTheme="minorHAnsi" w:hAnsiTheme="minorHAnsi" w:cstheme="minorHAnsi"/>
                <w:noProof w:val="0"/>
              </w:rPr>
              <w:t>Opening Remarks</w:t>
            </w:r>
            <w:r w:rsidR="00CF77F9" w:rsidRPr="00A35234">
              <w:rPr>
                <w:rFonts w:asciiTheme="minorHAnsi" w:hAnsiTheme="minorHAnsi" w:cstheme="minorHAnsi"/>
                <w:noProof w:val="0"/>
              </w:rPr>
              <w:t xml:space="preserve"> [</w:t>
            </w:r>
            <w:r w:rsidR="00CF77F9" w:rsidRPr="00A35234">
              <w:rPr>
                <w:rFonts w:asciiTheme="minorHAnsi" w:hAnsiTheme="minorHAnsi" w:cstheme="minorHAnsi"/>
                <w:noProof w:val="0"/>
                <w:highlight w:val="yellow"/>
              </w:rPr>
              <w:t>Facilitator</w:t>
            </w:r>
            <w:r w:rsidR="00CF77F9" w:rsidRPr="00A35234">
              <w:rPr>
                <w:rFonts w:asciiTheme="minorHAnsi" w:hAnsiTheme="minorHAnsi" w:cstheme="minorHAnsi"/>
                <w:noProof w:val="0"/>
              </w:rPr>
              <w:t>]</w:t>
            </w:r>
            <w:r w:rsidRPr="00A35234">
              <w:rPr>
                <w:rFonts w:asciiTheme="minorHAnsi" w:hAnsiTheme="minorHAnsi" w:cstheme="minorHAnsi"/>
                <w:noProof w:val="0"/>
              </w:rPr>
              <w:t xml:space="preserve"> </w:t>
            </w:r>
          </w:p>
        </w:tc>
      </w:tr>
      <w:tr w:rsidR="00C5290E" w:rsidRPr="00A35234" w14:paraId="0F253780" w14:textId="77777777" w:rsidTr="006A190D">
        <w:trPr>
          <w:trHeight w:val="471"/>
          <w:jc w:val="center"/>
        </w:trPr>
        <w:tc>
          <w:tcPr>
            <w:cnfStyle w:val="001000000000" w:firstRow="0" w:lastRow="0" w:firstColumn="1" w:lastColumn="0" w:oddVBand="0" w:evenVBand="0" w:oddHBand="0" w:evenHBand="0" w:firstRowFirstColumn="0" w:firstRowLastColumn="0" w:lastRowFirstColumn="0" w:lastRowLastColumn="0"/>
            <w:tcW w:w="1525" w:type="dxa"/>
          </w:tcPr>
          <w:p w14:paraId="6FE1FE7F" w14:textId="77777777" w:rsidR="00C5290E" w:rsidRPr="00A35234" w:rsidRDefault="00C5290E" w:rsidP="00C5290E">
            <w:pPr>
              <w:spacing w:after="0"/>
              <w:rPr>
                <w:b w:val="0"/>
                <w:bCs w:val="0"/>
                <w:noProof w:val="0"/>
              </w:rPr>
            </w:pPr>
            <w:r w:rsidRPr="00A35234">
              <w:rPr>
                <w:noProof w:val="0"/>
              </w:rPr>
              <w:t>HH:MM</w:t>
            </w:r>
          </w:p>
          <w:p w14:paraId="52CB366A" w14:textId="708B4639" w:rsidR="008E50E2" w:rsidRPr="00A35234" w:rsidRDefault="008E50E2" w:rsidP="00C5290E">
            <w:pPr>
              <w:spacing w:after="0"/>
              <w:rPr>
                <w:b w:val="0"/>
                <w:bCs w:val="0"/>
                <w:i/>
                <w:noProof w:val="0"/>
              </w:rPr>
            </w:pPr>
            <w:r w:rsidRPr="00A35234">
              <w:rPr>
                <w:b w:val="0"/>
                <w:bCs w:val="0"/>
                <w:i/>
                <w:noProof w:val="0"/>
                <w:highlight w:val="yellow"/>
              </w:rPr>
              <w:t>(1 hour)</w:t>
            </w:r>
          </w:p>
        </w:tc>
        <w:tc>
          <w:tcPr>
            <w:tcW w:w="7825" w:type="dxa"/>
          </w:tcPr>
          <w:p w14:paraId="58F37073" w14:textId="49232B6B" w:rsidR="00C5290E" w:rsidRPr="00A35234" w:rsidRDefault="00C5290E" w:rsidP="00C5290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A35234">
              <w:rPr>
                <w:rFonts w:asciiTheme="minorHAnsi" w:hAnsiTheme="minorHAnsi" w:cstheme="minorHAnsi"/>
                <w:noProof w:val="0"/>
              </w:rPr>
              <w:t xml:space="preserve">Module 1: </w:t>
            </w:r>
            <w:r w:rsidR="00CF77F9" w:rsidRPr="00A35234">
              <w:rPr>
                <w:rFonts w:asciiTheme="minorHAnsi" w:hAnsiTheme="minorHAnsi" w:cstheme="minorHAnsi"/>
                <w:noProof w:val="0"/>
              </w:rPr>
              <w:t>COOP Plan Phase 2 - Activation and Notification</w:t>
            </w:r>
          </w:p>
          <w:p w14:paraId="0E2DD3DB" w14:textId="77777777" w:rsidR="00C5290E" w:rsidRPr="00A35234" w:rsidRDefault="00C5290E" w:rsidP="009A75E9">
            <w:pPr>
              <w:pStyle w:val="ColorfulList-Accent12"/>
              <w:numPr>
                <w:ilvl w:val="0"/>
                <w:numId w:val="18"/>
              </w:numPr>
              <w:tabs>
                <w:tab w:val="clear" w:pos="5986"/>
                <w:tab w:val="left" w:pos="252"/>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A35234">
              <w:rPr>
                <w:rFonts w:asciiTheme="minorHAnsi" w:hAnsiTheme="minorHAnsi" w:cstheme="minorHAnsi"/>
                <w:sz w:val="21"/>
                <w:szCs w:val="21"/>
              </w:rPr>
              <w:t>Facilitated Discussion</w:t>
            </w:r>
          </w:p>
        </w:tc>
      </w:tr>
      <w:tr w:rsidR="00C5290E" w:rsidRPr="00A35234" w14:paraId="5C550ECC" w14:textId="77777777" w:rsidTr="006A190D">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525" w:type="dxa"/>
          </w:tcPr>
          <w:p w14:paraId="21CEF328" w14:textId="77777777" w:rsidR="00C5290E" w:rsidRPr="00A35234" w:rsidRDefault="00C5290E" w:rsidP="00C5290E">
            <w:pPr>
              <w:spacing w:after="0"/>
              <w:rPr>
                <w:b w:val="0"/>
                <w:bCs w:val="0"/>
                <w:noProof w:val="0"/>
              </w:rPr>
            </w:pPr>
            <w:r w:rsidRPr="00A35234">
              <w:rPr>
                <w:noProof w:val="0"/>
              </w:rPr>
              <w:t>HH:MM</w:t>
            </w:r>
          </w:p>
        </w:tc>
        <w:tc>
          <w:tcPr>
            <w:tcW w:w="7825" w:type="dxa"/>
          </w:tcPr>
          <w:p w14:paraId="1B530E37" w14:textId="77777777" w:rsidR="00C5290E" w:rsidRPr="00A35234" w:rsidRDefault="00C5290E" w:rsidP="00C5290E">
            <w:pPr>
              <w:tabs>
                <w:tab w:val="left" w:pos="927"/>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val="0"/>
              </w:rPr>
            </w:pPr>
            <w:r w:rsidRPr="00A35234">
              <w:rPr>
                <w:rFonts w:asciiTheme="minorHAnsi" w:hAnsiTheme="minorHAnsi" w:cstheme="minorHAnsi"/>
                <w:noProof w:val="0"/>
              </w:rPr>
              <w:t xml:space="preserve">Break </w:t>
            </w:r>
          </w:p>
        </w:tc>
      </w:tr>
      <w:tr w:rsidR="00C5290E" w:rsidRPr="00A35234" w14:paraId="6271EA61" w14:textId="77777777" w:rsidTr="006A190D">
        <w:trPr>
          <w:trHeight w:val="462"/>
          <w:jc w:val="center"/>
        </w:trPr>
        <w:tc>
          <w:tcPr>
            <w:cnfStyle w:val="001000000000" w:firstRow="0" w:lastRow="0" w:firstColumn="1" w:lastColumn="0" w:oddVBand="0" w:evenVBand="0" w:oddHBand="0" w:evenHBand="0" w:firstRowFirstColumn="0" w:firstRowLastColumn="0" w:lastRowFirstColumn="0" w:lastRowLastColumn="0"/>
            <w:tcW w:w="1525" w:type="dxa"/>
          </w:tcPr>
          <w:p w14:paraId="6EA84960" w14:textId="77777777" w:rsidR="00C5290E" w:rsidRPr="00A35234" w:rsidRDefault="00C5290E" w:rsidP="00C5290E">
            <w:pPr>
              <w:spacing w:after="0"/>
              <w:rPr>
                <w:b w:val="0"/>
                <w:bCs w:val="0"/>
                <w:noProof w:val="0"/>
              </w:rPr>
            </w:pPr>
            <w:r w:rsidRPr="00A35234">
              <w:rPr>
                <w:noProof w:val="0"/>
              </w:rPr>
              <w:t>HH:MM</w:t>
            </w:r>
          </w:p>
          <w:p w14:paraId="46259880" w14:textId="39033B6B" w:rsidR="008E50E2" w:rsidRPr="00A35234" w:rsidRDefault="008E50E2" w:rsidP="00C5290E">
            <w:pPr>
              <w:spacing w:after="0"/>
              <w:rPr>
                <w:b w:val="0"/>
                <w:bCs w:val="0"/>
                <w:i/>
                <w:noProof w:val="0"/>
              </w:rPr>
            </w:pPr>
            <w:r w:rsidRPr="00A35234">
              <w:rPr>
                <w:b w:val="0"/>
                <w:bCs w:val="0"/>
                <w:i/>
                <w:noProof w:val="0"/>
                <w:highlight w:val="yellow"/>
              </w:rPr>
              <w:t>(1 hour)</w:t>
            </w:r>
          </w:p>
        </w:tc>
        <w:tc>
          <w:tcPr>
            <w:tcW w:w="7825" w:type="dxa"/>
          </w:tcPr>
          <w:p w14:paraId="2B585206" w14:textId="5779C09C" w:rsidR="00C5290E" w:rsidRPr="00A35234" w:rsidRDefault="00C5290E" w:rsidP="00C5290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A35234">
              <w:rPr>
                <w:rFonts w:asciiTheme="minorHAnsi" w:hAnsiTheme="minorHAnsi" w:cstheme="minorHAnsi"/>
                <w:noProof w:val="0"/>
              </w:rPr>
              <w:t xml:space="preserve">Module 2: </w:t>
            </w:r>
            <w:r w:rsidR="002825DD" w:rsidRPr="00A35234">
              <w:rPr>
                <w:rFonts w:asciiTheme="minorHAnsi" w:hAnsiTheme="minorHAnsi" w:cstheme="minorHAnsi"/>
                <w:noProof w:val="0"/>
              </w:rPr>
              <w:t>COOP Plan Phase 3 – COOP Operations</w:t>
            </w:r>
          </w:p>
          <w:p w14:paraId="764F7CC1" w14:textId="77777777" w:rsidR="00C5290E" w:rsidRPr="00A35234" w:rsidRDefault="00C5290E" w:rsidP="009A75E9">
            <w:pPr>
              <w:pStyle w:val="ColorfulList-Accent12"/>
              <w:numPr>
                <w:ilvl w:val="0"/>
                <w:numId w:val="19"/>
              </w:numPr>
              <w:tabs>
                <w:tab w:val="clear" w:pos="598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A35234">
              <w:rPr>
                <w:rFonts w:asciiTheme="minorHAnsi" w:hAnsiTheme="minorHAnsi" w:cstheme="minorHAnsi"/>
                <w:sz w:val="21"/>
                <w:szCs w:val="21"/>
              </w:rPr>
              <w:t>Facilitated Discussion</w:t>
            </w:r>
          </w:p>
        </w:tc>
      </w:tr>
      <w:tr w:rsidR="00C5290E" w:rsidRPr="00A35234" w14:paraId="4BFD815C" w14:textId="77777777" w:rsidTr="006A190D">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525" w:type="dxa"/>
          </w:tcPr>
          <w:p w14:paraId="4739653A" w14:textId="77777777" w:rsidR="00C5290E" w:rsidRPr="00A35234" w:rsidRDefault="00C5290E" w:rsidP="00C5290E">
            <w:pPr>
              <w:spacing w:after="0"/>
              <w:rPr>
                <w:b w:val="0"/>
                <w:bCs w:val="0"/>
                <w:noProof w:val="0"/>
              </w:rPr>
            </w:pPr>
            <w:r w:rsidRPr="00A35234">
              <w:rPr>
                <w:noProof w:val="0"/>
              </w:rPr>
              <w:t>HH:MM</w:t>
            </w:r>
          </w:p>
        </w:tc>
        <w:tc>
          <w:tcPr>
            <w:tcW w:w="7825" w:type="dxa"/>
          </w:tcPr>
          <w:p w14:paraId="7FED41AD" w14:textId="77777777" w:rsidR="00C5290E" w:rsidRPr="00A35234" w:rsidRDefault="00C5290E" w:rsidP="00C5290E">
            <w:pPr>
              <w:tabs>
                <w:tab w:val="left" w:pos="927"/>
              </w:tabs>
              <w:spacing w:after="0"/>
              <w:cnfStyle w:val="000000100000" w:firstRow="0" w:lastRow="0" w:firstColumn="0" w:lastColumn="0" w:oddVBand="0" w:evenVBand="0" w:oddHBand="1" w:evenHBand="0" w:firstRowFirstColumn="0" w:firstRowLastColumn="0" w:lastRowFirstColumn="0" w:lastRowLastColumn="0"/>
              <w:rPr>
                <w:noProof w:val="0"/>
              </w:rPr>
            </w:pPr>
            <w:r w:rsidRPr="00A35234">
              <w:rPr>
                <w:noProof w:val="0"/>
              </w:rPr>
              <w:t>Break</w:t>
            </w:r>
          </w:p>
        </w:tc>
      </w:tr>
      <w:tr w:rsidR="002825DD" w:rsidRPr="00A35234" w14:paraId="2F67F7C9" w14:textId="77777777" w:rsidTr="006A190D">
        <w:trPr>
          <w:trHeight w:val="543"/>
          <w:jc w:val="center"/>
        </w:trPr>
        <w:tc>
          <w:tcPr>
            <w:cnfStyle w:val="001000000000" w:firstRow="0" w:lastRow="0" w:firstColumn="1" w:lastColumn="0" w:oddVBand="0" w:evenVBand="0" w:oddHBand="0" w:evenHBand="0" w:firstRowFirstColumn="0" w:firstRowLastColumn="0" w:lastRowFirstColumn="0" w:lastRowLastColumn="0"/>
            <w:tcW w:w="1525" w:type="dxa"/>
          </w:tcPr>
          <w:p w14:paraId="5C19D253" w14:textId="77777777" w:rsidR="002825DD" w:rsidRPr="00A35234" w:rsidRDefault="002825DD" w:rsidP="002825DD">
            <w:pPr>
              <w:spacing w:after="0"/>
              <w:rPr>
                <w:b w:val="0"/>
                <w:bCs w:val="0"/>
                <w:noProof w:val="0"/>
              </w:rPr>
            </w:pPr>
            <w:r w:rsidRPr="00A35234">
              <w:rPr>
                <w:noProof w:val="0"/>
              </w:rPr>
              <w:t>HH:MM</w:t>
            </w:r>
          </w:p>
          <w:p w14:paraId="57587578" w14:textId="29880B90" w:rsidR="008E50E2" w:rsidRPr="00A35234" w:rsidRDefault="008E50E2" w:rsidP="002825DD">
            <w:pPr>
              <w:spacing w:after="0"/>
              <w:rPr>
                <w:b w:val="0"/>
                <w:bCs w:val="0"/>
                <w:i/>
                <w:noProof w:val="0"/>
              </w:rPr>
            </w:pPr>
            <w:r w:rsidRPr="00A35234">
              <w:rPr>
                <w:b w:val="0"/>
                <w:bCs w:val="0"/>
                <w:i/>
                <w:noProof w:val="0"/>
                <w:highlight w:val="yellow"/>
              </w:rPr>
              <w:t>(30 minutes)</w:t>
            </w:r>
          </w:p>
        </w:tc>
        <w:tc>
          <w:tcPr>
            <w:tcW w:w="7825" w:type="dxa"/>
          </w:tcPr>
          <w:p w14:paraId="2790AB63" w14:textId="63A29B71" w:rsidR="002825DD" w:rsidRPr="00A35234" w:rsidRDefault="002825DD" w:rsidP="002825D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A35234">
              <w:rPr>
                <w:rFonts w:asciiTheme="minorHAnsi" w:hAnsiTheme="minorHAnsi" w:cstheme="minorHAnsi"/>
                <w:b/>
                <w:noProof w:val="0"/>
              </w:rPr>
              <w:t>Optional</w:t>
            </w:r>
            <w:r w:rsidRPr="00A35234">
              <w:rPr>
                <w:rFonts w:asciiTheme="minorHAnsi" w:hAnsiTheme="minorHAnsi" w:cstheme="minorHAnsi"/>
                <w:noProof w:val="0"/>
              </w:rPr>
              <w:t xml:space="preserve"> Module 2A: COOP Plan Phase 3 (cont</w:t>
            </w:r>
            <w:r w:rsidR="00324BA3">
              <w:rPr>
                <w:rFonts w:asciiTheme="minorHAnsi" w:hAnsiTheme="minorHAnsi" w:cstheme="minorHAnsi"/>
                <w:noProof w:val="0"/>
              </w:rPr>
              <w:t>.</w:t>
            </w:r>
            <w:r w:rsidRPr="00A35234">
              <w:rPr>
                <w:rFonts w:asciiTheme="minorHAnsi" w:hAnsiTheme="minorHAnsi" w:cstheme="minorHAnsi"/>
                <w:noProof w:val="0"/>
              </w:rPr>
              <w:t>) – Advanced COOP Operations</w:t>
            </w:r>
            <w:r w:rsidR="0058683A" w:rsidRPr="00A35234">
              <w:rPr>
                <w:rFonts w:asciiTheme="minorHAnsi" w:hAnsiTheme="minorHAnsi" w:cstheme="minorHAnsi"/>
                <w:noProof w:val="0"/>
              </w:rPr>
              <w:t xml:space="preserve"> </w:t>
            </w:r>
            <w:r w:rsidR="0058683A" w:rsidRPr="00A35234">
              <w:rPr>
                <w:rFonts w:asciiTheme="minorHAnsi" w:hAnsiTheme="minorHAnsi" w:cstheme="minorHAnsi"/>
                <w:noProof w:val="0"/>
                <w:highlight w:val="yellow"/>
              </w:rPr>
              <w:t>[Delete if not applicable]</w:t>
            </w:r>
          </w:p>
          <w:p w14:paraId="3A642839" w14:textId="740BC536" w:rsidR="002825DD" w:rsidRPr="00A35234" w:rsidRDefault="002825DD" w:rsidP="009A75E9">
            <w:pPr>
              <w:pStyle w:val="ColorfulList-Accent12"/>
              <w:numPr>
                <w:ilvl w:val="0"/>
                <w:numId w:val="19"/>
              </w:numPr>
              <w:tabs>
                <w:tab w:val="clear" w:pos="598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A35234">
              <w:rPr>
                <w:rFonts w:asciiTheme="minorHAnsi" w:hAnsiTheme="minorHAnsi" w:cstheme="minorHAnsi"/>
                <w:sz w:val="21"/>
                <w:szCs w:val="21"/>
              </w:rPr>
              <w:t>Facilitated Discussion</w:t>
            </w:r>
          </w:p>
        </w:tc>
      </w:tr>
      <w:tr w:rsidR="002825DD" w:rsidRPr="00A35234" w14:paraId="6A1D38BF" w14:textId="77777777" w:rsidTr="006A190D">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525" w:type="dxa"/>
          </w:tcPr>
          <w:p w14:paraId="4299B522" w14:textId="77777777" w:rsidR="002825DD" w:rsidRPr="00A35234" w:rsidRDefault="002825DD" w:rsidP="002825DD">
            <w:pPr>
              <w:spacing w:after="0"/>
              <w:rPr>
                <w:b w:val="0"/>
                <w:bCs w:val="0"/>
                <w:noProof w:val="0"/>
              </w:rPr>
            </w:pPr>
            <w:r w:rsidRPr="00A35234">
              <w:rPr>
                <w:noProof w:val="0"/>
              </w:rPr>
              <w:t>HH:MM</w:t>
            </w:r>
          </w:p>
        </w:tc>
        <w:tc>
          <w:tcPr>
            <w:tcW w:w="7825" w:type="dxa"/>
          </w:tcPr>
          <w:p w14:paraId="1DC6AE66" w14:textId="77777777" w:rsidR="002825DD" w:rsidRPr="00A35234" w:rsidRDefault="002825DD" w:rsidP="002825DD">
            <w:pPr>
              <w:tabs>
                <w:tab w:val="left" w:pos="927"/>
              </w:tabs>
              <w:spacing w:after="0"/>
              <w:cnfStyle w:val="000000100000" w:firstRow="0" w:lastRow="0" w:firstColumn="0" w:lastColumn="0" w:oddVBand="0" w:evenVBand="0" w:oddHBand="1" w:evenHBand="0" w:firstRowFirstColumn="0" w:firstRowLastColumn="0" w:lastRowFirstColumn="0" w:lastRowLastColumn="0"/>
              <w:rPr>
                <w:noProof w:val="0"/>
              </w:rPr>
            </w:pPr>
            <w:r w:rsidRPr="00A35234">
              <w:rPr>
                <w:noProof w:val="0"/>
              </w:rPr>
              <w:t>Break</w:t>
            </w:r>
          </w:p>
        </w:tc>
      </w:tr>
      <w:tr w:rsidR="002825DD" w:rsidRPr="00A35234" w14:paraId="7CA51B5A" w14:textId="77777777" w:rsidTr="006A190D">
        <w:trPr>
          <w:trHeight w:val="543"/>
          <w:jc w:val="center"/>
        </w:trPr>
        <w:tc>
          <w:tcPr>
            <w:cnfStyle w:val="001000000000" w:firstRow="0" w:lastRow="0" w:firstColumn="1" w:lastColumn="0" w:oddVBand="0" w:evenVBand="0" w:oddHBand="0" w:evenHBand="0" w:firstRowFirstColumn="0" w:firstRowLastColumn="0" w:lastRowFirstColumn="0" w:lastRowLastColumn="0"/>
            <w:tcW w:w="1525" w:type="dxa"/>
          </w:tcPr>
          <w:p w14:paraId="1DF8B955" w14:textId="77777777" w:rsidR="002825DD" w:rsidRPr="00A35234" w:rsidRDefault="002825DD" w:rsidP="002825DD">
            <w:pPr>
              <w:spacing w:after="0"/>
              <w:rPr>
                <w:b w:val="0"/>
                <w:bCs w:val="0"/>
                <w:noProof w:val="0"/>
              </w:rPr>
            </w:pPr>
            <w:r w:rsidRPr="00A35234">
              <w:rPr>
                <w:noProof w:val="0"/>
              </w:rPr>
              <w:t>HH:MM</w:t>
            </w:r>
          </w:p>
          <w:p w14:paraId="7E16F257" w14:textId="4012A49C" w:rsidR="008E50E2" w:rsidRPr="00A35234" w:rsidRDefault="008E50E2" w:rsidP="002825DD">
            <w:pPr>
              <w:spacing w:after="0"/>
              <w:rPr>
                <w:b w:val="0"/>
                <w:bCs w:val="0"/>
                <w:i/>
                <w:noProof w:val="0"/>
              </w:rPr>
            </w:pPr>
            <w:r w:rsidRPr="00A35234">
              <w:rPr>
                <w:b w:val="0"/>
                <w:bCs w:val="0"/>
                <w:i/>
                <w:noProof w:val="0"/>
                <w:highlight w:val="yellow"/>
              </w:rPr>
              <w:t>(</w:t>
            </w:r>
            <w:r w:rsidR="001F3F11" w:rsidRPr="00A35234">
              <w:rPr>
                <w:b w:val="0"/>
                <w:bCs w:val="0"/>
                <w:i/>
                <w:noProof w:val="0"/>
                <w:highlight w:val="yellow"/>
              </w:rPr>
              <w:t>30</w:t>
            </w:r>
            <w:r w:rsidRPr="00A35234">
              <w:rPr>
                <w:b w:val="0"/>
                <w:bCs w:val="0"/>
                <w:i/>
                <w:noProof w:val="0"/>
                <w:highlight w:val="yellow"/>
              </w:rPr>
              <w:t xml:space="preserve"> minutes)</w:t>
            </w:r>
          </w:p>
        </w:tc>
        <w:tc>
          <w:tcPr>
            <w:tcW w:w="7825" w:type="dxa"/>
          </w:tcPr>
          <w:p w14:paraId="515BF694" w14:textId="6ECD36BD" w:rsidR="002825DD" w:rsidRPr="00A35234" w:rsidRDefault="002825DD" w:rsidP="002825D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A35234">
              <w:rPr>
                <w:rFonts w:asciiTheme="minorHAnsi" w:hAnsiTheme="minorHAnsi" w:cstheme="minorHAnsi"/>
                <w:noProof w:val="0"/>
              </w:rPr>
              <w:t>Module 3: COOP Plan Phase 4 - Reconstitution</w:t>
            </w:r>
          </w:p>
          <w:p w14:paraId="500F7916" w14:textId="77777777" w:rsidR="002825DD" w:rsidRPr="00A35234" w:rsidRDefault="002825DD" w:rsidP="009A75E9">
            <w:pPr>
              <w:pStyle w:val="ColorfulList-Accent12"/>
              <w:numPr>
                <w:ilvl w:val="0"/>
                <w:numId w:val="19"/>
              </w:numPr>
              <w:tabs>
                <w:tab w:val="clear" w:pos="5986"/>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A35234">
              <w:rPr>
                <w:rFonts w:asciiTheme="minorHAnsi" w:hAnsiTheme="minorHAnsi" w:cstheme="minorHAnsi"/>
                <w:sz w:val="21"/>
                <w:szCs w:val="21"/>
              </w:rPr>
              <w:t>Facilitated Discussion</w:t>
            </w:r>
          </w:p>
        </w:tc>
      </w:tr>
      <w:tr w:rsidR="002825DD" w:rsidRPr="00A35234" w14:paraId="73053B0C" w14:textId="77777777" w:rsidTr="006A190D">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525" w:type="dxa"/>
          </w:tcPr>
          <w:p w14:paraId="65174E25" w14:textId="399BF262" w:rsidR="008E50E2" w:rsidRPr="00A35234" w:rsidRDefault="002825DD" w:rsidP="002825DD">
            <w:pPr>
              <w:spacing w:after="0"/>
              <w:rPr>
                <w:b w:val="0"/>
                <w:bCs w:val="0"/>
                <w:noProof w:val="0"/>
              </w:rPr>
            </w:pPr>
            <w:r w:rsidRPr="00A35234">
              <w:rPr>
                <w:noProof w:val="0"/>
              </w:rPr>
              <w:t>HH:MM</w:t>
            </w:r>
          </w:p>
        </w:tc>
        <w:tc>
          <w:tcPr>
            <w:tcW w:w="7825" w:type="dxa"/>
          </w:tcPr>
          <w:p w14:paraId="4A1DC46C" w14:textId="77777777" w:rsidR="002825DD" w:rsidRPr="00A35234" w:rsidRDefault="002825DD" w:rsidP="002825DD">
            <w:pPr>
              <w:spacing w:after="0"/>
              <w:cnfStyle w:val="000000100000" w:firstRow="0" w:lastRow="0" w:firstColumn="0" w:lastColumn="0" w:oddVBand="0" w:evenVBand="0" w:oddHBand="1" w:evenHBand="0" w:firstRowFirstColumn="0" w:firstRowLastColumn="0" w:lastRowFirstColumn="0" w:lastRowLastColumn="0"/>
              <w:rPr>
                <w:noProof w:val="0"/>
              </w:rPr>
            </w:pPr>
            <w:r w:rsidRPr="00A35234">
              <w:rPr>
                <w:noProof w:val="0"/>
              </w:rPr>
              <w:t>Exercise Hotwash</w:t>
            </w:r>
          </w:p>
        </w:tc>
      </w:tr>
      <w:tr w:rsidR="002825DD" w:rsidRPr="00A35234" w14:paraId="0E9DAF5F" w14:textId="77777777" w:rsidTr="006A190D">
        <w:trPr>
          <w:trHeight w:val="435"/>
          <w:jc w:val="center"/>
        </w:trPr>
        <w:tc>
          <w:tcPr>
            <w:cnfStyle w:val="001000000000" w:firstRow="0" w:lastRow="0" w:firstColumn="1" w:lastColumn="0" w:oddVBand="0" w:evenVBand="0" w:oddHBand="0" w:evenHBand="0" w:firstRowFirstColumn="0" w:firstRowLastColumn="0" w:lastRowFirstColumn="0" w:lastRowLastColumn="0"/>
            <w:tcW w:w="1525" w:type="dxa"/>
          </w:tcPr>
          <w:p w14:paraId="2AB73711" w14:textId="77777777" w:rsidR="002825DD" w:rsidRPr="00A35234" w:rsidRDefault="002825DD" w:rsidP="002825DD">
            <w:pPr>
              <w:spacing w:after="0"/>
              <w:rPr>
                <w:b w:val="0"/>
                <w:bCs w:val="0"/>
                <w:noProof w:val="0"/>
              </w:rPr>
            </w:pPr>
            <w:r w:rsidRPr="00A35234">
              <w:rPr>
                <w:noProof w:val="0"/>
              </w:rPr>
              <w:t>HH:MM</w:t>
            </w:r>
          </w:p>
        </w:tc>
        <w:tc>
          <w:tcPr>
            <w:tcW w:w="7825" w:type="dxa"/>
          </w:tcPr>
          <w:p w14:paraId="51C85CD1" w14:textId="77777777" w:rsidR="002825DD" w:rsidRPr="00A35234" w:rsidRDefault="002825DD" w:rsidP="002825DD">
            <w:pPr>
              <w:spacing w:after="0"/>
              <w:cnfStyle w:val="000000000000" w:firstRow="0" w:lastRow="0" w:firstColumn="0" w:lastColumn="0" w:oddVBand="0" w:evenVBand="0" w:oddHBand="0" w:evenHBand="0" w:firstRowFirstColumn="0" w:firstRowLastColumn="0" w:lastRowFirstColumn="0" w:lastRowLastColumn="0"/>
              <w:rPr>
                <w:noProof w:val="0"/>
              </w:rPr>
            </w:pPr>
            <w:r w:rsidRPr="00A35234">
              <w:rPr>
                <w:noProof w:val="0"/>
              </w:rPr>
              <w:t>Closing Remarks and Adjournment</w:t>
            </w:r>
          </w:p>
        </w:tc>
      </w:tr>
    </w:tbl>
    <w:p w14:paraId="525D8323" w14:textId="77777777" w:rsidR="00C5290E" w:rsidRPr="00A35234" w:rsidRDefault="00C5290E" w:rsidP="00C5290E">
      <w:pPr>
        <w:pStyle w:val="BodyText"/>
        <w:rPr>
          <w:noProof w:val="0"/>
        </w:rPr>
      </w:pPr>
    </w:p>
    <w:p w14:paraId="1345024E" w14:textId="01383D37" w:rsidR="00C5290E" w:rsidRPr="00A35234" w:rsidRDefault="00C5290E" w:rsidP="00C5290E">
      <w:pPr>
        <w:pStyle w:val="BodyText"/>
        <w:rPr>
          <w:i/>
          <w:noProof w:val="0"/>
          <w:highlight w:val="yellow"/>
        </w:rPr>
      </w:pPr>
      <w:r w:rsidRPr="00A35234">
        <w:rPr>
          <w:i/>
          <w:noProof w:val="0"/>
          <w:highlight w:val="yellow"/>
        </w:rPr>
        <w:t xml:space="preserve">Note: The </w:t>
      </w:r>
      <w:r w:rsidR="0058683A" w:rsidRPr="00A35234">
        <w:rPr>
          <w:i/>
          <w:noProof w:val="0"/>
          <w:highlight w:val="yellow"/>
        </w:rPr>
        <w:t>exercise</w:t>
      </w:r>
      <w:r w:rsidR="00FC7161" w:rsidRPr="00A35234">
        <w:rPr>
          <w:i/>
          <w:noProof w:val="0"/>
          <w:highlight w:val="yellow"/>
        </w:rPr>
        <w:t xml:space="preserve"> is designed with </w:t>
      </w:r>
      <w:r w:rsidR="0025537C" w:rsidRPr="00A35234">
        <w:rPr>
          <w:i/>
          <w:noProof w:val="0"/>
          <w:highlight w:val="yellow"/>
        </w:rPr>
        <w:t>four total</w:t>
      </w:r>
      <w:r w:rsidR="00FC7161" w:rsidRPr="00A35234">
        <w:rPr>
          <w:i/>
          <w:noProof w:val="0"/>
          <w:highlight w:val="yellow"/>
        </w:rPr>
        <w:t xml:space="preserve"> </w:t>
      </w:r>
      <w:r w:rsidR="001F293F" w:rsidRPr="00A35234">
        <w:rPr>
          <w:i/>
          <w:noProof w:val="0"/>
          <w:highlight w:val="yellow"/>
        </w:rPr>
        <w:t>m</w:t>
      </w:r>
      <w:r w:rsidR="00FC7161" w:rsidRPr="00A35234">
        <w:rPr>
          <w:i/>
          <w:noProof w:val="0"/>
          <w:highlight w:val="yellow"/>
        </w:rPr>
        <w:t>odule</w:t>
      </w:r>
      <w:r w:rsidR="0025537C" w:rsidRPr="00A35234">
        <w:rPr>
          <w:i/>
          <w:noProof w:val="0"/>
          <w:highlight w:val="yellow"/>
        </w:rPr>
        <w:t xml:space="preserve">s that correspond to the COOP Plan Phases. </w:t>
      </w:r>
      <w:r w:rsidR="00D336CF" w:rsidRPr="00A35234">
        <w:rPr>
          <w:i/>
          <w:noProof w:val="0"/>
          <w:highlight w:val="yellow"/>
        </w:rPr>
        <w:t xml:space="preserve">Time estimates are provided for planning purposes. Some Organizations may need to allot more or less time to complete each module. </w:t>
      </w:r>
      <w:r w:rsidR="0025537C" w:rsidRPr="00A35234">
        <w:rPr>
          <w:i/>
          <w:noProof w:val="0"/>
          <w:highlight w:val="yellow"/>
        </w:rPr>
        <w:t xml:space="preserve">Module </w:t>
      </w:r>
      <w:r w:rsidR="002825DD" w:rsidRPr="00A35234">
        <w:rPr>
          <w:i/>
          <w:noProof w:val="0"/>
          <w:highlight w:val="yellow"/>
        </w:rPr>
        <w:t>2A</w:t>
      </w:r>
      <w:r w:rsidR="0025537C" w:rsidRPr="00A35234">
        <w:rPr>
          <w:i/>
          <w:noProof w:val="0"/>
          <w:highlight w:val="yellow"/>
        </w:rPr>
        <w:t xml:space="preserve"> is an </w:t>
      </w:r>
      <w:r w:rsidR="0025537C" w:rsidRPr="00A35234">
        <w:rPr>
          <w:b/>
          <w:i/>
          <w:noProof w:val="0"/>
          <w:highlight w:val="yellow"/>
        </w:rPr>
        <w:t>optional</w:t>
      </w:r>
      <w:r w:rsidR="0025537C" w:rsidRPr="00A35234">
        <w:rPr>
          <w:i/>
          <w:noProof w:val="0"/>
          <w:highlight w:val="yellow"/>
        </w:rPr>
        <w:t xml:space="preserve"> module that may be included in the </w:t>
      </w:r>
      <w:r w:rsidR="0058683A" w:rsidRPr="00A35234">
        <w:rPr>
          <w:i/>
          <w:noProof w:val="0"/>
          <w:highlight w:val="yellow"/>
        </w:rPr>
        <w:t>exercise</w:t>
      </w:r>
      <w:r w:rsidR="0025537C" w:rsidRPr="00A35234">
        <w:rPr>
          <w:i/>
          <w:noProof w:val="0"/>
          <w:highlight w:val="yellow"/>
        </w:rPr>
        <w:t xml:space="preserve"> based on the Organization’s capabilities. Module </w:t>
      </w:r>
      <w:r w:rsidR="002825DD" w:rsidRPr="00A35234">
        <w:rPr>
          <w:i/>
          <w:noProof w:val="0"/>
          <w:highlight w:val="yellow"/>
        </w:rPr>
        <w:t>2A</w:t>
      </w:r>
      <w:r w:rsidR="0025537C" w:rsidRPr="00A35234">
        <w:rPr>
          <w:i/>
          <w:noProof w:val="0"/>
          <w:highlight w:val="yellow"/>
        </w:rPr>
        <w:t xml:space="preserve"> includes additional continuity disruption</w:t>
      </w:r>
      <w:r w:rsidR="002825DD" w:rsidRPr="00A35234">
        <w:rPr>
          <w:i/>
          <w:noProof w:val="0"/>
          <w:highlight w:val="yellow"/>
        </w:rPr>
        <w:t>s, lines of succession</w:t>
      </w:r>
      <w:r w:rsidR="009E358F" w:rsidRPr="00A35234">
        <w:rPr>
          <w:i/>
          <w:noProof w:val="0"/>
          <w:highlight w:val="yellow"/>
        </w:rPr>
        <w:t xml:space="preserve"> and</w:t>
      </w:r>
      <w:r w:rsidR="006B7C53" w:rsidRPr="00A35234">
        <w:rPr>
          <w:i/>
          <w:noProof w:val="0"/>
          <w:highlight w:val="yellow"/>
        </w:rPr>
        <w:t xml:space="preserve"> </w:t>
      </w:r>
      <w:r w:rsidR="002825DD" w:rsidRPr="00A35234">
        <w:rPr>
          <w:i/>
          <w:noProof w:val="0"/>
          <w:highlight w:val="yellow"/>
        </w:rPr>
        <w:t>delegations of authority</w:t>
      </w:r>
      <w:r w:rsidR="009E358F" w:rsidRPr="00A35234">
        <w:rPr>
          <w:i/>
          <w:noProof w:val="0"/>
          <w:highlight w:val="yellow"/>
        </w:rPr>
        <w:t>/supply chain disruption/network outage</w:t>
      </w:r>
      <w:r w:rsidR="0037105D" w:rsidRPr="00A35234">
        <w:rPr>
          <w:i/>
          <w:noProof w:val="0"/>
          <w:highlight w:val="yellow"/>
        </w:rPr>
        <w:t xml:space="preserve"> considerations</w:t>
      </w:r>
      <w:r w:rsidR="00FC7161" w:rsidRPr="00A35234">
        <w:rPr>
          <w:i/>
          <w:noProof w:val="0"/>
          <w:highlight w:val="yellow"/>
        </w:rPr>
        <w:t xml:space="preserve">. It is recommended that the </w:t>
      </w:r>
      <w:r w:rsidR="001F293F" w:rsidRPr="00A35234">
        <w:rPr>
          <w:i/>
          <w:noProof w:val="0"/>
          <w:highlight w:val="yellow"/>
        </w:rPr>
        <w:t>m</w:t>
      </w:r>
      <w:r w:rsidR="00FC7161" w:rsidRPr="00A35234">
        <w:rPr>
          <w:i/>
          <w:noProof w:val="0"/>
          <w:highlight w:val="yellow"/>
        </w:rPr>
        <w:t>odules be completed in order. However, all modules do not have to be completed during one exercise</w:t>
      </w:r>
      <w:r w:rsidR="007B706C" w:rsidRPr="00A35234">
        <w:rPr>
          <w:i/>
          <w:noProof w:val="0"/>
          <w:highlight w:val="yellow"/>
        </w:rPr>
        <w:t xml:space="preserve"> sitting</w:t>
      </w:r>
      <w:r w:rsidR="00FC7161" w:rsidRPr="00A35234">
        <w:rPr>
          <w:i/>
          <w:noProof w:val="0"/>
          <w:highlight w:val="yellow"/>
        </w:rPr>
        <w:t>. Modules</w:t>
      </w:r>
      <w:r w:rsidRPr="00A35234">
        <w:rPr>
          <w:i/>
          <w:noProof w:val="0"/>
          <w:highlight w:val="yellow"/>
        </w:rPr>
        <w:t xml:space="preserve"> can be completed in multiple sittings based on the needs</w:t>
      </w:r>
      <w:r w:rsidR="0025537C" w:rsidRPr="00A35234">
        <w:rPr>
          <w:i/>
          <w:noProof w:val="0"/>
          <w:highlight w:val="yellow"/>
        </w:rPr>
        <w:t xml:space="preserve"> </w:t>
      </w:r>
      <w:r w:rsidR="006C2313" w:rsidRPr="00A35234">
        <w:rPr>
          <w:i/>
          <w:noProof w:val="0"/>
          <w:highlight w:val="yellow"/>
        </w:rPr>
        <w:t>and schedule</w:t>
      </w:r>
      <w:r w:rsidR="0025537C" w:rsidRPr="00A35234">
        <w:rPr>
          <w:i/>
          <w:noProof w:val="0"/>
          <w:highlight w:val="yellow"/>
        </w:rPr>
        <w:t xml:space="preserve"> of the</w:t>
      </w:r>
      <w:r w:rsidRPr="00A35234">
        <w:rPr>
          <w:i/>
          <w:noProof w:val="0"/>
          <w:highlight w:val="yellow"/>
        </w:rPr>
        <w:t xml:space="preserve"> </w:t>
      </w:r>
      <w:r w:rsidR="0025537C" w:rsidRPr="00A35234">
        <w:rPr>
          <w:i/>
          <w:noProof w:val="0"/>
          <w:highlight w:val="yellow"/>
        </w:rPr>
        <w:t>participants.</w:t>
      </w:r>
    </w:p>
    <w:p w14:paraId="597612F2" w14:textId="77777777" w:rsidR="00C5290E" w:rsidRPr="00A35234" w:rsidRDefault="00C5290E" w:rsidP="00C5290E">
      <w:pPr>
        <w:rPr>
          <w:noProof w:val="0"/>
        </w:rPr>
      </w:pPr>
    </w:p>
    <w:p w14:paraId="21C1B8FD" w14:textId="77777777" w:rsidR="00C5290E" w:rsidRPr="00A35234" w:rsidRDefault="00C5290E" w:rsidP="00C5290E">
      <w:pPr>
        <w:rPr>
          <w:noProof w:val="0"/>
        </w:rPr>
      </w:pPr>
    </w:p>
    <w:bookmarkEnd w:id="3"/>
    <w:p w14:paraId="1FE28B0B" w14:textId="1AA62E84" w:rsidR="00FC7161" w:rsidRPr="00A35234" w:rsidRDefault="00FC7161" w:rsidP="00FC7161">
      <w:pPr>
        <w:rPr>
          <w:noProof w:val="0"/>
        </w:rPr>
      </w:pPr>
    </w:p>
    <w:p w14:paraId="50FCE343" w14:textId="77777777" w:rsidR="000913B7" w:rsidRPr="00A35234" w:rsidRDefault="00FC7161" w:rsidP="000913B7">
      <w:pPr>
        <w:pStyle w:val="Heading1"/>
      </w:pPr>
      <w:bookmarkStart w:id="12" w:name="_Toc5961742"/>
      <w:bookmarkStart w:id="13" w:name="_Toc6230833"/>
      <w:bookmarkStart w:id="14" w:name="_Hlk4999340"/>
      <w:r w:rsidRPr="00A35234">
        <w:lastRenderedPageBreak/>
        <w:t>Exercise Overview</w:t>
      </w:r>
      <w:bookmarkEnd w:id="12"/>
      <w:bookmarkEnd w:id="13"/>
    </w:p>
    <w:tbl>
      <w:tblPr>
        <w:tblStyle w:val="GridTable5Dark-Accent6"/>
        <w:tblW w:w="9869" w:type="dxa"/>
        <w:tblBorders>
          <w:top w:val="single" w:sz="4" w:space="0" w:color="243658"/>
          <w:left w:val="single" w:sz="4" w:space="0" w:color="243658"/>
          <w:bottom w:val="single" w:sz="4" w:space="0" w:color="243658"/>
          <w:right w:val="single" w:sz="4" w:space="0" w:color="243658"/>
          <w:insideH w:val="single" w:sz="4" w:space="0" w:color="243658"/>
          <w:insideV w:val="single" w:sz="4" w:space="0" w:color="243658"/>
        </w:tblBorders>
        <w:tblLook w:val="0480" w:firstRow="0" w:lastRow="0" w:firstColumn="1" w:lastColumn="0" w:noHBand="0" w:noVBand="1"/>
      </w:tblPr>
      <w:tblGrid>
        <w:gridCol w:w="2245"/>
        <w:gridCol w:w="7624"/>
      </w:tblGrid>
      <w:tr w:rsidR="00FC7161" w:rsidRPr="00A35234" w14:paraId="66E41B29" w14:textId="77777777" w:rsidTr="006A19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left w:val="none" w:sz="0" w:space="0" w:color="auto"/>
              <w:bottom w:val="single" w:sz="2" w:space="0" w:color="FFFFFF" w:themeColor="background1"/>
            </w:tcBorders>
            <w:shd w:val="clear" w:color="auto" w:fill="243658"/>
          </w:tcPr>
          <w:p w14:paraId="10A75902" w14:textId="77777777" w:rsidR="00FC7161" w:rsidRPr="00A35234" w:rsidRDefault="00FC7161" w:rsidP="00641229">
            <w:pPr>
              <w:spacing w:after="120"/>
              <w:jc w:val="right"/>
              <w:rPr>
                <w:b w:val="0"/>
                <w:i/>
                <w:noProof w:val="0"/>
                <w:color w:val="FFFFFF"/>
                <w:szCs w:val="22"/>
              </w:rPr>
            </w:pPr>
            <w:r w:rsidRPr="00A35234">
              <w:rPr>
                <w:noProof w:val="0"/>
                <w:color w:val="FFFFFF"/>
                <w:szCs w:val="22"/>
              </w:rPr>
              <w:t>EXERCISE NAME</w:t>
            </w:r>
          </w:p>
        </w:tc>
        <w:tc>
          <w:tcPr>
            <w:tcW w:w="7624" w:type="dxa"/>
            <w:shd w:val="clear" w:color="auto" w:fill="C8D3E8"/>
          </w:tcPr>
          <w:p w14:paraId="7F0E6921" w14:textId="5FD6BF02" w:rsidR="00FC7161" w:rsidRPr="00A35234" w:rsidRDefault="007B706C" w:rsidP="00641229">
            <w:pPr>
              <w:spacing w:after="120"/>
              <w:cnfStyle w:val="000000100000" w:firstRow="0" w:lastRow="0" w:firstColumn="0" w:lastColumn="0" w:oddVBand="0" w:evenVBand="0" w:oddHBand="1" w:evenHBand="0" w:firstRowFirstColumn="0" w:firstRowLastColumn="0" w:lastRowFirstColumn="0" w:lastRowLastColumn="0"/>
              <w:rPr>
                <w:bCs/>
                <w:noProof w:val="0"/>
                <w:color w:val="000000"/>
                <w:szCs w:val="22"/>
              </w:rPr>
            </w:pPr>
            <w:r w:rsidRPr="00A35234">
              <w:rPr>
                <w:bCs/>
                <w:noProof w:val="0"/>
                <w:color w:val="000000"/>
                <w:szCs w:val="22"/>
              </w:rPr>
              <w:t>Continuity of Operations Exercise</w:t>
            </w:r>
          </w:p>
        </w:tc>
      </w:tr>
      <w:tr w:rsidR="00FC7161" w:rsidRPr="00A35234" w14:paraId="22EF924E" w14:textId="77777777" w:rsidTr="006A190D">
        <w:trPr>
          <w:trHeight w:val="432"/>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57F2DD9E" w14:textId="77777777" w:rsidR="00FC7161" w:rsidRPr="00A35234" w:rsidRDefault="00FC7161" w:rsidP="00641229">
            <w:pPr>
              <w:spacing w:after="120"/>
              <w:jc w:val="right"/>
              <w:rPr>
                <w:b w:val="0"/>
                <w:i/>
                <w:noProof w:val="0"/>
                <w:color w:val="FFFFFF"/>
                <w:szCs w:val="22"/>
              </w:rPr>
            </w:pPr>
            <w:r w:rsidRPr="00A35234">
              <w:rPr>
                <w:noProof w:val="0"/>
                <w:color w:val="FFFFFF"/>
                <w:szCs w:val="22"/>
              </w:rPr>
              <w:t>EXERCISE DATE</w:t>
            </w:r>
          </w:p>
        </w:tc>
        <w:tc>
          <w:tcPr>
            <w:tcW w:w="7624" w:type="dxa"/>
            <w:shd w:val="clear" w:color="auto" w:fill="auto"/>
          </w:tcPr>
          <w:sdt>
            <w:sdtPr>
              <w:rPr>
                <w:noProof w:val="0"/>
                <w:color w:val="000000"/>
                <w:szCs w:val="22"/>
              </w:rPr>
              <w:alias w:val="Publish Date"/>
              <w:tag w:val=""/>
              <w:id w:val="-507911182"/>
              <w:placeholder>
                <w:docPart w:val="E7B728CBE4E44593A3DD0857C45F8E2D"/>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1B2CDB8E" w14:textId="27ADDA5C" w:rsidR="00FC7161" w:rsidRPr="00A35234" w:rsidRDefault="00D862E1" w:rsidP="00641229">
                <w:pPr>
                  <w:spacing w:after="120"/>
                  <w:cnfStyle w:val="000000000000" w:firstRow="0" w:lastRow="0" w:firstColumn="0" w:lastColumn="0" w:oddVBand="0" w:evenVBand="0" w:oddHBand="0" w:evenHBand="0" w:firstRowFirstColumn="0" w:firstRowLastColumn="0" w:lastRowFirstColumn="0" w:lastRowLastColumn="0"/>
                  <w:rPr>
                    <w:b/>
                    <w:noProof w:val="0"/>
                    <w:color w:val="000000"/>
                    <w:szCs w:val="22"/>
                    <w:highlight w:val="lightGray"/>
                  </w:rPr>
                </w:pPr>
                <w:r>
                  <w:rPr>
                    <w:noProof w:val="0"/>
                    <w:color w:val="000000"/>
                    <w:szCs w:val="22"/>
                  </w:rPr>
                  <w:t>[Insert Date of Exercise]</w:t>
                </w:r>
              </w:p>
            </w:sdtContent>
          </w:sdt>
        </w:tc>
      </w:tr>
      <w:tr w:rsidR="00FC7161" w:rsidRPr="00A35234" w14:paraId="298D005A" w14:textId="77777777" w:rsidTr="006A190D">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5BCC8B42" w14:textId="77777777" w:rsidR="00FC7161" w:rsidRPr="00A35234" w:rsidRDefault="00FC7161" w:rsidP="00870C9B">
            <w:pPr>
              <w:jc w:val="right"/>
              <w:rPr>
                <w:b w:val="0"/>
                <w:i/>
                <w:noProof w:val="0"/>
                <w:color w:val="FFFFFF"/>
                <w:szCs w:val="22"/>
              </w:rPr>
            </w:pPr>
            <w:r w:rsidRPr="00A35234">
              <w:rPr>
                <w:noProof w:val="0"/>
                <w:color w:val="FFFFFF"/>
                <w:szCs w:val="22"/>
              </w:rPr>
              <w:t>SCOPE</w:t>
            </w:r>
          </w:p>
        </w:tc>
        <w:tc>
          <w:tcPr>
            <w:tcW w:w="7624" w:type="dxa"/>
            <w:shd w:val="clear" w:color="auto" w:fill="C8D3E8"/>
          </w:tcPr>
          <w:p w14:paraId="51074369" w14:textId="77777777" w:rsidR="00FC7161" w:rsidRPr="00A35234" w:rsidRDefault="00FC7161" w:rsidP="00870C9B">
            <w:pPr>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A35234">
              <w:rPr>
                <w:noProof w:val="0"/>
                <w:color w:val="000000"/>
                <w:szCs w:val="22"/>
              </w:rPr>
              <w:t>[</w:t>
            </w:r>
            <w:r w:rsidRPr="00A35234">
              <w:rPr>
                <w:noProof w:val="0"/>
                <w:color w:val="000000"/>
                <w:szCs w:val="22"/>
                <w:highlight w:val="yellow"/>
              </w:rPr>
              <w:t xml:space="preserve">Insert a brief statement about scope of the exercise, target audience, primary purpose, and </w:t>
            </w:r>
            <w:r w:rsidR="00A55A9F" w:rsidRPr="00A35234">
              <w:rPr>
                <w:noProof w:val="0"/>
                <w:color w:val="000000"/>
                <w:szCs w:val="22"/>
                <w:highlight w:val="yellow"/>
              </w:rPr>
              <w:t xml:space="preserve">other </w:t>
            </w:r>
            <w:r w:rsidRPr="00A35234">
              <w:rPr>
                <w:noProof w:val="0"/>
                <w:color w:val="000000"/>
                <w:szCs w:val="22"/>
                <w:highlight w:val="yellow"/>
              </w:rPr>
              <w:t>pertinent details</w:t>
            </w:r>
            <w:r w:rsidRPr="00A35234">
              <w:rPr>
                <w:noProof w:val="0"/>
                <w:color w:val="000000"/>
                <w:szCs w:val="22"/>
              </w:rPr>
              <w:t>]</w:t>
            </w:r>
          </w:p>
          <w:p w14:paraId="1EB1E438" w14:textId="773A360B" w:rsidR="00FC7161" w:rsidRPr="00A35234" w:rsidRDefault="00A55A9F" w:rsidP="00641229">
            <w:pPr>
              <w:spacing w:after="0"/>
              <w:cnfStyle w:val="000000100000" w:firstRow="0" w:lastRow="0" w:firstColumn="0" w:lastColumn="0" w:oddVBand="0" w:evenVBand="0" w:oddHBand="1" w:evenHBand="0" w:firstRowFirstColumn="0" w:firstRowLastColumn="0" w:lastRowFirstColumn="0" w:lastRowLastColumn="0"/>
              <w:rPr>
                <w:i/>
                <w:noProof w:val="0"/>
                <w:color w:val="000000"/>
                <w:szCs w:val="22"/>
              </w:rPr>
            </w:pPr>
            <w:r w:rsidRPr="00A35234">
              <w:rPr>
                <w:noProof w:val="0"/>
                <w:color w:val="000000"/>
                <w:szCs w:val="22"/>
              </w:rPr>
              <w:t>[</w:t>
            </w:r>
            <w:r w:rsidRPr="00A35234">
              <w:rPr>
                <w:i/>
                <w:noProof w:val="0"/>
                <w:color w:val="000000"/>
                <w:szCs w:val="22"/>
              </w:rPr>
              <w:t>Example:</w:t>
            </w:r>
            <w:r w:rsidRPr="00A35234">
              <w:rPr>
                <w:b/>
                <w:i/>
                <w:noProof w:val="0"/>
                <w:color w:val="000000"/>
                <w:szCs w:val="22"/>
              </w:rPr>
              <w:t xml:space="preserve"> </w:t>
            </w:r>
            <w:r w:rsidRPr="00A35234">
              <w:rPr>
                <w:i/>
                <w:noProof w:val="0"/>
                <w:color w:val="000000"/>
                <w:szCs w:val="22"/>
              </w:rPr>
              <w:t xml:space="preserve">Activities related </w:t>
            </w:r>
            <w:r w:rsidR="007B706C" w:rsidRPr="00A35234">
              <w:rPr>
                <w:i/>
                <w:noProof w:val="0"/>
                <w:color w:val="000000"/>
                <w:szCs w:val="22"/>
              </w:rPr>
              <w:t xml:space="preserve">to </w:t>
            </w:r>
            <w:r w:rsidRPr="00A35234">
              <w:rPr>
                <w:i/>
                <w:noProof w:val="0"/>
                <w:color w:val="000000"/>
                <w:szCs w:val="22"/>
              </w:rPr>
              <w:t xml:space="preserve">continuity operations as reflected in </w:t>
            </w:r>
            <w:r w:rsidR="007B706C" w:rsidRPr="00A35234">
              <w:rPr>
                <w:i/>
                <w:noProof w:val="0"/>
                <w:color w:val="000000"/>
                <w:szCs w:val="22"/>
              </w:rPr>
              <w:t xml:space="preserve">the </w:t>
            </w:r>
            <w:sdt>
              <w:sdtPr>
                <w:rPr>
                  <w:i/>
                  <w:noProof w:val="0"/>
                  <w:color w:val="000000"/>
                  <w:szCs w:val="22"/>
                </w:rPr>
                <w:alias w:val="Company"/>
                <w:tag w:val=""/>
                <w:id w:val="1431710278"/>
                <w:placeholder>
                  <w:docPart w:val="F27646753879432490775F3EF2F87826"/>
                </w:placeholder>
                <w:dataBinding w:prefixMappings="xmlns:ns0='http://schemas.openxmlformats.org/officeDocument/2006/extended-properties' " w:xpath="/ns0:Properties[1]/ns0:Company[1]" w:storeItemID="{6668398D-A668-4E3E-A5EB-62B293D839F1}"/>
                <w:text/>
              </w:sdtPr>
              <w:sdtEndPr/>
              <w:sdtContent>
                <w:r w:rsidR="00D862E1">
                  <w:rPr>
                    <w:i/>
                    <w:noProof w:val="0"/>
                    <w:color w:val="000000"/>
                    <w:szCs w:val="22"/>
                  </w:rPr>
                  <w:t>[Insert State Organization Name]</w:t>
                </w:r>
              </w:sdtContent>
            </w:sdt>
            <w:r w:rsidR="007B706C" w:rsidRPr="00A35234">
              <w:rPr>
                <w:i/>
                <w:noProof w:val="0"/>
                <w:color w:val="000000"/>
                <w:szCs w:val="22"/>
              </w:rPr>
              <w:t xml:space="preserve"> </w:t>
            </w:r>
            <w:r w:rsidRPr="00A35234">
              <w:rPr>
                <w:i/>
                <w:noProof w:val="0"/>
                <w:color w:val="000000"/>
                <w:szCs w:val="22"/>
              </w:rPr>
              <w:t>COOP Plan.</w:t>
            </w:r>
            <w:r w:rsidRPr="006C2313">
              <w:rPr>
                <w:noProof w:val="0"/>
                <w:color w:val="000000"/>
                <w:szCs w:val="22"/>
              </w:rPr>
              <w:t>]</w:t>
            </w:r>
          </w:p>
        </w:tc>
      </w:tr>
      <w:tr w:rsidR="00FC7161" w:rsidRPr="00A35234" w14:paraId="6AA8D63F" w14:textId="77777777" w:rsidTr="006A190D">
        <w:trPr>
          <w:trHeight w:val="432"/>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21534587" w14:textId="77777777" w:rsidR="00FC7161" w:rsidRPr="00A35234" w:rsidRDefault="00FC7161" w:rsidP="00641229">
            <w:pPr>
              <w:spacing w:after="120"/>
              <w:jc w:val="right"/>
              <w:rPr>
                <w:b w:val="0"/>
                <w:i/>
                <w:noProof w:val="0"/>
                <w:color w:val="FFFFFF"/>
                <w:szCs w:val="22"/>
              </w:rPr>
            </w:pPr>
            <w:r w:rsidRPr="00A35234">
              <w:rPr>
                <w:noProof w:val="0"/>
                <w:color w:val="FFFFFF"/>
                <w:szCs w:val="22"/>
              </w:rPr>
              <w:t>MISSION AREA(S)</w:t>
            </w:r>
          </w:p>
        </w:tc>
        <w:tc>
          <w:tcPr>
            <w:tcW w:w="7624" w:type="dxa"/>
            <w:shd w:val="clear" w:color="auto" w:fill="auto"/>
          </w:tcPr>
          <w:p w14:paraId="7BEDBE42" w14:textId="360A777E" w:rsidR="00FC7161" w:rsidRPr="00A35234" w:rsidRDefault="00A55A9F" w:rsidP="00FC7161">
            <w:pPr>
              <w:spacing w:after="120"/>
              <w:cnfStyle w:val="000000000000" w:firstRow="0" w:lastRow="0" w:firstColumn="0" w:lastColumn="0" w:oddVBand="0" w:evenVBand="0" w:oddHBand="0" w:evenHBand="0" w:firstRowFirstColumn="0" w:firstRowLastColumn="0" w:lastRowFirstColumn="0" w:lastRowLastColumn="0"/>
              <w:rPr>
                <w:noProof w:val="0"/>
                <w:color w:val="000000"/>
                <w:szCs w:val="22"/>
              </w:rPr>
            </w:pPr>
            <w:r w:rsidRPr="00A35234">
              <w:rPr>
                <w:noProof w:val="0"/>
                <w:color w:val="000000"/>
                <w:szCs w:val="22"/>
              </w:rPr>
              <w:t>Prevention</w:t>
            </w:r>
            <w:r w:rsidR="007B706C" w:rsidRPr="00A35234">
              <w:rPr>
                <w:noProof w:val="0"/>
                <w:color w:val="000000"/>
                <w:szCs w:val="22"/>
              </w:rPr>
              <w:t>,</w:t>
            </w:r>
            <w:r w:rsidRPr="00A35234">
              <w:rPr>
                <w:noProof w:val="0"/>
                <w:color w:val="000000"/>
                <w:szCs w:val="22"/>
              </w:rPr>
              <w:t xml:space="preserve"> Protection</w:t>
            </w:r>
            <w:r w:rsidR="007B706C" w:rsidRPr="00A35234">
              <w:rPr>
                <w:noProof w:val="0"/>
                <w:color w:val="000000"/>
                <w:szCs w:val="22"/>
              </w:rPr>
              <w:t>, Response, Recovery</w:t>
            </w:r>
          </w:p>
        </w:tc>
      </w:tr>
      <w:tr w:rsidR="00FC7161" w:rsidRPr="00A35234" w14:paraId="7760884D" w14:textId="77777777" w:rsidTr="006A190D">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6A301ADB" w14:textId="77777777" w:rsidR="00FC7161" w:rsidRPr="00A35234" w:rsidRDefault="00FC7161" w:rsidP="00641229">
            <w:pPr>
              <w:spacing w:after="120"/>
              <w:jc w:val="right"/>
              <w:rPr>
                <w:b w:val="0"/>
                <w:i/>
                <w:noProof w:val="0"/>
                <w:color w:val="FFFFFF"/>
                <w:szCs w:val="22"/>
              </w:rPr>
            </w:pPr>
            <w:r w:rsidRPr="00A35234">
              <w:rPr>
                <w:noProof w:val="0"/>
                <w:color w:val="FFFFFF"/>
                <w:szCs w:val="22"/>
              </w:rPr>
              <w:t>CORE CAPABILITIES</w:t>
            </w:r>
          </w:p>
        </w:tc>
        <w:tc>
          <w:tcPr>
            <w:tcW w:w="7624" w:type="dxa"/>
            <w:shd w:val="clear" w:color="auto" w:fill="C8D3E8"/>
          </w:tcPr>
          <w:p w14:paraId="0F52D275" w14:textId="0B1516E5" w:rsidR="00FC7161" w:rsidRPr="00A35234" w:rsidRDefault="00A55A9F" w:rsidP="00641229">
            <w:pPr>
              <w:pStyle w:val="ColorfulList-Accent12"/>
              <w:tabs>
                <w:tab w:val="clear" w:pos="5986"/>
                <w:tab w:val="left" w:pos="252"/>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A35234">
              <w:rPr>
                <w:rFonts w:asciiTheme="minorHAnsi" w:hAnsiTheme="minorHAnsi" w:cstheme="minorHAnsi"/>
                <w:color w:val="000000"/>
                <w:sz w:val="21"/>
                <w:szCs w:val="21"/>
              </w:rPr>
              <w:t>Planning</w:t>
            </w:r>
          </w:p>
        </w:tc>
      </w:tr>
      <w:tr w:rsidR="00FC7161" w:rsidRPr="00A35234" w14:paraId="6E4976A4" w14:textId="77777777" w:rsidTr="006A190D">
        <w:trPr>
          <w:trHeight w:val="1520"/>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4D59DBD9" w14:textId="77777777" w:rsidR="00FC7161" w:rsidRPr="00A35234" w:rsidRDefault="00FC7161" w:rsidP="00870C9B">
            <w:pPr>
              <w:jc w:val="right"/>
              <w:rPr>
                <w:b w:val="0"/>
                <w:i/>
                <w:noProof w:val="0"/>
                <w:color w:val="FFFFFF"/>
                <w:szCs w:val="22"/>
              </w:rPr>
            </w:pPr>
            <w:r w:rsidRPr="00A35234">
              <w:rPr>
                <w:noProof w:val="0"/>
                <w:color w:val="FFFFFF"/>
                <w:szCs w:val="22"/>
              </w:rPr>
              <w:t>OBJECTIVES</w:t>
            </w:r>
          </w:p>
        </w:tc>
        <w:tc>
          <w:tcPr>
            <w:tcW w:w="7624" w:type="dxa"/>
            <w:shd w:val="clear" w:color="auto" w:fill="auto"/>
          </w:tcPr>
          <w:p w14:paraId="0B53E0A3" w14:textId="1688B745" w:rsidR="00A55A9F" w:rsidRPr="00A35234" w:rsidRDefault="008A63CC" w:rsidP="009A75E9">
            <w:pPr>
              <w:pStyle w:val="ColorfulList-Accent12"/>
              <w:numPr>
                <w:ilvl w:val="0"/>
                <w:numId w:val="21"/>
              </w:numPr>
              <w:tabs>
                <w:tab w:val="clear" w:pos="5986"/>
                <w:tab w:val="left" w:pos="252"/>
              </w:tabs>
              <w:spacing w:after="0" w:line="240" w:lineRule="auto"/>
              <w:ind w:left="256" w:hanging="2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35234">
              <w:rPr>
                <w:rFonts w:asciiTheme="minorHAnsi" w:hAnsiTheme="minorHAnsi" w:cstheme="minorHAnsi"/>
                <w:color w:val="000000"/>
                <w:sz w:val="21"/>
                <w:szCs w:val="21"/>
              </w:rPr>
              <w:t>Discuss and validate the State Organization’s COOP Plan elements</w:t>
            </w:r>
            <w:r w:rsidR="006C2313">
              <w:rPr>
                <w:rFonts w:asciiTheme="minorHAnsi" w:hAnsiTheme="minorHAnsi" w:cstheme="minorHAnsi"/>
                <w:color w:val="000000"/>
                <w:sz w:val="21"/>
                <w:szCs w:val="21"/>
              </w:rPr>
              <w:t>,</w:t>
            </w:r>
            <w:r w:rsidRPr="00A35234">
              <w:rPr>
                <w:rFonts w:asciiTheme="minorHAnsi" w:hAnsiTheme="minorHAnsi" w:cstheme="minorHAnsi"/>
                <w:color w:val="000000"/>
                <w:sz w:val="21"/>
                <w:szCs w:val="21"/>
              </w:rPr>
              <w:t xml:space="preserve"> including:</w:t>
            </w:r>
          </w:p>
          <w:p w14:paraId="2BDD87A9" w14:textId="525E312A" w:rsidR="00A55A9F" w:rsidRPr="00A35234" w:rsidRDefault="00A55A9F" w:rsidP="009A75E9">
            <w:pPr>
              <w:pStyle w:val="ListParagraph"/>
              <w:numPr>
                <w:ilvl w:val="1"/>
                <w:numId w:val="32"/>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A35234">
              <w:rPr>
                <w:rFonts w:asciiTheme="minorHAnsi" w:eastAsia="Times New Roman" w:hAnsiTheme="minorHAnsi"/>
                <w:noProof w:val="0"/>
              </w:rPr>
              <w:t xml:space="preserve">Identification of </w:t>
            </w:r>
            <w:r w:rsidR="00AF2741">
              <w:rPr>
                <w:rFonts w:asciiTheme="minorHAnsi" w:eastAsia="Times New Roman" w:hAnsiTheme="minorHAnsi"/>
                <w:noProof w:val="0"/>
              </w:rPr>
              <w:t>e</w:t>
            </w:r>
            <w:r w:rsidRPr="00A35234">
              <w:rPr>
                <w:rFonts w:asciiTheme="minorHAnsi" w:eastAsia="Times New Roman" w:hAnsiTheme="minorHAnsi"/>
                <w:noProof w:val="0"/>
              </w:rPr>
              <w:t xml:space="preserve">ssential </w:t>
            </w:r>
            <w:r w:rsidR="00AF2741">
              <w:rPr>
                <w:rFonts w:asciiTheme="minorHAnsi" w:eastAsia="Times New Roman" w:hAnsiTheme="minorHAnsi"/>
                <w:noProof w:val="0"/>
              </w:rPr>
              <w:t>f</w:t>
            </w:r>
            <w:r w:rsidRPr="00A35234">
              <w:rPr>
                <w:rFonts w:asciiTheme="minorHAnsi" w:eastAsia="Times New Roman" w:hAnsiTheme="minorHAnsi"/>
                <w:noProof w:val="0"/>
              </w:rPr>
              <w:t>unctions</w:t>
            </w:r>
            <w:r w:rsidR="007B706C" w:rsidRPr="00A35234">
              <w:rPr>
                <w:rFonts w:asciiTheme="minorHAnsi" w:eastAsia="Times New Roman" w:hAnsiTheme="minorHAnsi"/>
                <w:noProof w:val="0"/>
              </w:rPr>
              <w:t>/</w:t>
            </w:r>
            <w:r w:rsidR="00AF2741">
              <w:rPr>
                <w:rFonts w:asciiTheme="minorHAnsi" w:eastAsia="Times New Roman" w:hAnsiTheme="minorHAnsi"/>
                <w:noProof w:val="0"/>
              </w:rPr>
              <w:t>c</w:t>
            </w:r>
            <w:r w:rsidR="00FD0891" w:rsidRPr="00A35234">
              <w:rPr>
                <w:rFonts w:asciiTheme="minorHAnsi" w:eastAsia="Times New Roman" w:hAnsiTheme="minorHAnsi"/>
                <w:noProof w:val="0"/>
              </w:rPr>
              <w:t xml:space="preserve">ritical </w:t>
            </w:r>
            <w:r w:rsidR="00AF2741">
              <w:rPr>
                <w:rFonts w:asciiTheme="minorHAnsi" w:eastAsia="Times New Roman" w:hAnsiTheme="minorHAnsi"/>
                <w:noProof w:val="0"/>
              </w:rPr>
              <w:t>b</w:t>
            </w:r>
            <w:r w:rsidR="007B706C" w:rsidRPr="00A35234">
              <w:rPr>
                <w:rFonts w:asciiTheme="minorHAnsi" w:eastAsia="Times New Roman" w:hAnsiTheme="minorHAnsi"/>
                <w:noProof w:val="0"/>
              </w:rPr>
              <w:t xml:space="preserve">usiness </w:t>
            </w:r>
            <w:r w:rsidR="00AF2741">
              <w:rPr>
                <w:rFonts w:asciiTheme="minorHAnsi" w:eastAsia="Times New Roman" w:hAnsiTheme="minorHAnsi"/>
                <w:noProof w:val="0"/>
              </w:rPr>
              <w:t>p</w:t>
            </w:r>
            <w:r w:rsidR="007B706C" w:rsidRPr="00A35234">
              <w:rPr>
                <w:rFonts w:asciiTheme="minorHAnsi" w:eastAsia="Times New Roman" w:hAnsiTheme="minorHAnsi"/>
                <w:noProof w:val="0"/>
              </w:rPr>
              <w:t>rocesses</w:t>
            </w:r>
          </w:p>
          <w:p w14:paraId="6CAA2BF1" w14:textId="0C9B9B17" w:rsidR="00A55A9F" w:rsidRPr="00A35234" w:rsidRDefault="00A55A9F" w:rsidP="009A75E9">
            <w:pPr>
              <w:pStyle w:val="ListParagraph"/>
              <w:numPr>
                <w:ilvl w:val="1"/>
                <w:numId w:val="32"/>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A35234">
              <w:rPr>
                <w:rFonts w:asciiTheme="minorHAnsi" w:eastAsia="Times New Roman" w:hAnsiTheme="minorHAnsi"/>
                <w:noProof w:val="0"/>
              </w:rPr>
              <w:t xml:space="preserve">Incident </w:t>
            </w:r>
            <w:r w:rsidR="00AF2741">
              <w:rPr>
                <w:rFonts w:asciiTheme="minorHAnsi" w:eastAsia="Times New Roman" w:hAnsiTheme="minorHAnsi"/>
                <w:noProof w:val="0"/>
              </w:rPr>
              <w:t>m</w:t>
            </w:r>
            <w:r w:rsidRPr="00A35234">
              <w:rPr>
                <w:rFonts w:asciiTheme="minorHAnsi" w:eastAsia="Times New Roman" w:hAnsiTheme="minorHAnsi"/>
                <w:noProof w:val="0"/>
              </w:rPr>
              <w:t>anagement</w:t>
            </w:r>
          </w:p>
          <w:p w14:paraId="5764BCAD" w14:textId="2844D549" w:rsidR="00A55A9F" w:rsidRPr="00A35234" w:rsidRDefault="00A55A9F" w:rsidP="009A75E9">
            <w:pPr>
              <w:pStyle w:val="ListParagraph"/>
              <w:numPr>
                <w:ilvl w:val="1"/>
                <w:numId w:val="32"/>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A35234">
              <w:rPr>
                <w:rFonts w:asciiTheme="minorHAnsi" w:eastAsia="Times New Roman" w:hAnsiTheme="minorHAnsi"/>
                <w:noProof w:val="0"/>
              </w:rPr>
              <w:t xml:space="preserve">Alternate </w:t>
            </w:r>
            <w:r w:rsidR="00AF2741">
              <w:rPr>
                <w:rFonts w:asciiTheme="minorHAnsi" w:eastAsia="Times New Roman" w:hAnsiTheme="minorHAnsi"/>
                <w:noProof w:val="0"/>
              </w:rPr>
              <w:t>f</w:t>
            </w:r>
            <w:r w:rsidRPr="00A35234">
              <w:rPr>
                <w:rFonts w:asciiTheme="minorHAnsi" w:eastAsia="Times New Roman" w:hAnsiTheme="minorHAnsi"/>
                <w:noProof w:val="0"/>
              </w:rPr>
              <w:t>acilities</w:t>
            </w:r>
          </w:p>
          <w:p w14:paraId="4EA72A10" w14:textId="2C2DA50F" w:rsidR="00A55A9F" w:rsidRPr="00A35234" w:rsidRDefault="00A55A9F" w:rsidP="009A75E9">
            <w:pPr>
              <w:pStyle w:val="ListParagraph"/>
              <w:numPr>
                <w:ilvl w:val="1"/>
                <w:numId w:val="32"/>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A35234">
              <w:rPr>
                <w:rFonts w:asciiTheme="minorHAnsi" w:eastAsia="Times New Roman" w:hAnsiTheme="minorHAnsi"/>
                <w:noProof w:val="0"/>
              </w:rPr>
              <w:t xml:space="preserve">Critical </w:t>
            </w:r>
            <w:r w:rsidR="00AF2741">
              <w:rPr>
                <w:rFonts w:asciiTheme="minorHAnsi" w:eastAsia="Times New Roman" w:hAnsiTheme="minorHAnsi"/>
                <w:noProof w:val="0"/>
              </w:rPr>
              <w:t>c</w:t>
            </w:r>
            <w:r w:rsidRPr="00A35234">
              <w:rPr>
                <w:rFonts w:asciiTheme="minorHAnsi" w:eastAsia="Times New Roman" w:hAnsiTheme="minorHAnsi"/>
                <w:noProof w:val="0"/>
              </w:rPr>
              <w:t>ustomers</w:t>
            </w:r>
            <w:r w:rsidR="00AF2741">
              <w:rPr>
                <w:rFonts w:asciiTheme="minorHAnsi" w:eastAsia="Times New Roman" w:hAnsiTheme="minorHAnsi"/>
                <w:noProof w:val="0"/>
              </w:rPr>
              <w:t>/p</w:t>
            </w:r>
            <w:r w:rsidRPr="00A35234">
              <w:rPr>
                <w:rFonts w:asciiTheme="minorHAnsi" w:eastAsia="Times New Roman" w:hAnsiTheme="minorHAnsi"/>
                <w:noProof w:val="0"/>
              </w:rPr>
              <w:t xml:space="preserve">artners and </w:t>
            </w:r>
            <w:r w:rsidR="00AF2741">
              <w:rPr>
                <w:rFonts w:asciiTheme="minorHAnsi" w:eastAsia="Times New Roman" w:hAnsiTheme="minorHAnsi"/>
                <w:noProof w:val="0"/>
              </w:rPr>
              <w:t>v</w:t>
            </w:r>
            <w:r w:rsidRPr="00A35234">
              <w:rPr>
                <w:rFonts w:asciiTheme="minorHAnsi" w:eastAsia="Times New Roman" w:hAnsiTheme="minorHAnsi"/>
                <w:noProof w:val="0"/>
              </w:rPr>
              <w:t>endors</w:t>
            </w:r>
          </w:p>
          <w:p w14:paraId="7E059342" w14:textId="66DD92EF" w:rsidR="00A55A9F" w:rsidRPr="00A35234" w:rsidRDefault="00A55A9F" w:rsidP="009A75E9">
            <w:pPr>
              <w:pStyle w:val="ListParagraph"/>
              <w:numPr>
                <w:ilvl w:val="1"/>
                <w:numId w:val="32"/>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A35234">
              <w:rPr>
                <w:rFonts w:asciiTheme="minorHAnsi" w:eastAsia="Times New Roman" w:hAnsiTheme="minorHAnsi"/>
                <w:noProof w:val="0"/>
              </w:rPr>
              <w:t xml:space="preserve">Resource </w:t>
            </w:r>
            <w:r w:rsidR="00AF2741">
              <w:rPr>
                <w:rFonts w:asciiTheme="minorHAnsi" w:eastAsia="Times New Roman" w:hAnsiTheme="minorHAnsi"/>
                <w:noProof w:val="0"/>
              </w:rPr>
              <w:t>r</w:t>
            </w:r>
            <w:r w:rsidRPr="00A35234">
              <w:rPr>
                <w:rFonts w:asciiTheme="minorHAnsi" w:eastAsia="Times New Roman" w:hAnsiTheme="minorHAnsi"/>
                <w:noProof w:val="0"/>
              </w:rPr>
              <w:t>equirements</w:t>
            </w:r>
          </w:p>
          <w:p w14:paraId="25474BD3" w14:textId="77777777" w:rsidR="008A63CC" w:rsidRPr="00A35234" w:rsidRDefault="008A63CC" w:rsidP="008A63CC">
            <w:pPr>
              <w:pStyle w:val="ListParagraph"/>
              <w:spacing w:after="0" w:line="240" w:lineRule="auto"/>
              <w:ind w:left="108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p>
          <w:p w14:paraId="6F166B94" w14:textId="1C843339" w:rsidR="008A63CC" w:rsidRPr="00A35234" w:rsidRDefault="008A63CC" w:rsidP="009A75E9">
            <w:pPr>
              <w:pStyle w:val="ListParagraph"/>
              <w:numPr>
                <w:ilvl w:val="0"/>
                <w:numId w:val="21"/>
              </w:numPr>
              <w:spacing w:after="0" w:line="240" w:lineRule="auto"/>
              <w:ind w:left="256" w:hanging="256"/>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A35234">
              <w:rPr>
                <w:rFonts w:asciiTheme="minorHAnsi" w:eastAsia="Times New Roman" w:hAnsiTheme="minorHAnsi"/>
                <w:noProof w:val="0"/>
              </w:rPr>
              <w:t xml:space="preserve">Discuss and validate the processes required to perform internal and external </w:t>
            </w:r>
            <w:r>
              <w:rPr>
                <w:rFonts w:asciiTheme="minorHAnsi" w:eastAsia="Times New Roman" w:hAnsiTheme="minorHAnsi"/>
              </w:rPr>
              <w:t>Crisis Communications</w:t>
            </w:r>
            <w:r w:rsidR="006C2313" w:rsidRPr="00A35234">
              <w:rPr>
                <w:rFonts w:asciiTheme="minorHAnsi" w:eastAsia="Times New Roman" w:hAnsiTheme="minorHAnsi"/>
                <w:noProof w:val="0"/>
              </w:rPr>
              <w:t>.</w:t>
            </w:r>
          </w:p>
          <w:p w14:paraId="2A953854" w14:textId="77777777" w:rsidR="006B7C53" w:rsidRPr="00A35234" w:rsidRDefault="006B7C53" w:rsidP="006B7C53">
            <w:pPr>
              <w:pStyle w:val="ListParagraph"/>
              <w:spacing w:after="0" w:line="240" w:lineRule="auto"/>
              <w:ind w:left="36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p>
          <w:p w14:paraId="6C313C6F" w14:textId="1C600BC4" w:rsidR="009E358F" w:rsidRPr="00A35234" w:rsidRDefault="009E358F" w:rsidP="009A75E9">
            <w:pPr>
              <w:pStyle w:val="ListParagraph"/>
              <w:numPr>
                <w:ilvl w:val="0"/>
                <w:numId w:val="21"/>
              </w:numPr>
              <w:spacing w:after="0" w:line="240" w:lineRule="auto"/>
              <w:ind w:left="256" w:hanging="270"/>
              <w:contextualSpacing w:val="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noProof w:val="0"/>
              </w:rPr>
            </w:pPr>
            <w:r w:rsidRPr="00A35234">
              <w:rPr>
                <w:rFonts w:asciiTheme="minorHAnsi" w:eastAsia="Times New Roman" w:hAnsiTheme="minorHAnsi"/>
                <w:noProof w:val="0"/>
              </w:rPr>
              <w:t>Discuss and validate the process for reconstitution.</w:t>
            </w:r>
          </w:p>
          <w:p w14:paraId="36EF36F3" w14:textId="77777777" w:rsidR="00A55A9F" w:rsidRPr="00A35234" w:rsidRDefault="00A55A9F" w:rsidP="00FC5992">
            <w:pPr>
              <w:pStyle w:val="ColorfulList-Accent12"/>
              <w:tabs>
                <w:tab w:val="clear" w:pos="5986"/>
                <w:tab w:val="left" w:pos="252"/>
              </w:tabs>
              <w:spacing w:after="0" w:line="240" w:lineRule="auto"/>
              <w:ind w:left="360"/>
              <w:cnfStyle w:val="000000000000" w:firstRow="0" w:lastRow="0" w:firstColumn="0" w:lastColumn="0" w:oddVBand="0" w:evenVBand="0" w:oddHBand="0" w:evenHBand="0" w:firstRowFirstColumn="0" w:firstRowLastColumn="0" w:lastRowFirstColumn="0" w:lastRowLastColumn="0"/>
              <w:rPr>
                <w:color w:val="000000"/>
                <w:szCs w:val="22"/>
              </w:rPr>
            </w:pPr>
          </w:p>
          <w:p w14:paraId="5148BB62" w14:textId="559080B9" w:rsidR="00FC7161" w:rsidRPr="00A35234" w:rsidRDefault="00FC7161" w:rsidP="009A75E9">
            <w:pPr>
              <w:pStyle w:val="ColorfulList-Accent12"/>
              <w:numPr>
                <w:ilvl w:val="0"/>
                <w:numId w:val="21"/>
              </w:numPr>
              <w:tabs>
                <w:tab w:val="clear" w:pos="5986"/>
                <w:tab w:val="left" w:pos="252"/>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35234">
              <w:rPr>
                <w:rFonts w:asciiTheme="minorHAnsi" w:hAnsiTheme="minorHAnsi" w:cstheme="minorHAnsi"/>
                <w:color w:val="000000"/>
                <w:sz w:val="21"/>
                <w:szCs w:val="21"/>
                <w:highlight w:val="yellow"/>
              </w:rPr>
              <w:t xml:space="preserve">List </w:t>
            </w:r>
            <w:r w:rsidR="006C2313" w:rsidRPr="00A35234">
              <w:rPr>
                <w:rFonts w:asciiTheme="minorHAnsi" w:hAnsiTheme="minorHAnsi" w:cstheme="minorHAnsi"/>
                <w:color w:val="000000"/>
                <w:sz w:val="21"/>
                <w:szCs w:val="21"/>
                <w:highlight w:val="yellow"/>
              </w:rPr>
              <w:t>any additional exercise objectives</w:t>
            </w:r>
          </w:p>
        </w:tc>
      </w:tr>
      <w:tr w:rsidR="00FC7161" w:rsidRPr="00A35234" w14:paraId="44E04650" w14:textId="77777777" w:rsidTr="006A190D">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13595BD4" w14:textId="77777777" w:rsidR="00FC7161" w:rsidRPr="00A35234" w:rsidRDefault="00FC7161" w:rsidP="00870C9B">
            <w:pPr>
              <w:jc w:val="right"/>
              <w:rPr>
                <w:b w:val="0"/>
                <w:i/>
                <w:noProof w:val="0"/>
                <w:color w:val="FFFFFF"/>
                <w:szCs w:val="22"/>
              </w:rPr>
            </w:pPr>
            <w:r w:rsidRPr="00A35234">
              <w:rPr>
                <w:noProof w:val="0"/>
                <w:color w:val="FFFFFF"/>
                <w:szCs w:val="22"/>
              </w:rPr>
              <w:t>THREAT OR HAZARD</w:t>
            </w:r>
          </w:p>
        </w:tc>
        <w:tc>
          <w:tcPr>
            <w:tcW w:w="7624" w:type="dxa"/>
            <w:shd w:val="clear" w:color="auto" w:fill="C8D3E8"/>
          </w:tcPr>
          <w:p w14:paraId="66249D5E" w14:textId="551243BA" w:rsidR="00FC7161" w:rsidRPr="00A35234" w:rsidRDefault="00FC7161" w:rsidP="00870C9B">
            <w:pPr>
              <w:spacing w:after="0" w:line="240" w:lineRule="auto"/>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A35234">
              <w:rPr>
                <w:noProof w:val="0"/>
                <w:color w:val="000000"/>
                <w:szCs w:val="22"/>
              </w:rPr>
              <w:t>[</w:t>
            </w:r>
            <w:r w:rsidRPr="00A35234">
              <w:rPr>
                <w:noProof w:val="0"/>
                <w:color w:val="000000"/>
                <w:szCs w:val="22"/>
                <w:highlight w:val="yellow"/>
              </w:rPr>
              <w:t xml:space="preserve">Choose one </w:t>
            </w:r>
            <w:r w:rsidR="001F460B" w:rsidRPr="00A35234">
              <w:rPr>
                <w:noProof w:val="0"/>
                <w:color w:val="000000"/>
                <w:szCs w:val="22"/>
                <w:highlight w:val="yellow"/>
              </w:rPr>
              <w:t>s</w:t>
            </w:r>
            <w:r w:rsidRPr="00A35234">
              <w:rPr>
                <w:noProof w:val="0"/>
                <w:color w:val="000000"/>
                <w:szCs w:val="22"/>
                <w:highlight w:val="yellow"/>
              </w:rPr>
              <w:t>cenario and delete the others</w:t>
            </w:r>
            <w:r w:rsidRPr="00A35234">
              <w:rPr>
                <w:noProof w:val="0"/>
                <w:color w:val="000000"/>
                <w:szCs w:val="22"/>
              </w:rPr>
              <w:t>]</w:t>
            </w:r>
          </w:p>
          <w:p w14:paraId="25B618AF" w14:textId="77777777" w:rsidR="00FC7161" w:rsidRPr="00A35234" w:rsidRDefault="00FC7161" w:rsidP="00870C9B">
            <w:pPr>
              <w:spacing w:after="0" w:line="240" w:lineRule="auto"/>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A35234">
              <w:rPr>
                <w:noProof w:val="0"/>
                <w:color w:val="000000"/>
                <w:szCs w:val="22"/>
              </w:rPr>
              <w:t>Mold</w:t>
            </w:r>
          </w:p>
          <w:p w14:paraId="55DDBCE0" w14:textId="77777777" w:rsidR="00FC7161" w:rsidRPr="00A35234" w:rsidRDefault="00FC7161" w:rsidP="00870C9B">
            <w:pPr>
              <w:spacing w:after="0" w:line="240" w:lineRule="auto"/>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A35234">
              <w:rPr>
                <w:noProof w:val="0"/>
                <w:color w:val="000000"/>
                <w:szCs w:val="22"/>
              </w:rPr>
              <w:t>Earthquake</w:t>
            </w:r>
          </w:p>
          <w:p w14:paraId="36A3CC45" w14:textId="77777777" w:rsidR="00FC7161" w:rsidRPr="00A35234" w:rsidRDefault="00FC7161" w:rsidP="00641229">
            <w:pPr>
              <w:spacing w:after="120" w:line="240" w:lineRule="auto"/>
              <w:cnfStyle w:val="000000100000" w:firstRow="0" w:lastRow="0" w:firstColumn="0" w:lastColumn="0" w:oddVBand="0" w:evenVBand="0" w:oddHBand="1" w:evenHBand="0" w:firstRowFirstColumn="0" w:firstRowLastColumn="0" w:lastRowFirstColumn="0" w:lastRowLastColumn="0"/>
              <w:rPr>
                <w:noProof w:val="0"/>
                <w:color w:val="000000"/>
                <w:szCs w:val="22"/>
                <w:highlight w:val="lightGray"/>
              </w:rPr>
            </w:pPr>
            <w:r w:rsidRPr="00A35234">
              <w:rPr>
                <w:noProof w:val="0"/>
                <w:color w:val="000000"/>
                <w:szCs w:val="22"/>
              </w:rPr>
              <w:t>Winter Storm</w:t>
            </w:r>
          </w:p>
        </w:tc>
      </w:tr>
      <w:tr w:rsidR="00FC7161" w:rsidRPr="00A35234" w14:paraId="0BA06A5E" w14:textId="77777777" w:rsidTr="006A190D">
        <w:trPr>
          <w:trHeight w:val="408"/>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single" w:sz="2" w:space="0" w:color="FFFFFF" w:themeColor="background1"/>
            </w:tcBorders>
            <w:shd w:val="clear" w:color="auto" w:fill="243658"/>
          </w:tcPr>
          <w:p w14:paraId="6AF63D55" w14:textId="77777777" w:rsidR="00FC7161" w:rsidRPr="00A35234" w:rsidRDefault="00FC7161" w:rsidP="00641229">
            <w:pPr>
              <w:spacing w:after="0"/>
              <w:jc w:val="right"/>
              <w:rPr>
                <w:b w:val="0"/>
                <w:i/>
                <w:noProof w:val="0"/>
                <w:color w:val="FFFFFF"/>
                <w:szCs w:val="22"/>
              </w:rPr>
            </w:pPr>
            <w:r w:rsidRPr="00A35234">
              <w:rPr>
                <w:noProof w:val="0"/>
                <w:color w:val="FFFFFF"/>
                <w:szCs w:val="22"/>
              </w:rPr>
              <w:t>SPONSOR</w:t>
            </w:r>
          </w:p>
        </w:tc>
        <w:sdt>
          <w:sdtPr>
            <w:rPr>
              <w:noProof w:val="0"/>
              <w:color w:val="000000"/>
              <w:szCs w:val="22"/>
            </w:rPr>
            <w:alias w:val="Company"/>
            <w:tag w:val=""/>
            <w:id w:val="1761793812"/>
            <w:placeholder>
              <w:docPart w:val="A85ADF572A064B2E81940A7246731947"/>
            </w:placeholder>
            <w:dataBinding w:prefixMappings="xmlns:ns0='http://schemas.openxmlformats.org/officeDocument/2006/extended-properties' " w:xpath="/ns0:Properties[1]/ns0:Company[1]" w:storeItemID="{6668398D-A668-4E3E-A5EB-62B293D839F1}"/>
            <w:text/>
          </w:sdtPr>
          <w:sdtEndPr/>
          <w:sdtContent>
            <w:tc>
              <w:tcPr>
                <w:tcW w:w="7624" w:type="dxa"/>
                <w:shd w:val="clear" w:color="auto" w:fill="auto"/>
              </w:tcPr>
              <w:p w14:paraId="039BD0A8" w14:textId="564D0C4D" w:rsidR="00FC7161" w:rsidRPr="00A35234" w:rsidRDefault="00D862E1" w:rsidP="00870C9B">
                <w:pPr>
                  <w:spacing w:after="0" w:line="240" w:lineRule="auto"/>
                  <w:jc w:val="left"/>
                  <w:cnfStyle w:val="000000000000" w:firstRow="0" w:lastRow="0" w:firstColumn="0" w:lastColumn="0" w:oddVBand="0" w:evenVBand="0" w:oddHBand="0" w:evenHBand="0" w:firstRowFirstColumn="0" w:firstRowLastColumn="0" w:lastRowFirstColumn="0" w:lastRowLastColumn="0"/>
                  <w:rPr>
                    <w:noProof w:val="0"/>
                    <w:color w:val="000000"/>
                    <w:szCs w:val="22"/>
                  </w:rPr>
                </w:pPr>
                <w:r>
                  <w:rPr>
                    <w:noProof w:val="0"/>
                    <w:color w:val="000000"/>
                    <w:szCs w:val="22"/>
                  </w:rPr>
                  <w:t>[Insert State Organization Name]</w:t>
                </w:r>
              </w:p>
            </w:tc>
          </w:sdtContent>
        </w:sdt>
      </w:tr>
      <w:tr w:rsidR="00FC7161" w:rsidRPr="00A35234" w14:paraId="4AF0F52B" w14:textId="77777777" w:rsidTr="006A19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FFFFFF" w:themeColor="background1"/>
              <w:left w:val="none" w:sz="0" w:space="0" w:color="auto"/>
              <w:bottom w:val="none" w:sz="0" w:space="0" w:color="auto"/>
            </w:tcBorders>
            <w:shd w:val="clear" w:color="auto" w:fill="243658"/>
          </w:tcPr>
          <w:p w14:paraId="241D4781" w14:textId="5E9F8541" w:rsidR="00CF5AF4" w:rsidRPr="00A35234" w:rsidRDefault="00FC7161" w:rsidP="00870C9B">
            <w:pPr>
              <w:jc w:val="right"/>
              <w:rPr>
                <w:bCs w:val="0"/>
                <w:i/>
                <w:noProof w:val="0"/>
                <w:color w:val="FFFFFF"/>
                <w:szCs w:val="22"/>
              </w:rPr>
            </w:pPr>
            <w:r w:rsidRPr="00A35234">
              <w:rPr>
                <w:noProof w:val="0"/>
                <w:color w:val="FFFFFF"/>
                <w:szCs w:val="22"/>
              </w:rPr>
              <w:t>POINT OF CONTACT</w:t>
            </w:r>
          </w:p>
          <w:p w14:paraId="28C7E5C2" w14:textId="3199EFC4" w:rsidR="00CF5AF4" w:rsidRPr="00A35234" w:rsidRDefault="00CF5AF4" w:rsidP="00CF5AF4">
            <w:pPr>
              <w:rPr>
                <w:b w:val="0"/>
                <w:bCs w:val="0"/>
                <w:noProof w:val="0"/>
                <w:szCs w:val="22"/>
              </w:rPr>
            </w:pPr>
          </w:p>
          <w:p w14:paraId="798FF603" w14:textId="77777777" w:rsidR="00FC7161" w:rsidRPr="00A35234" w:rsidRDefault="00FC7161" w:rsidP="00CF5AF4">
            <w:pPr>
              <w:jc w:val="right"/>
              <w:rPr>
                <w:noProof w:val="0"/>
                <w:szCs w:val="22"/>
              </w:rPr>
            </w:pPr>
          </w:p>
        </w:tc>
        <w:tc>
          <w:tcPr>
            <w:tcW w:w="7624" w:type="dxa"/>
            <w:shd w:val="clear" w:color="auto" w:fill="C8D3E8"/>
          </w:tcPr>
          <w:p w14:paraId="124CF1EA" w14:textId="01966309" w:rsidR="00FC7161" w:rsidRPr="00A35234" w:rsidRDefault="00FC7161" w:rsidP="00870C9B">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A35234">
              <w:rPr>
                <w:noProof w:val="0"/>
                <w:color w:val="000000"/>
                <w:szCs w:val="22"/>
              </w:rPr>
              <w:t>[</w:t>
            </w:r>
            <w:r w:rsidRPr="00A35234">
              <w:rPr>
                <w:noProof w:val="0"/>
                <w:color w:val="000000"/>
                <w:szCs w:val="22"/>
                <w:highlight w:val="yellow"/>
              </w:rPr>
              <w:t xml:space="preserve">Insert </w:t>
            </w:r>
            <w:r w:rsidR="006C2313" w:rsidRPr="00A35234">
              <w:rPr>
                <w:noProof w:val="0"/>
                <w:color w:val="000000"/>
                <w:szCs w:val="22"/>
                <w:highlight w:val="yellow"/>
              </w:rPr>
              <w:t>primary point of contact for the exercise</w:t>
            </w:r>
            <w:r w:rsidRPr="00A35234">
              <w:rPr>
                <w:noProof w:val="0"/>
                <w:color w:val="000000"/>
                <w:szCs w:val="22"/>
              </w:rPr>
              <w:t>]</w:t>
            </w:r>
          </w:p>
          <w:p w14:paraId="2CE94D84" w14:textId="77777777" w:rsidR="00FC7161" w:rsidRPr="00A35234" w:rsidRDefault="00FC7161" w:rsidP="00870C9B">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A35234">
              <w:rPr>
                <w:noProof w:val="0"/>
                <w:color w:val="000000"/>
                <w:szCs w:val="22"/>
              </w:rPr>
              <w:t>Name:</w:t>
            </w:r>
          </w:p>
          <w:p w14:paraId="0D4F7A94" w14:textId="77777777" w:rsidR="00FC7161" w:rsidRPr="00A35234" w:rsidRDefault="00FC7161" w:rsidP="00870C9B">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A35234">
              <w:rPr>
                <w:noProof w:val="0"/>
                <w:color w:val="000000"/>
                <w:szCs w:val="22"/>
              </w:rPr>
              <w:t>Title:</w:t>
            </w:r>
          </w:p>
          <w:p w14:paraId="3D1E2707" w14:textId="77777777" w:rsidR="00FC7161" w:rsidRPr="00A35234" w:rsidRDefault="00FC7161" w:rsidP="00870C9B">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A35234">
              <w:rPr>
                <w:noProof w:val="0"/>
                <w:color w:val="000000"/>
                <w:szCs w:val="22"/>
              </w:rPr>
              <w:t>Facility/Organization Name:</w:t>
            </w:r>
          </w:p>
          <w:p w14:paraId="48CC1846" w14:textId="77777777" w:rsidR="00FC7161" w:rsidRPr="00A35234" w:rsidRDefault="00FC7161" w:rsidP="00870C9B">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A35234">
              <w:rPr>
                <w:noProof w:val="0"/>
                <w:color w:val="000000"/>
                <w:szCs w:val="22"/>
              </w:rPr>
              <w:t>Address:</w:t>
            </w:r>
          </w:p>
          <w:p w14:paraId="58CC2260" w14:textId="77777777" w:rsidR="00FC7161" w:rsidRPr="00A35234" w:rsidRDefault="00FC7161" w:rsidP="00870C9B">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A35234">
              <w:rPr>
                <w:noProof w:val="0"/>
                <w:color w:val="000000"/>
                <w:szCs w:val="22"/>
              </w:rPr>
              <w:t>Phone Number:</w:t>
            </w:r>
          </w:p>
          <w:p w14:paraId="2A4F9AC3" w14:textId="77777777" w:rsidR="00FC7161" w:rsidRPr="00A35234" w:rsidRDefault="00FC7161" w:rsidP="00870C9B">
            <w:pPr>
              <w:spacing w:after="0"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szCs w:val="22"/>
              </w:rPr>
            </w:pPr>
            <w:r w:rsidRPr="00A35234">
              <w:rPr>
                <w:noProof w:val="0"/>
                <w:color w:val="000000"/>
                <w:szCs w:val="22"/>
              </w:rPr>
              <w:t>Email:</w:t>
            </w:r>
          </w:p>
        </w:tc>
      </w:tr>
      <w:bookmarkEnd w:id="14"/>
    </w:tbl>
    <w:p w14:paraId="5621BEA1" w14:textId="77777777" w:rsidR="007B706C" w:rsidRPr="00A35234" w:rsidRDefault="007B706C" w:rsidP="000913B7">
      <w:pPr>
        <w:pStyle w:val="Heading1"/>
        <w:sectPr w:rsidR="007B706C" w:rsidRPr="00A35234" w:rsidSect="00D02220">
          <w:headerReference w:type="default" r:id="rId22"/>
          <w:pgSz w:w="12240" w:h="15840" w:code="1"/>
          <w:pgMar w:top="1620" w:right="1080" w:bottom="1170" w:left="1080" w:header="630" w:footer="576" w:gutter="0"/>
          <w:cols w:space="720"/>
          <w:docGrid w:linePitch="360"/>
        </w:sectPr>
      </w:pPr>
    </w:p>
    <w:p w14:paraId="73D306D3" w14:textId="77777777" w:rsidR="00FC7161" w:rsidRPr="00A35234" w:rsidRDefault="00FC7161" w:rsidP="0009195A">
      <w:pPr>
        <w:pStyle w:val="Heading1"/>
        <w:pageBreakBefore/>
        <w:spacing w:before="240"/>
      </w:pPr>
      <w:bookmarkStart w:id="15" w:name="_Toc5961743"/>
      <w:bookmarkStart w:id="16" w:name="_Toc6230834"/>
      <w:r w:rsidRPr="00A35234">
        <w:lastRenderedPageBreak/>
        <w:t>Introduction</w:t>
      </w:r>
      <w:bookmarkEnd w:id="15"/>
      <w:bookmarkEnd w:id="16"/>
    </w:p>
    <w:p w14:paraId="01B9CF42" w14:textId="77777777" w:rsidR="00FC7161" w:rsidRPr="00A35234" w:rsidRDefault="00FC7161" w:rsidP="00FC7161">
      <w:pPr>
        <w:pStyle w:val="Heading2"/>
        <w:spacing w:after="0"/>
        <w:rPr>
          <w:noProof w:val="0"/>
        </w:rPr>
      </w:pPr>
      <w:bookmarkStart w:id="17" w:name="_Toc5961744"/>
      <w:bookmarkStart w:id="18" w:name="_Toc6230835"/>
      <w:r w:rsidRPr="00A35234">
        <w:rPr>
          <w:noProof w:val="0"/>
        </w:rPr>
        <w:t>Purpose</w:t>
      </w:r>
      <w:bookmarkEnd w:id="17"/>
      <w:bookmarkEnd w:id="18"/>
    </w:p>
    <w:p w14:paraId="5050BB2B" w14:textId="49FA98CC" w:rsidR="00FC7161" w:rsidRPr="00A35234" w:rsidRDefault="00FC7161" w:rsidP="00FC7161">
      <w:pPr>
        <w:rPr>
          <w:noProof w:val="0"/>
        </w:rPr>
      </w:pPr>
      <w:r w:rsidRPr="00A35234">
        <w:rPr>
          <w:noProof w:val="0"/>
        </w:rPr>
        <w:t xml:space="preserve">As a proactive acknowledgment of the need for improved planning to identify, mitigate, and manage potential </w:t>
      </w:r>
      <w:r w:rsidR="0030412D" w:rsidRPr="00A35234">
        <w:rPr>
          <w:noProof w:val="0"/>
        </w:rPr>
        <w:t>continuity-disrupting incident</w:t>
      </w:r>
      <w:r w:rsidRPr="00A35234">
        <w:rPr>
          <w:noProof w:val="0"/>
        </w:rPr>
        <w:t xml:space="preserve"> such as [</w:t>
      </w:r>
      <w:r w:rsidRPr="00A35234">
        <w:rPr>
          <w:noProof w:val="0"/>
          <w:highlight w:val="yellow"/>
        </w:rPr>
        <w:t xml:space="preserve">Choose one: </w:t>
      </w:r>
      <w:r w:rsidR="0030412D" w:rsidRPr="00A35234">
        <w:rPr>
          <w:noProof w:val="0"/>
          <w:highlight w:val="yellow"/>
        </w:rPr>
        <w:t>mold</w:t>
      </w:r>
      <w:r w:rsidRPr="00A35234">
        <w:rPr>
          <w:noProof w:val="0"/>
          <w:highlight w:val="yellow"/>
        </w:rPr>
        <w:t xml:space="preserve">, </w:t>
      </w:r>
      <w:r w:rsidR="0030412D" w:rsidRPr="00A35234">
        <w:rPr>
          <w:noProof w:val="0"/>
          <w:highlight w:val="yellow"/>
        </w:rPr>
        <w:t>earthquake</w:t>
      </w:r>
      <w:r w:rsidRPr="00A35234">
        <w:rPr>
          <w:noProof w:val="0"/>
          <w:highlight w:val="yellow"/>
        </w:rPr>
        <w:t xml:space="preserve">, </w:t>
      </w:r>
      <w:r w:rsidR="0030412D" w:rsidRPr="00A35234">
        <w:rPr>
          <w:noProof w:val="0"/>
          <w:highlight w:val="yellow"/>
        </w:rPr>
        <w:t>winter storm</w:t>
      </w:r>
      <w:r w:rsidRPr="00A35234">
        <w:rPr>
          <w:noProof w:val="0"/>
        </w:rPr>
        <w:t xml:space="preserve">], </w:t>
      </w:r>
      <w:sdt>
        <w:sdtPr>
          <w:rPr>
            <w:noProof w:val="0"/>
          </w:rPr>
          <w:alias w:val="Company"/>
          <w:tag w:val=""/>
          <w:id w:val="395791928"/>
          <w:placeholder>
            <w:docPart w:val="000AA19E5AEC4BCAA4E13510C7EEF0EF"/>
          </w:placeholder>
          <w:dataBinding w:prefixMappings="xmlns:ns0='http://schemas.openxmlformats.org/officeDocument/2006/extended-properties' " w:xpath="/ns0:Properties[1]/ns0:Company[1]" w:storeItemID="{6668398D-A668-4E3E-A5EB-62B293D839F1}"/>
          <w:text/>
        </w:sdtPr>
        <w:sdtEndPr/>
        <w:sdtContent>
          <w:r w:rsidR="00D862E1">
            <w:rPr>
              <w:noProof w:val="0"/>
            </w:rPr>
            <w:t>[Insert State Organization Name]</w:t>
          </w:r>
        </w:sdtContent>
      </w:sdt>
      <w:r w:rsidR="007B706C" w:rsidRPr="00A35234">
        <w:rPr>
          <w:noProof w:val="0"/>
        </w:rPr>
        <w:t xml:space="preserve"> </w:t>
      </w:r>
      <w:r w:rsidRPr="00A35234">
        <w:rPr>
          <w:noProof w:val="0"/>
        </w:rPr>
        <w:t xml:space="preserve">will conduct the </w:t>
      </w:r>
      <w:r w:rsidR="007B706C" w:rsidRPr="00A35234">
        <w:rPr>
          <w:noProof w:val="0"/>
        </w:rPr>
        <w:t>C</w:t>
      </w:r>
      <w:r w:rsidR="006C2313">
        <w:rPr>
          <w:noProof w:val="0"/>
        </w:rPr>
        <w:t>OOP</w:t>
      </w:r>
      <w:r w:rsidR="007B706C" w:rsidRPr="00A35234">
        <w:rPr>
          <w:noProof w:val="0"/>
        </w:rPr>
        <w:t xml:space="preserve"> </w:t>
      </w:r>
      <w:r w:rsidR="0058683A" w:rsidRPr="00A35234">
        <w:rPr>
          <w:noProof w:val="0"/>
        </w:rPr>
        <w:t>exercise</w:t>
      </w:r>
      <w:r w:rsidRPr="00A35234">
        <w:rPr>
          <w:noProof w:val="0"/>
        </w:rPr>
        <w:t xml:space="preserve"> at the [</w:t>
      </w:r>
      <w:r w:rsidRPr="00A35234">
        <w:rPr>
          <w:noProof w:val="0"/>
          <w:highlight w:val="yellow"/>
        </w:rPr>
        <w:t>Insert the Exercise Location</w:t>
      </w:r>
      <w:r w:rsidR="006C2313">
        <w:rPr>
          <w:noProof w:val="0"/>
        </w:rPr>
        <w:t>]</w:t>
      </w:r>
      <w:r w:rsidRPr="00A35234">
        <w:rPr>
          <w:noProof w:val="0"/>
        </w:rPr>
        <w:t xml:space="preserve"> on </w:t>
      </w:r>
      <w:sdt>
        <w:sdtPr>
          <w:rPr>
            <w:noProof w:val="0"/>
          </w:rPr>
          <w:alias w:val="Publish Date"/>
          <w:tag w:val=""/>
          <w:id w:val="1552885291"/>
          <w:placeholder>
            <w:docPart w:val="3D465457F87C4E1D93CDD8A7860FA973"/>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r w:rsidR="00D862E1">
            <w:rPr>
              <w:noProof w:val="0"/>
            </w:rPr>
            <w:t>[Insert Date of Exercise]</w:t>
          </w:r>
        </w:sdtContent>
      </w:sdt>
      <w:r w:rsidRPr="00A35234">
        <w:rPr>
          <w:noProof w:val="0"/>
        </w:rPr>
        <w:t>.</w:t>
      </w:r>
    </w:p>
    <w:p w14:paraId="44293033" w14:textId="73C14473" w:rsidR="003C14EB" w:rsidRPr="00A35234" w:rsidRDefault="003C14EB" w:rsidP="00FC7161">
      <w:pPr>
        <w:rPr>
          <w:noProof w:val="0"/>
        </w:rPr>
      </w:pPr>
      <w:r w:rsidRPr="00A35234">
        <w:rPr>
          <w:noProof w:val="0"/>
        </w:rPr>
        <w:t xml:space="preserve">The </w:t>
      </w:r>
      <w:r w:rsidR="0058683A" w:rsidRPr="00A35234">
        <w:rPr>
          <w:noProof w:val="0"/>
        </w:rPr>
        <w:t>exercise</w:t>
      </w:r>
      <w:r w:rsidRPr="00A35234">
        <w:rPr>
          <w:noProof w:val="0"/>
        </w:rPr>
        <w:t xml:space="preserve"> has been designed to increase foundational knowledge of local planning, notification, and coordination processes that </w:t>
      </w:r>
      <w:sdt>
        <w:sdtPr>
          <w:rPr>
            <w:noProof w:val="0"/>
          </w:rPr>
          <w:alias w:val="Company"/>
          <w:tag w:val=""/>
          <w:id w:val="-2098554792"/>
          <w:placeholder>
            <w:docPart w:val="A6C6C1A6781F4A588E203FFCE3E66290"/>
          </w:placeholder>
          <w:dataBinding w:prefixMappings="xmlns:ns0='http://schemas.openxmlformats.org/officeDocument/2006/extended-properties' " w:xpath="/ns0:Properties[1]/ns0:Company[1]" w:storeItemID="{6668398D-A668-4E3E-A5EB-62B293D839F1}"/>
          <w:text/>
        </w:sdtPr>
        <w:sdtEndPr/>
        <w:sdtContent>
          <w:r w:rsidR="00D862E1">
            <w:rPr>
              <w:noProof w:val="0"/>
            </w:rPr>
            <w:t>[Insert State Organization Name]</w:t>
          </w:r>
        </w:sdtContent>
      </w:sdt>
      <w:r w:rsidR="007B706C" w:rsidRPr="00A35234">
        <w:rPr>
          <w:noProof w:val="0"/>
        </w:rPr>
        <w:t xml:space="preserve"> </w:t>
      </w:r>
      <w:r w:rsidRPr="00A35234">
        <w:rPr>
          <w:noProof w:val="0"/>
        </w:rPr>
        <w:t xml:space="preserve">leadership and personnel will implement for COOP </w:t>
      </w:r>
      <w:r w:rsidR="007F35DE" w:rsidRPr="00A35234">
        <w:rPr>
          <w:noProof w:val="0"/>
        </w:rPr>
        <w:t xml:space="preserve">Plan </w:t>
      </w:r>
      <w:r w:rsidRPr="00A35234">
        <w:rPr>
          <w:noProof w:val="0"/>
        </w:rPr>
        <w:t xml:space="preserve">activation, entering into a continuity environment, and ensuring the restoration of </w:t>
      </w:r>
      <w:r w:rsidR="007B706C" w:rsidRPr="00A35234">
        <w:rPr>
          <w:noProof w:val="0"/>
        </w:rPr>
        <w:t>essential functions/</w:t>
      </w:r>
      <w:r w:rsidR="00FD0891" w:rsidRPr="00A35234">
        <w:rPr>
          <w:noProof w:val="0"/>
        </w:rPr>
        <w:t xml:space="preserve">critical </w:t>
      </w:r>
      <w:r w:rsidR="007B706C" w:rsidRPr="00A35234">
        <w:rPr>
          <w:noProof w:val="0"/>
        </w:rPr>
        <w:t>business processes</w:t>
      </w:r>
      <w:r w:rsidRPr="00A35234">
        <w:rPr>
          <w:noProof w:val="0"/>
        </w:rPr>
        <w:t xml:space="preserve">. The </w:t>
      </w:r>
      <w:r w:rsidR="0058683A" w:rsidRPr="00A35234">
        <w:rPr>
          <w:noProof w:val="0"/>
        </w:rPr>
        <w:t>exercise</w:t>
      </w:r>
      <w:r w:rsidRPr="00A35234">
        <w:rPr>
          <w:noProof w:val="0"/>
        </w:rPr>
        <w:t xml:space="preserve"> will focus on the processes outlined for </w:t>
      </w:r>
      <w:sdt>
        <w:sdtPr>
          <w:rPr>
            <w:noProof w:val="0"/>
          </w:rPr>
          <w:alias w:val="Company"/>
          <w:tag w:val=""/>
          <w:id w:val="1249309068"/>
          <w:placeholder>
            <w:docPart w:val="48A12407EBE144C5A6772CF67D70839F"/>
          </w:placeholder>
          <w:dataBinding w:prefixMappings="xmlns:ns0='http://schemas.openxmlformats.org/officeDocument/2006/extended-properties' " w:xpath="/ns0:Properties[1]/ns0:Company[1]" w:storeItemID="{6668398D-A668-4E3E-A5EB-62B293D839F1}"/>
          <w:text/>
        </w:sdtPr>
        <w:sdtEndPr/>
        <w:sdtContent>
          <w:r w:rsidR="00D862E1">
            <w:rPr>
              <w:noProof w:val="0"/>
            </w:rPr>
            <w:t>[Insert State Organization Name]</w:t>
          </w:r>
        </w:sdtContent>
      </w:sdt>
      <w:r w:rsidR="007B706C" w:rsidRPr="00A35234">
        <w:rPr>
          <w:noProof w:val="0"/>
        </w:rPr>
        <w:t xml:space="preserve"> </w:t>
      </w:r>
      <w:r w:rsidRPr="00A35234">
        <w:rPr>
          <w:noProof w:val="0"/>
        </w:rPr>
        <w:t>leadership, roles and responsibilities, and necessary critical tasks and resources.</w:t>
      </w:r>
    </w:p>
    <w:p w14:paraId="7B2ADB42" w14:textId="77777777" w:rsidR="000913B7" w:rsidRPr="00A35234" w:rsidRDefault="000913B7" w:rsidP="0030412D">
      <w:pPr>
        <w:pStyle w:val="Heading1"/>
        <w:sectPr w:rsidR="000913B7" w:rsidRPr="00A35234" w:rsidSect="00D02220">
          <w:pgSz w:w="12240" w:h="15840" w:code="1"/>
          <w:pgMar w:top="1620" w:right="1080" w:bottom="1170" w:left="1080" w:header="630" w:footer="576" w:gutter="0"/>
          <w:cols w:space="720"/>
          <w:docGrid w:linePitch="360"/>
        </w:sectPr>
      </w:pPr>
    </w:p>
    <w:p w14:paraId="362A5ECD" w14:textId="77777777" w:rsidR="0030412D" w:rsidRPr="00A35234" w:rsidRDefault="0030412D" w:rsidP="009D33D3">
      <w:pPr>
        <w:pStyle w:val="Heading1"/>
        <w:spacing w:before="0"/>
      </w:pPr>
      <w:bookmarkStart w:id="19" w:name="_Toc5961745"/>
      <w:bookmarkStart w:id="20" w:name="_Toc6230836"/>
      <w:r w:rsidRPr="00A35234">
        <w:lastRenderedPageBreak/>
        <w:t>General Information</w:t>
      </w:r>
      <w:bookmarkEnd w:id="19"/>
      <w:bookmarkEnd w:id="20"/>
    </w:p>
    <w:p w14:paraId="1283A0A3" w14:textId="77777777" w:rsidR="0030412D" w:rsidRPr="00A35234" w:rsidRDefault="0030412D" w:rsidP="0030412D">
      <w:pPr>
        <w:pStyle w:val="Heading2"/>
        <w:spacing w:after="0"/>
        <w:rPr>
          <w:noProof w:val="0"/>
        </w:rPr>
      </w:pPr>
      <w:bookmarkStart w:id="21" w:name="_Toc5961746"/>
      <w:bookmarkStart w:id="22" w:name="_Toc6230837"/>
      <w:r w:rsidRPr="00A35234">
        <w:rPr>
          <w:noProof w:val="0"/>
        </w:rPr>
        <w:t>Exercise Objectives</w:t>
      </w:r>
      <w:bookmarkEnd w:id="21"/>
      <w:bookmarkEnd w:id="22"/>
    </w:p>
    <w:p w14:paraId="5EB64F9A" w14:textId="7BCFF260" w:rsidR="003C14EB" w:rsidRPr="00A35234" w:rsidRDefault="0030412D" w:rsidP="003C14EB">
      <w:pPr>
        <w:rPr>
          <w:noProof w:val="0"/>
        </w:rPr>
      </w:pPr>
      <w:r w:rsidRPr="00A35234">
        <w:rPr>
          <w:noProof w:val="0"/>
        </w:rPr>
        <w:t xml:space="preserve">This </w:t>
      </w:r>
      <w:r w:rsidR="0058683A" w:rsidRPr="00A35234">
        <w:rPr>
          <w:noProof w:val="0"/>
        </w:rPr>
        <w:t>exercise</w:t>
      </w:r>
      <w:r w:rsidRPr="00A35234">
        <w:rPr>
          <w:noProof w:val="0"/>
        </w:rPr>
        <w:t xml:space="preserve"> follows a capabilities-based planning approach. </w:t>
      </w:r>
      <w:r w:rsidR="003C14EB" w:rsidRPr="00A35234">
        <w:rPr>
          <w:noProof w:val="0"/>
        </w:rPr>
        <w:t xml:space="preserve">Jurisdictions use </w:t>
      </w:r>
      <w:r w:rsidR="008D0DA6" w:rsidRPr="00A35234">
        <w:rPr>
          <w:noProof w:val="0"/>
        </w:rPr>
        <w:t xml:space="preserve">a </w:t>
      </w:r>
      <w:r w:rsidR="003C14EB" w:rsidRPr="00A35234">
        <w:rPr>
          <w:noProof w:val="0"/>
        </w:rPr>
        <w:t xml:space="preserve">capabilities-based planning methodology to identify a baseline assessment. The exercise objectives are aligned with state and federal capabilities such as the U.S. Department of Homeland Security (DHS) </w:t>
      </w:r>
      <w:r w:rsidR="00DC27B7">
        <w:rPr>
          <w:noProof w:val="0"/>
        </w:rPr>
        <w:t xml:space="preserve"> and </w:t>
      </w:r>
      <w:r w:rsidR="003C14EB" w:rsidRPr="00A35234">
        <w:rPr>
          <w:noProof w:val="0"/>
        </w:rPr>
        <w:t xml:space="preserve">Federal Emergency Management Agency (FEMA) Core Capabilities. This approach identifies gaps in current capabilities and will help focus efforts on improving those capabilities in future training and exercise activities. Specifically, this </w:t>
      </w:r>
      <w:r w:rsidR="0058683A" w:rsidRPr="00A35234">
        <w:rPr>
          <w:noProof w:val="0"/>
        </w:rPr>
        <w:t>exercise</w:t>
      </w:r>
      <w:r w:rsidR="003C14EB" w:rsidRPr="00A35234">
        <w:rPr>
          <w:noProof w:val="0"/>
        </w:rPr>
        <w:t xml:space="preserve"> will measure performance of the </w:t>
      </w:r>
      <w:r w:rsidR="005B5D10" w:rsidRPr="00A35234">
        <w:rPr>
          <w:noProof w:val="0"/>
        </w:rPr>
        <w:t xml:space="preserve">Core Capabilities </w:t>
      </w:r>
      <w:r w:rsidR="003C14EB" w:rsidRPr="00A35234">
        <w:rPr>
          <w:noProof w:val="0"/>
        </w:rPr>
        <w:t xml:space="preserve">listed in </w:t>
      </w:r>
      <w:r w:rsidR="003C14EB" w:rsidRPr="00A35234">
        <w:rPr>
          <w:b/>
          <w:noProof w:val="0"/>
        </w:rPr>
        <w:t>Table 1</w:t>
      </w:r>
      <w:r w:rsidR="003C14EB" w:rsidRPr="00A35234">
        <w:rPr>
          <w:noProof w:val="0"/>
        </w:rPr>
        <w:t xml:space="preserve"> below.</w:t>
      </w:r>
    </w:p>
    <w:p w14:paraId="13189E3D" w14:textId="0DACA3D0" w:rsidR="003C14EB" w:rsidRPr="00A35234" w:rsidRDefault="003C14EB" w:rsidP="003C14EB">
      <w:pPr>
        <w:pStyle w:val="Caption"/>
        <w:spacing w:after="0"/>
        <w:rPr>
          <w:noProof w:val="0"/>
        </w:rPr>
      </w:pPr>
      <w:r w:rsidRPr="00A35234">
        <w:rPr>
          <w:noProof w:val="0"/>
        </w:rPr>
        <w:t xml:space="preserve">Table 1. Exercise </w:t>
      </w:r>
      <w:r w:rsidR="008D0DA6" w:rsidRPr="00A35234">
        <w:rPr>
          <w:noProof w:val="0"/>
        </w:rPr>
        <w:t xml:space="preserve">Objectives </w:t>
      </w:r>
      <w:r w:rsidRPr="00A35234">
        <w:rPr>
          <w:noProof w:val="0"/>
        </w:rPr>
        <w:t xml:space="preserve">and </w:t>
      </w:r>
      <w:r w:rsidR="008D0DA6" w:rsidRPr="00A35234">
        <w:rPr>
          <w:noProof w:val="0"/>
        </w:rPr>
        <w:t xml:space="preserve">Associated </w:t>
      </w:r>
      <w:r w:rsidRPr="00A35234">
        <w:rPr>
          <w:noProof w:val="0"/>
        </w:rPr>
        <w:t>Core Capabilities</w:t>
      </w:r>
    </w:p>
    <w:tbl>
      <w:tblPr>
        <w:tblW w:w="10188"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055"/>
        <w:gridCol w:w="7133"/>
      </w:tblGrid>
      <w:tr w:rsidR="003C14EB" w:rsidRPr="00A35234" w14:paraId="74CDC0A1" w14:textId="77777777" w:rsidTr="003C14EB">
        <w:trPr>
          <w:trHeight w:val="372"/>
          <w:jc w:val="center"/>
        </w:trPr>
        <w:tc>
          <w:tcPr>
            <w:tcW w:w="3055" w:type="dxa"/>
            <w:shd w:val="clear" w:color="auto" w:fill="243658"/>
            <w:vAlign w:val="bottom"/>
          </w:tcPr>
          <w:p w14:paraId="327B5517" w14:textId="77777777" w:rsidR="003C14EB" w:rsidRPr="00A35234" w:rsidRDefault="003C14EB" w:rsidP="00A569D7">
            <w:pPr>
              <w:spacing w:before="40" w:after="40"/>
              <w:jc w:val="center"/>
              <w:rPr>
                <w:b/>
                <w:noProof w:val="0"/>
                <w:color w:val="FFFFFF" w:themeColor="background1"/>
                <w:szCs w:val="22"/>
              </w:rPr>
            </w:pPr>
            <w:r w:rsidRPr="00A35234">
              <w:rPr>
                <w:b/>
                <w:noProof w:val="0"/>
                <w:color w:val="FFFFFF" w:themeColor="background1"/>
                <w:szCs w:val="22"/>
              </w:rPr>
              <w:t>CORE CAPABILITIES</w:t>
            </w:r>
          </w:p>
        </w:tc>
        <w:tc>
          <w:tcPr>
            <w:tcW w:w="7133" w:type="dxa"/>
            <w:shd w:val="clear" w:color="auto" w:fill="243658"/>
            <w:vAlign w:val="bottom"/>
          </w:tcPr>
          <w:p w14:paraId="407C1F68" w14:textId="77777777" w:rsidR="003C14EB" w:rsidRPr="00A35234" w:rsidRDefault="003C14EB" w:rsidP="00A569D7">
            <w:pPr>
              <w:spacing w:before="40" w:after="40"/>
              <w:jc w:val="center"/>
              <w:rPr>
                <w:b/>
                <w:noProof w:val="0"/>
                <w:color w:val="FFFFFF" w:themeColor="background1"/>
                <w:szCs w:val="22"/>
              </w:rPr>
            </w:pPr>
            <w:r w:rsidRPr="00A35234">
              <w:rPr>
                <w:b/>
                <w:noProof w:val="0"/>
                <w:color w:val="FFFFFF" w:themeColor="background1"/>
                <w:szCs w:val="22"/>
              </w:rPr>
              <w:t xml:space="preserve">EXERCISE OBJECTIVE </w:t>
            </w:r>
          </w:p>
        </w:tc>
      </w:tr>
      <w:tr w:rsidR="003C14EB" w:rsidRPr="00A35234" w14:paraId="604FFE23" w14:textId="77777777" w:rsidTr="003C14EB">
        <w:trPr>
          <w:trHeight w:val="789"/>
          <w:jc w:val="center"/>
        </w:trPr>
        <w:tc>
          <w:tcPr>
            <w:tcW w:w="3055" w:type="dxa"/>
            <w:shd w:val="clear" w:color="auto" w:fill="C8D3E8"/>
            <w:vAlign w:val="center"/>
          </w:tcPr>
          <w:p w14:paraId="1463D741" w14:textId="2CBD0BFE" w:rsidR="003C14EB" w:rsidRPr="00A35234" w:rsidRDefault="003C14EB" w:rsidP="00A569D7">
            <w:pPr>
              <w:jc w:val="left"/>
              <w:rPr>
                <w:noProof w:val="0"/>
                <w:color w:val="000000"/>
                <w:szCs w:val="22"/>
              </w:rPr>
            </w:pPr>
            <w:r w:rsidRPr="00A35234">
              <w:rPr>
                <w:noProof w:val="0"/>
                <w:color w:val="000000"/>
                <w:szCs w:val="22"/>
              </w:rPr>
              <w:t>Planning</w:t>
            </w:r>
          </w:p>
        </w:tc>
        <w:tc>
          <w:tcPr>
            <w:tcW w:w="7133" w:type="dxa"/>
            <w:shd w:val="clear" w:color="auto" w:fill="C8D3E8"/>
          </w:tcPr>
          <w:p w14:paraId="02247591" w14:textId="77777777" w:rsidR="008A63CC" w:rsidRPr="00A35234" w:rsidRDefault="008A63CC" w:rsidP="009A75E9">
            <w:pPr>
              <w:pStyle w:val="ColorfulList-Accent12"/>
              <w:numPr>
                <w:ilvl w:val="0"/>
                <w:numId w:val="21"/>
              </w:numPr>
              <w:tabs>
                <w:tab w:val="clear" w:pos="5986"/>
                <w:tab w:val="left" w:pos="252"/>
              </w:tabs>
              <w:spacing w:after="0" w:line="240" w:lineRule="auto"/>
              <w:ind w:left="256" w:hanging="270"/>
              <w:rPr>
                <w:rFonts w:asciiTheme="minorHAnsi" w:hAnsiTheme="minorHAnsi" w:cstheme="minorHAnsi"/>
                <w:color w:val="000000"/>
                <w:sz w:val="21"/>
                <w:szCs w:val="21"/>
              </w:rPr>
            </w:pPr>
            <w:r w:rsidRPr="00A35234">
              <w:rPr>
                <w:rFonts w:asciiTheme="minorHAnsi" w:hAnsiTheme="minorHAnsi" w:cstheme="minorHAnsi"/>
                <w:color w:val="000000"/>
                <w:sz w:val="21"/>
                <w:szCs w:val="21"/>
              </w:rPr>
              <w:t>Discuss and validate the State Organization’s COOP Plan elements including:</w:t>
            </w:r>
          </w:p>
          <w:p w14:paraId="4BBEFA9D" w14:textId="4E0BDCFC" w:rsidR="008A63CC" w:rsidRPr="00A35234" w:rsidRDefault="008A63CC" w:rsidP="009A75E9">
            <w:pPr>
              <w:pStyle w:val="ListParagraph"/>
              <w:numPr>
                <w:ilvl w:val="1"/>
                <w:numId w:val="31"/>
              </w:numPr>
              <w:spacing w:after="0" w:line="240" w:lineRule="auto"/>
              <w:contextualSpacing w:val="0"/>
              <w:jc w:val="left"/>
              <w:rPr>
                <w:rFonts w:asciiTheme="minorHAnsi" w:eastAsia="Times New Roman" w:hAnsiTheme="minorHAnsi"/>
                <w:noProof w:val="0"/>
              </w:rPr>
            </w:pPr>
            <w:r w:rsidRPr="00A35234">
              <w:rPr>
                <w:rFonts w:asciiTheme="minorHAnsi" w:eastAsia="Times New Roman" w:hAnsiTheme="minorHAnsi"/>
                <w:noProof w:val="0"/>
              </w:rPr>
              <w:t xml:space="preserve">Identification of </w:t>
            </w:r>
            <w:r w:rsidR="00AF2741">
              <w:rPr>
                <w:rFonts w:asciiTheme="minorHAnsi" w:eastAsia="Times New Roman" w:hAnsiTheme="minorHAnsi"/>
                <w:noProof w:val="0"/>
              </w:rPr>
              <w:t>e</w:t>
            </w:r>
            <w:r w:rsidRPr="00A35234">
              <w:rPr>
                <w:rFonts w:asciiTheme="minorHAnsi" w:eastAsia="Times New Roman" w:hAnsiTheme="minorHAnsi"/>
                <w:noProof w:val="0"/>
              </w:rPr>
              <w:t xml:space="preserve">ssential </w:t>
            </w:r>
            <w:r w:rsidR="00AF2741">
              <w:rPr>
                <w:rFonts w:asciiTheme="minorHAnsi" w:eastAsia="Times New Roman" w:hAnsiTheme="minorHAnsi"/>
                <w:noProof w:val="0"/>
              </w:rPr>
              <w:t>f</w:t>
            </w:r>
            <w:r w:rsidRPr="00A35234">
              <w:rPr>
                <w:rFonts w:asciiTheme="minorHAnsi" w:eastAsia="Times New Roman" w:hAnsiTheme="minorHAnsi"/>
                <w:noProof w:val="0"/>
              </w:rPr>
              <w:t>unctions</w:t>
            </w:r>
            <w:r w:rsidR="007B706C" w:rsidRPr="00A35234">
              <w:rPr>
                <w:rFonts w:asciiTheme="minorHAnsi" w:eastAsia="Times New Roman" w:hAnsiTheme="minorHAnsi"/>
                <w:noProof w:val="0"/>
              </w:rPr>
              <w:t>/</w:t>
            </w:r>
            <w:r w:rsidR="00AF2741">
              <w:rPr>
                <w:rFonts w:asciiTheme="minorHAnsi" w:eastAsia="Times New Roman" w:hAnsiTheme="minorHAnsi"/>
                <w:noProof w:val="0"/>
              </w:rPr>
              <w:t>c</w:t>
            </w:r>
            <w:r w:rsidR="00FD0891" w:rsidRPr="00A35234">
              <w:rPr>
                <w:rFonts w:asciiTheme="minorHAnsi" w:eastAsia="Times New Roman" w:hAnsiTheme="minorHAnsi"/>
                <w:noProof w:val="0"/>
              </w:rPr>
              <w:t xml:space="preserve">ritical </w:t>
            </w:r>
            <w:r w:rsidR="00AF2741">
              <w:rPr>
                <w:rFonts w:asciiTheme="minorHAnsi" w:eastAsia="Times New Roman" w:hAnsiTheme="minorHAnsi"/>
                <w:noProof w:val="0"/>
              </w:rPr>
              <w:t>b</w:t>
            </w:r>
            <w:r w:rsidR="007B706C" w:rsidRPr="00A35234">
              <w:rPr>
                <w:rFonts w:asciiTheme="minorHAnsi" w:eastAsia="Times New Roman" w:hAnsiTheme="minorHAnsi"/>
                <w:noProof w:val="0"/>
              </w:rPr>
              <w:t xml:space="preserve">usiness </w:t>
            </w:r>
            <w:r w:rsidR="00AF2741">
              <w:rPr>
                <w:rFonts w:asciiTheme="minorHAnsi" w:eastAsia="Times New Roman" w:hAnsiTheme="minorHAnsi"/>
                <w:noProof w:val="0"/>
              </w:rPr>
              <w:t>p</w:t>
            </w:r>
            <w:r w:rsidR="007B706C" w:rsidRPr="00A35234">
              <w:rPr>
                <w:rFonts w:asciiTheme="minorHAnsi" w:eastAsia="Times New Roman" w:hAnsiTheme="minorHAnsi"/>
                <w:noProof w:val="0"/>
              </w:rPr>
              <w:t>rocesses</w:t>
            </w:r>
          </w:p>
          <w:p w14:paraId="78A1490D" w14:textId="7B60E7E1" w:rsidR="008A63CC" w:rsidRPr="00A35234" w:rsidRDefault="008A63CC" w:rsidP="009A75E9">
            <w:pPr>
              <w:pStyle w:val="ListParagraph"/>
              <w:numPr>
                <w:ilvl w:val="1"/>
                <w:numId w:val="31"/>
              </w:numPr>
              <w:spacing w:after="0" w:line="240" w:lineRule="auto"/>
              <w:contextualSpacing w:val="0"/>
              <w:jc w:val="left"/>
              <w:rPr>
                <w:rFonts w:asciiTheme="minorHAnsi" w:eastAsia="Times New Roman" w:hAnsiTheme="minorHAnsi"/>
                <w:noProof w:val="0"/>
              </w:rPr>
            </w:pPr>
            <w:r w:rsidRPr="00A35234">
              <w:rPr>
                <w:rFonts w:asciiTheme="minorHAnsi" w:eastAsia="Times New Roman" w:hAnsiTheme="minorHAnsi"/>
                <w:noProof w:val="0"/>
              </w:rPr>
              <w:t xml:space="preserve">Incident </w:t>
            </w:r>
            <w:r w:rsidR="00AF2741">
              <w:rPr>
                <w:rFonts w:asciiTheme="minorHAnsi" w:eastAsia="Times New Roman" w:hAnsiTheme="minorHAnsi"/>
                <w:noProof w:val="0"/>
              </w:rPr>
              <w:t>m</w:t>
            </w:r>
            <w:r w:rsidRPr="00A35234">
              <w:rPr>
                <w:rFonts w:asciiTheme="minorHAnsi" w:eastAsia="Times New Roman" w:hAnsiTheme="minorHAnsi"/>
                <w:noProof w:val="0"/>
              </w:rPr>
              <w:t>anagement</w:t>
            </w:r>
          </w:p>
          <w:p w14:paraId="5E7C7DC5" w14:textId="7BC2129B" w:rsidR="008A63CC" w:rsidRPr="00A35234" w:rsidRDefault="008A63CC" w:rsidP="009A75E9">
            <w:pPr>
              <w:pStyle w:val="ListParagraph"/>
              <w:numPr>
                <w:ilvl w:val="1"/>
                <w:numId w:val="31"/>
              </w:numPr>
              <w:spacing w:after="0" w:line="240" w:lineRule="auto"/>
              <w:contextualSpacing w:val="0"/>
              <w:jc w:val="left"/>
              <w:rPr>
                <w:rFonts w:asciiTheme="minorHAnsi" w:eastAsia="Times New Roman" w:hAnsiTheme="minorHAnsi"/>
                <w:noProof w:val="0"/>
              </w:rPr>
            </w:pPr>
            <w:r w:rsidRPr="00A35234">
              <w:rPr>
                <w:rFonts w:asciiTheme="minorHAnsi" w:eastAsia="Times New Roman" w:hAnsiTheme="minorHAnsi"/>
                <w:noProof w:val="0"/>
              </w:rPr>
              <w:t xml:space="preserve">Alternate </w:t>
            </w:r>
            <w:r w:rsidR="00AF2741">
              <w:rPr>
                <w:rFonts w:asciiTheme="minorHAnsi" w:eastAsia="Times New Roman" w:hAnsiTheme="minorHAnsi"/>
                <w:noProof w:val="0"/>
              </w:rPr>
              <w:t>f</w:t>
            </w:r>
            <w:r w:rsidRPr="00A35234">
              <w:rPr>
                <w:rFonts w:asciiTheme="minorHAnsi" w:eastAsia="Times New Roman" w:hAnsiTheme="minorHAnsi"/>
                <w:noProof w:val="0"/>
              </w:rPr>
              <w:t>acilities</w:t>
            </w:r>
          </w:p>
          <w:p w14:paraId="68F1C6C1" w14:textId="67E2100C" w:rsidR="008A63CC" w:rsidRPr="00A35234" w:rsidRDefault="008A63CC" w:rsidP="009A75E9">
            <w:pPr>
              <w:pStyle w:val="ListParagraph"/>
              <w:numPr>
                <w:ilvl w:val="1"/>
                <w:numId w:val="31"/>
              </w:numPr>
              <w:spacing w:after="0" w:line="240" w:lineRule="auto"/>
              <w:contextualSpacing w:val="0"/>
              <w:jc w:val="left"/>
              <w:rPr>
                <w:rFonts w:asciiTheme="minorHAnsi" w:eastAsia="Times New Roman" w:hAnsiTheme="minorHAnsi"/>
                <w:noProof w:val="0"/>
              </w:rPr>
            </w:pPr>
            <w:r w:rsidRPr="00A35234">
              <w:rPr>
                <w:rFonts w:asciiTheme="minorHAnsi" w:eastAsia="Times New Roman" w:hAnsiTheme="minorHAnsi"/>
                <w:noProof w:val="0"/>
              </w:rPr>
              <w:t xml:space="preserve">Critical </w:t>
            </w:r>
            <w:r w:rsidR="00AF2741">
              <w:rPr>
                <w:rFonts w:asciiTheme="minorHAnsi" w:eastAsia="Times New Roman" w:hAnsiTheme="minorHAnsi"/>
                <w:noProof w:val="0"/>
              </w:rPr>
              <w:t>c</w:t>
            </w:r>
            <w:r w:rsidRPr="00A35234">
              <w:rPr>
                <w:rFonts w:asciiTheme="minorHAnsi" w:eastAsia="Times New Roman" w:hAnsiTheme="minorHAnsi"/>
                <w:noProof w:val="0"/>
              </w:rPr>
              <w:t>ustomers/</w:t>
            </w:r>
            <w:r w:rsidR="00AF2741">
              <w:rPr>
                <w:rFonts w:asciiTheme="minorHAnsi" w:eastAsia="Times New Roman" w:hAnsiTheme="minorHAnsi"/>
                <w:noProof w:val="0"/>
              </w:rPr>
              <w:t>p</w:t>
            </w:r>
            <w:r w:rsidRPr="00A35234">
              <w:rPr>
                <w:rFonts w:asciiTheme="minorHAnsi" w:eastAsia="Times New Roman" w:hAnsiTheme="minorHAnsi"/>
                <w:noProof w:val="0"/>
              </w:rPr>
              <w:t xml:space="preserve">artners and </w:t>
            </w:r>
            <w:r w:rsidR="00AF2741">
              <w:rPr>
                <w:rFonts w:asciiTheme="minorHAnsi" w:eastAsia="Times New Roman" w:hAnsiTheme="minorHAnsi"/>
                <w:noProof w:val="0"/>
              </w:rPr>
              <w:t>v</w:t>
            </w:r>
            <w:r w:rsidRPr="00A35234">
              <w:rPr>
                <w:rFonts w:asciiTheme="minorHAnsi" w:eastAsia="Times New Roman" w:hAnsiTheme="minorHAnsi"/>
                <w:noProof w:val="0"/>
              </w:rPr>
              <w:t>endors</w:t>
            </w:r>
          </w:p>
          <w:p w14:paraId="1E62D24D" w14:textId="0C7AEB10" w:rsidR="008A63CC" w:rsidRPr="00A35234" w:rsidRDefault="008A63CC" w:rsidP="009A75E9">
            <w:pPr>
              <w:pStyle w:val="ListParagraph"/>
              <w:numPr>
                <w:ilvl w:val="1"/>
                <w:numId w:val="31"/>
              </w:numPr>
              <w:spacing w:after="0" w:line="240" w:lineRule="auto"/>
              <w:contextualSpacing w:val="0"/>
              <w:jc w:val="left"/>
              <w:rPr>
                <w:rFonts w:asciiTheme="minorHAnsi" w:eastAsia="Times New Roman" w:hAnsiTheme="minorHAnsi"/>
                <w:noProof w:val="0"/>
              </w:rPr>
            </w:pPr>
            <w:r w:rsidRPr="00A35234">
              <w:rPr>
                <w:rFonts w:asciiTheme="minorHAnsi" w:eastAsia="Times New Roman" w:hAnsiTheme="minorHAnsi"/>
                <w:noProof w:val="0"/>
              </w:rPr>
              <w:t xml:space="preserve">Resource </w:t>
            </w:r>
            <w:r w:rsidR="00AF2741">
              <w:rPr>
                <w:rFonts w:asciiTheme="minorHAnsi" w:eastAsia="Times New Roman" w:hAnsiTheme="minorHAnsi"/>
                <w:noProof w:val="0"/>
              </w:rPr>
              <w:t>r</w:t>
            </w:r>
            <w:r w:rsidRPr="00A35234">
              <w:rPr>
                <w:rFonts w:asciiTheme="minorHAnsi" w:eastAsia="Times New Roman" w:hAnsiTheme="minorHAnsi"/>
                <w:noProof w:val="0"/>
              </w:rPr>
              <w:t>equirements</w:t>
            </w:r>
          </w:p>
          <w:p w14:paraId="502A94EF" w14:textId="77777777" w:rsidR="008A63CC" w:rsidRPr="00A35234" w:rsidRDefault="008A63CC" w:rsidP="008A63CC">
            <w:pPr>
              <w:pStyle w:val="ListParagraph"/>
              <w:spacing w:after="0" w:line="240" w:lineRule="auto"/>
              <w:ind w:left="1080"/>
              <w:contextualSpacing w:val="0"/>
              <w:jc w:val="left"/>
              <w:rPr>
                <w:rFonts w:asciiTheme="minorHAnsi" w:eastAsia="Times New Roman" w:hAnsiTheme="minorHAnsi"/>
                <w:noProof w:val="0"/>
              </w:rPr>
            </w:pPr>
          </w:p>
          <w:p w14:paraId="23F205A9" w14:textId="7C2E7EAD" w:rsidR="003C14EB" w:rsidRPr="00A35234" w:rsidRDefault="008A63CC" w:rsidP="009A75E9">
            <w:pPr>
              <w:pStyle w:val="ListParagraph"/>
              <w:numPr>
                <w:ilvl w:val="0"/>
                <w:numId w:val="21"/>
              </w:numPr>
              <w:spacing w:after="120" w:line="240" w:lineRule="auto"/>
              <w:ind w:left="249" w:hanging="249"/>
              <w:contextualSpacing w:val="0"/>
              <w:jc w:val="left"/>
              <w:rPr>
                <w:rFonts w:asciiTheme="minorHAnsi" w:eastAsia="Times New Roman" w:hAnsiTheme="minorHAnsi"/>
                <w:noProof w:val="0"/>
              </w:rPr>
            </w:pPr>
            <w:r w:rsidRPr="00A35234">
              <w:rPr>
                <w:rFonts w:asciiTheme="minorHAnsi" w:eastAsia="Times New Roman" w:hAnsiTheme="minorHAnsi"/>
                <w:noProof w:val="0"/>
              </w:rPr>
              <w:t xml:space="preserve">Discuss and validate the processes required to perform internal and external </w:t>
            </w:r>
            <w:r>
              <w:rPr>
                <w:rFonts w:asciiTheme="minorHAnsi" w:eastAsia="Times New Roman" w:hAnsiTheme="minorHAnsi"/>
              </w:rPr>
              <w:t>Crisis Communications</w:t>
            </w:r>
            <w:r w:rsidRPr="00A35234">
              <w:rPr>
                <w:rFonts w:asciiTheme="minorHAnsi" w:eastAsia="Times New Roman" w:hAnsiTheme="minorHAnsi"/>
                <w:noProof w:val="0"/>
              </w:rPr>
              <w:t>.</w:t>
            </w:r>
          </w:p>
          <w:p w14:paraId="2745798D" w14:textId="53288755" w:rsidR="003C3224" w:rsidRPr="00A35234" w:rsidRDefault="003C3224" w:rsidP="009A75E9">
            <w:pPr>
              <w:pStyle w:val="ListParagraph"/>
              <w:numPr>
                <w:ilvl w:val="0"/>
                <w:numId w:val="21"/>
              </w:numPr>
              <w:spacing w:after="0" w:line="240" w:lineRule="auto"/>
              <w:ind w:left="256" w:hanging="270"/>
              <w:contextualSpacing w:val="0"/>
              <w:jc w:val="left"/>
              <w:rPr>
                <w:rFonts w:asciiTheme="minorHAnsi" w:eastAsia="Times New Roman" w:hAnsiTheme="minorHAnsi"/>
                <w:noProof w:val="0"/>
              </w:rPr>
            </w:pPr>
            <w:r w:rsidRPr="00A35234">
              <w:rPr>
                <w:rFonts w:asciiTheme="minorHAnsi" w:eastAsia="Times New Roman" w:hAnsiTheme="minorHAnsi"/>
                <w:noProof w:val="0"/>
              </w:rPr>
              <w:t>Discuss and validate the process for reconstitution.</w:t>
            </w:r>
          </w:p>
          <w:p w14:paraId="54DCB7AC" w14:textId="77777777" w:rsidR="003C3224" w:rsidRPr="00A35234" w:rsidRDefault="003C3224" w:rsidP="003C3224">
            <w:pPr>
              <w:pStyle w:val="ListParagraph"/>
              <w:spacing w:after="0" w:line="240" w:lineRule="auto"/>
              <w:ind w:left="256"/>
              <w:contextualSpacing w:val="0"/>
              <w:jc w:val="left"/>
              <w:rPr>
                <w:rFonts w:asciiTheme="minorHAnsi" w:eastAsia="Times New Roman" w:hAnsiTheme="minorHAnsi"/>
                <w:noProof w:val="0"/>
              </w:rPr>
            </w:pPr>
          </w:p>
          <w:p w14:paraId="1355DEC6" w14:textId="392C1B53" w:rsidR="00641229" w:rsidRPr="00A35234" w:rsidRDefault="007B706C" w:rsidP="009A75E9">
            <w:pPr>
              <w:pStyle w:val="ListParagraph"/>
              <w:numPr>
                <w:ilvl w:val="0"/>
                <w:numId w:val="21"/>
              </w:numPr>
              <w:spacing w:after="0" w:line="240" w:lineRule="auto"/>
              <w:ind w:left="256" w:hanging="270"/>
              <w:contextualSpacing w:val="0"/>
              <w:jc w:val="left"/>
              <w:rPr>
                <w:rFonts w:asciiTheme="minorHAnsi" w:hAnsiTheme="minorHAnsi"/>
                <w:color w:val="000000"/>
              </w:rPr>
            </w:pPr>
            <w:r w:rsidRPr="000A0216">
              <w:rPr>
                <w:rFonts w:asciiTheme="minorHAnsi" w:eastAsia="Times New Roman" w:hAnsiTheme="minorHAnsi"/>
                <w:noProof w:val="0"/>
                <w:highlight w:val="yellow"/>
              </w:rPr>
              <w:t xml:space="preserve">List </w:t>
            </w:r>
            <w:r w:rsidR="006C2313" w:rsidRPr="000A0216">
              <w:rPr>
                <w:rFonts w:asciiTheme="minorHAnsi" w:eastAsia="Times New Roman" w:hAnsiTheme="minorHAnsi"/>
                <w:noProof w:val="0"/>
                <w:highlight w:val="yellow"/>
              </w:rPr>
              <w:t>any additional exercise objectives</w:t>
            </w:r>
          </w:p>
        </w:tc>
      </w:tr>
    </w:tbl>
    <w:p w14:paraId="50907423" w14:textId="74B1C5DD" w:rsidR="0030412D" w:rsidRPr="00A35234" w:rsidRDefault="0030412D" w:rsidP="00641229">
      <w:pPr>
        <w:pStyle w:val="Heading2"/>
        <w:spacing w:before="240" w:after="0"/>
        <w:rPr>
          <w:noProof w:val="0"/>
        </w:rPr>
      </w:pPr>
      <w:bookmarkStart w:id="23" w:name="_Toc5961747"/>
      <w:bookmarkStart w:id="24" w:name="_Toc6230838"/>
      <w:r w:rsidRPr="00A35234">
        <w:rPr>
          <w:noProof w:val="0"/>
        </w:rPr>
        <w:t>Participant Roles and Responsibilities</w:t>
      </w:r>
      <w:bookmarkEnd w:id="23"/>
      <w:bookmarkEnd w:id="24"/>
    </w:p>
    <w:p w14:paraId="50C432F6" w14:textId="77777777" w:rsidR="0030412D" w:rsidRPr="00A35234" w:rsidRDefault="0030412D" w:rsidP="00AF2741">
      <w:pPr>
        <w:spacing w:after="120"/>
        <w:rPr>
          <w:noProof w:val="0"/>
        </w:rPr>
      </w:pPr>
      <w:r w:rsidRPr="00A35234">
        <w:rPr>
          <w:noProof w:val="0"/>
        </w:rPr>
        <w:t xml:space="preserve">The term </w:t>
      </w:r>
      <w:r w:rsidRPr="00A35234">
        <w:rPr>
          <w:i/>
          <w:noProof w:val="0"/>
        </w:rPr>
        <w:t>participant</w:t>
      </w:r>
      <w:r w:rsidRPr="00A35234">
        <w:rPr>
          <w:noProof w:val="0"/>
        </w:rPr>
        <w:t xml:space="preserve"> encompasses many groups of people, not just those playing in the exercise. Groups of participants involved in the exercise and their respective roles and responsibilities are as follows:</w:t>
      </w:r>
    </w:p>
    <w:p w14:paraId="11E3F5D1" w14:textId="559A3D0E" w:rsidR="0030412D" w:rsidRPr="00A35234" w:rsidRDefault="0030412D" w:rsidP="00AF2741">
      <w:pPr>
        <w:pStyle w:val="ListBullet"/>
        <w:numPr>
          <w:ilvl w:val="0"/>
          <w:numId w:val="22"/>
        </w:numPr>
        <w:spacing w:after="120" w:line="260" w:lineRule="exact"/>
        <w:ind w:left="720"/>
        <w:contextualSpacing w:val="0"/>
        <w:rPr>
          <w:noProof w:val="0"/>
        </w:rPr>
      </w:pPr>
      <w:r w:rsidRPr="00A35234">
        <w:rPr>
          <w:b/>
          <w:noProof w:val="0"/>
        </w:rPr>
        <w:t>Facilitator.</w:t>
      </w:r>
      <w:r w:rsidRPr="00A35234">
        <w:rPr>
          <w:noProof w:val="0"/>
        </w:rPr>
        <w:t xml:space="preserve"> The facilitator will provide situation updates and moderate discussions. They may also provide additional information and answer questions, as required. Key </w:t>
      </w:r>
      <w:r w:rsidR="009E358F" w:rsidRPr="00A35234">
        <w:rPr>
          <w:noProof w:val="0"/>
        </w:rPr>
        <w:t xml:space="preserve">planning </w:t>
      </w:r>
      <w:r w:rsidRPr="00A35234">
        <w:rPr>
          <w:noProof w:val="0"/>
        </w:rPr>
        <w:t>members also may assist with facilitation as subject matter experts during the exercise.</w:t>
      </w:r>
    </w:p>
    <w:p w14:paraId="7159FC5C" w14:textId="77777777"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b/>
          <w:noProof w:val="0"/>
        </w:rPr>
        <w:t>Players.</w:t>
      </w:r>
      <w:r w:rsidRPr="00A35234">
        <w:rPr>
          <w:noProof w:val="0"/>
        </w:rPr>
        <w:t xml:space="preserve"> Players are personnel who have an active role in discussing or performing their regular roles and responsibilities during the exercise. Players discuss or initiate actions in response to the simulated emergency.</w:t>
      </w:r>
    </w:p>
    <w:p w14:paraId="2433406C" w14:textId="7D75FEB1"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b/>
          <w:noProof w:val="0"/>
        </w:rPr>
        <w:t>Evaluators.</w:t>
      </w:r>
      <w:r w:rsidRPr="00A35234">
        <w:rPr>
          <w:noProof w:val="0"/>
        </w:rPr>
        <w:t xml:space="preserve"> Evaluators observe and document certain objectives during the exercise. Their primary role is to document discussions, including how and if those discussions conform to plans, policies, and procedures.</w:t>
      </w:r>
    </w:p>
    <w:p w14:paraId="5D3B3165" w14:textId="46F12057"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b/>
          <w:noProof w:val="0"/>
        </w:rPr>
        <w:t>Observers.</w:t>
      </w:r>
      <w:r w:rsidRPr="00A35234">
        <w:rPr>
          <w:noProof w:val="0"/>
        </w:rPr>
        <w:t xml:space="preserve"> Observers do not directly participate in the exercise. However, they may support the development responses to the situation during the discussion by asking relevant questions or providing subject matter expertise.</w:t>
      </w:r>
    </w:p>
    <w:p w14:paraId="42E2D871" w14:textId="77777777" w:rsidR="0030412D" w:rsidRPr="00A35234" w:rsidRDefault="0030412D" w:rsidP="0030412D">
      <w:pPr>
        <w:pStyle w:val="Heading2"/>
        <w:spacing w:after="0"/>
        <w:rPr>
          <w:noProof w:val="0"/>
        </w:rPr>
      </w:pPr>
      <w:bookmarkStart w:id="25" w:name="_Toc5961748"/>
      <w:bookmarkStart w:id="26" w:name="_Toc6230839"/>
      <w:r w:rsidRPr="00A35234">
        <w:rPr>
          <w:noProof w:val="0"/>
        </w:rPr>
        <w:lastRenderedPageBreak/>
        <w:t>Exercise Guidelines</w:t>
      </w:r>
      <w:bookmarkEnd w:id="25"/>
      <w:bookmarkEnd w:id="26"/>
    </w:p>
    <w:p w14:paraId="13963E58" w14:textId="39906BB4" w:rsidR="0030412D" w:rsidRPr="00A35234" w:rsidRDefault="009705E6" w:rsidP="0030412D">
      <w:pPr>
        <w:rPr>
          <w:noProof w:val="0"/>
        </w:rPr>
      </w:pPr>
      <w:r w:rsidRPr="00A35234">
        <w:rPr>
          <w:noProof w:val="0"/>
        </w:rPr>
        <w:t>Participants</w:t>
      </w:r>
      <w:r w:rsidR="0030412D" w:rsidRPr="00A35234">
        <w:rPr>
          <w:noProof w:val="0"/>
        </w:rPr>
        <w:t xml:space="preserve"> are expected to adhere to the following guidelines during the </w:t>
      </w:r>
      <w:r w:rsidR="0058683A" w:rsidRPr="00A35234">
        <w:rPr>
          <w:noProof w:val="0"/>
        </w:rPr>
        <w:t>exercise</w:t>
      </w:r>
      <w:r w:rsidR="0030412D" w:rsidRPr="00A35234">
        <w:rPr>
          <w:noProof w:val="0"/>
        </w:rPr>
        <w:t>:</w:t>
      </w:r>
    </w:p>
    <w:p w14:paraId="05E280E7" w14:textId="42E8A643"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noProof w:val="0"/>
        </w:rPr>
        <w:t>This exercise will be held in an open, low-stress, no-fault environment. Varying viewpoints, even disagreements, are expected.</w:t>
      </w:r>
    </w:p>
    <w:p w14:paraId="723F42A9" w14:textId="26E08C1C" w:rsidR="00563EC4" w:rsidRPr="00A35234" w:rsidRDefault="00563EC4" w:rsidP="009A75E9">
      <w:pPr>
        <w:pStyle w:val="ListBullet"/>
        <w:numPr>
          <w:ilvl w:val="0"/>
          <w:numId w:val="22"/>
        </w:numPr>
        <w:spacing w:before="120" w:after="120" w:line="260" w:lineRule="exact"/>
        <w:ind w:left="720"/>
        <w:contextualSpacing w:val="0"/>
        <w:rPr>
          <w:noProof w:val="0"/>
        </w:rPr>
      </w:pPr>
      <w:r w:rsidRPr="00A35234">
        <w:rPr>
          <w:noProof w:val="0"/>
        </w:rPr>
        <w:t>Do not fight the scenario. The scenario is intended to drive discussion about the COOP Plan.</w:t>
      </w:r>
    </w:p>
    <w:p w14:paraId="5D77C39B" w14:textId="6EF2131A" w:rsidR="0030412D" w:rsidRPr="00A35234" w:rsidRDefault="009705E6" w:rsidP="009A75E9">
      <w:pPr>
        <w:pStyle w:val="ListBullet"/>
        <w:numPr>
          <w:ilvl w:val="0"/>
          <w:numId w:val="22"/>
        </w:numPr>
        <w:spacing w:before="120" w:after="120" w:line="260" w:lineRule="exact"/>
        <w:ind w:left="720"/>
        <w:contextualSpacing w:val="0"/>
        <w:rPr>
          <w:noProof w:val="0"/>
        </w:rPr>
      </w:pPr>
      <w:r w:rsidRPr="00A35234">
        <w:rPr>
          <w:noProof w:val="0"/>
        </w:rPr>
        <w:t>Participants</w:t>
      </w:r>
      <w:r w:rsidR="0030412D" w:rsidRPr="00A35234">
        <w:rPr>
          <w:noProof w:val="0"/>
        </w:rPr>
        <w:t xml:space="preserve"> are expected to respond to the scenario using their knowledge of current plans and capabilities as well as insights derived from their training and experience.</w:t>
      </w:r>
    </w:p>
    <w:p w14:paraId="5697F928" w14:textId="7E9F2DEA"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noProof w:val="0"/>
        </w:rPr>
        <w:t xml:space="preserve">Decisions are not precedent-setting and may not reflect each </w:t>
      </w:r>
      <w:r w:rsidR="009705E6" w:rsidRPr="00A35234">
        <w:rPr>
          <w:noProof w:val="0"/>
        </w:rPr>
        <w:t>participant’s</w:t>
      </w:r>
      <w:r w:rsidRPr="00A35234">
        <w:rPr>
          <w:noProof w:val="0"/>
        </w:rPr>
        <w:t xml:space="preserve"> department and/or </w:t>
      </w:r>
      <w:r w:rsidR="006C2313">
        <w:rPr>
          <w:noProof w:val="0"/>
        </w:rPr>
        <w:t>O</w:t>
      </w:r>
      <w:r w:rsidRPr="00A35234">
        <w:rPr>
          <w:noProof w:val="0"/>
        </w:rPr>
        <w:t>rganization’s final position on a given issue. This exercise is an opportunity to discuss and present multiple options and possible solutions.</w:t>
      </w:r>
    </w:p>
    <w:p w14:paraId="1F3E6A4B" w14:textId="77777777"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noProof w:val="0"/>
        </w:rPr>
        <w:t>Issue identification is not as valuable as suggestions and recommended actions that could benefit preparedness, response, and recovery efforts. Problem-solving efforts should be the focus of discussion.</w:t>
      </w:r>
    </w:p>
    <w:p w14:paraId="38809544" w14:textId="77777777"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noProof w:val="0"/>
        </w:rPr>
        <w:t>Not every issue or problem can be discussed exhaustively. To achieve overall objectives, the facilitators may move the group to subsequent questions once the key points have been covered. Please, trust your facilitator.</w:t>
      </w:r>
    </w:p>
    <w:p w14:paraId="37EB1943" w14:textId="77777777"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noProof w:val="0"/>
        </w:rPr>
        <w:t>Decisions achieved through discussion will be documented for each module.</w:t>
      </w:r>
    </w:p>
    <w:p w14:paraId="75376EB0" w14:textId="77777777" w:rsidR="003B5FD8" w:rsidRPr="00A35234" w:rsidRDefault="0030412D" w:rsidP="00FB777A">
      <w:pPr>
        <w:pStyle w:val="Heading2"/>
        <w:spacing w:after="0"/>
        <w:rPr>
          <w:noProof w:val="0"/>
        </w:rPr>
      </w:pPr>
      <w:bookmarkStart w:id="27" w:name="_Toc5961749"/>
      <w:bookmarkStart w:id="28" w:name="_Toc6230840"/>
      <w:r w:rsidRPr="00A35234">
        <w:rPr>
          <w:noProof w:val="0"/>
        </w:rPr>
        <w:t>Exercise Assumptions and Artificialities</w:t>
      </w:r>
      <w:bookmarkEnd w:id="27"/>
      <w:bookmarkEnd w:id="28"/>
    </w:p>
    <w:p w14:paraId="6A9E3BD6" w14:textId="0C29EA40" w:rsidR="0030412D" w:rsidRPr="00A35234" w:rsidRDefault="0030412D" w:rsidP="0030412D">
      <w:pPr>
        <w:rPr>
          <w:noProof w:val="0"/>
        </w:rPr>
      </w:pPr>
      <w:r w:rsidRPr="00A35234">
        <w:rPr>
          <w:noProof w:val="0"/>
        </w:rPr>
        <w:t xml:space="preserve">In any exercise, assumptions and artificialities may be necessary to complete play in the time allotted, and/or account for logistical limitations. Exercise </w:t>
      </w:r>
      <w:r w:rsidR="009705E6" w:rsidRPr="00A35234">
        <w:rPr>
          <w:noProof w:val="0"/>
        </w:rPr>
        <w:t>participants’</w:t>
      </w:r>
      <w:r w:rsidRPr="00A35234">
        <w:rPr>
          <w:noProof w:val="0"/>
        </w:rPr>
        <w:t xml:space="preserve"> acceptance of the assumptions and artificialities listed below are essential in any exercise, and </w:t>
      </w:r>
      <w:r w:rsidR="009705E6" w:rsidRPr="00A35234">
        <w:rPr>
          <w:noProof w:val="0"/>
        </w:rPr>
        <w:t>participants</w:t>
      </w:r>
      <w:r w:rsidRPr="00A35234">
        <w:rPr>
          <w:noProof w:val="0"/>
        </w:rPr>
        <w:t xml:space="preserve"> should not allow these considerations to negatively impact their participation. The following general assumptions and artificialities apply to this exercise:</w:t>
      </w:r>
    </w:p>
    <w:p w14:paraId="536A8224" w14:textId="77777777"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noProof w:val="0"/>
        </w:rPr>
        <w:t>People and events in this scenario are fictional; any resemblance to real persons or events is entirely coincidental.</w:t>
      </w:r>
    </w:p>
    <w:p w14:paraId="380F9384" w14:textId="77777777"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noProof w:val="0"/>
        </w:rPr>
        <w:t>The exercise is conducted in a no-fault learning environment wherein capabilities, plans, systems, and processes are evaluated.</w:t>
      </w:r>
    </w:p>
    <w:p w14:paraId="489B1322" w14:textId="77777777"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noProof w:val="0"/>
        </w:rPr>
        <w:t>The exercise scenario is plausible, and events occur as they are presented. The scenario is intended to drive discussion.</w:t>
      </w:r>
    </w:p>
    <w:p w14:paraId="0039D393" w14:textId="23E67489"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noProof w:val="0"/>
        </w:rPr>
        <w:t xml:space="preserve">All </w:t>
      </w:r>
      <w:r w:rsidR="009705E6" w:rsidRPr="00A35234">
        <w:rPr>
          <w:noProof w:val="0"/>
        </w:rPr>
        <w:t>participants</w:t>
      </w:r>
      <w:r w:rsidRPr="00A35234">
        <w:rPr>
          <w:noProof w:val="0"/>
        </w:rPr>
        <w:t xml:space="preserve"> receive information at the same time.</w:t>
      </w:r>
    </w:p>
    <w:p w14:paraId="4576682C" w14:textId="77777777"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noProof w:val="0"/>
        </w:rPr>
        <w:t>The scenario will not play out in real time. Some events will require time compression or may be accelerated to meet exercise objectives.</w:t>
      </w:r>
    </w:p>
    <w:p w14:paraId="6A873B8C" w14:textId="77777777" w:rsidR="0030412D" w:rsidRPr="00A35234" w:rsidRDefault="0030412D" w:rsidP="009A75E9">
      <w:pPr>
        <w:pStyle w:val="ListBullet"/>
        <w:numPr>
          <w:ilvl w:val="0"/>
          <w:numId w:val="22"/>
        </w:numPr>
        <w:spacing w:before="120" w:after="120" w:line="260" w:lineRule="exact"/>
        <w:ind w:left="720"/>
        <w:contextualSpacing w:val="0"/>
        <w:rPr>
          <w:noProof w:val="0"/>
        </w:rPr>
      </w:pPr>
      <w:r w:rsidRPr="00A35234">
        <w:rPr>
          <w:noProof w:val="0"/>
        </w:rPr>
        <w:t>There is no hidden agenda; there are no trick questions.</w:t>
      </w:r>
    </w:p>
    <w:p w14:paraId="4D8875D5" w14:textId="612DD148" w:rsidR="00F01B6E" w:rsidRDefault="00F01B6E" w:rsidP="003C3224">
      <w:pPr>
        <w:pStyle w:val="ListBullet"/>
        <w:numPr>
          <w:ilvl w:val="0"/>
          <w:numId w:val="0"/>
        </w:numPr>
        <w:spacing w:before="120" w:after="120" w:line="260" w:lineRule="exact"/>
        <w:ind w:left="720"/>
        <w:contextualSpacing w:val="0"/>
        <w:rPr>
          <w:noProof w:val="0"/>
        </w:rPr>
      </w:pPr>
    </w:p>
    <w:p w14:paraId="35C29B30" w14:textId="62030152" w:rsidR="00AF2741" w:rsidRDefault="00AF2741" w:rsidP="003C3224">
      <w:pPr>
        <w:pStyle w:val="ListBullet"/>
        <w:numPr>
          <w:ilvl w:val="0"/>
          <w:numId w:val="0"/>
        </w:numPr>
        <w:spacing w:before="120" w:after="120" w:line="260" w:lineRule="exact"/>
        <w:ind w:left="720"/>
        <w:contextualSpacing w:val="0"/>
        <w:rPr>
          <w:noProof w:val="0"/>
        </w:rPr>
      </w:pPr>
    </w:p>
    <w:p w14:paraId="28568F2A" w14:textId="77777777" w:rsidR="00AF2741" w:rsidRPr="00A35234" w:rsidRDefault="00AF2741" w:rsidP="003C3224">
      <w:pPr>
        <w:pStyle w:val="ListBullet"/>
        <w:numPr>
          <w:ilvl w:val="0"/>
          <w:numId w:val="0"/>
        </w:numPr>
        <w:spacing w:before="120" w:after="120" w:line="260" w:lineRule="exact"/>
        <w:ind w:left="720"/>
        <w:contextualSpacing w:val="0"/>
        <w:rPr>
          <w:noProof w:val="0"/>
        </w:rPr>
      </w:pPr>
    </w:p>
    <w:p w14:paraId="7D9A2531" w14:textId="51F879C7" w:rsidR="0030412D" w:rsidRPr="00A35234" w:rsidRDefault="0030412D" w:rsidP="0030412D">
      <w:pPr>
        <w:pStyle w:val="Heading2"/>
        <w:spacing w:after="0"/>
        <w:rPr>
          <w:noProof w:val="0"/>
        </w:rPr>
      </w:pPr>
      <w:bookmarkStart w:id="29" w:name="_Toc5961750"/>
      <w:bookmarkStart w:id="30" w:name="_Toc6230841"/>
      <w:r w:rsidRPr="00A35234">
        <w:rPr>
          <w:noProof w:val="0"/>
        </w:rPr>
        <w:lastRenderedPageBreak/>
        <w:t>Exercise Structure</w:t>
      </w:r>
      <w:bookmarkEnd w:id="29"/>
      <w:bookmarkEnd w:id="30"/>
    </w:p>
    <w:p w14:paraId="2541DAEA" w14:textId="3587D0C2" w:rsidR="0030412D" w:rsidRPr="00A35234" w:rsidRDefault="0030412D" w:rsidP="0030412D">
      <w:pPr>
        <w:rPr>
          <w:noProof w:val="0"/>
        </w:rPr>
      </w:pPr>
      <w:r w:rsidRPr="00A35234">
        <w:rPr>
          <w:noProof w:val="0"/>
        </w:rPr>
        <w:t xml:space="preserve">The </w:t>
      </w:r>
      <w:r w:rsidR="0058683A" w:rsidRPr="00A35234">
        <w:rPr>
          <w:noProof w:val="0"/>
        </w:rPr>
        <w:t>exercise</w:t>
      </w:r>
      <w:r w:rsidRPr="00A35234">
        <w:rPr>
          <w:noProof w:val="0"/>
        </w:rPr>
        <w:t xml:space="preserve"> will be a facilitated exercise</w:t>
      </w:r>
      <w:r w:rsidRPr="00A35234">
        <w:rPr>
          <w:bCs/>
          <w:noProof w:val="0"/>
        </w:rPr>
        <w:t xml:space="preserve"> using a modular approach</w:t>
      </w:r>
      <w:r w:rsidRPr="00A35234">
        <w:rPr>
          <w:noProof w:val="0"/>
        </w:rPr>
        <w:t xml:space="preserve">. </w:t>
      </w:r>
      <w:r w:rsidR="009705E6" w:rsidRPr="00A35234">
        <w:rPr>
          <w:noProof w:val="0"/>
        </w:rPr>
        <w:t>Participants</w:t>
      </w:r>
      <w:r w:rsidRPr="00A35234">
        <w:rPr>
          <w:noProof w:val="0"/>
        </w:rPr>
        <w:t xml:space="preserve"> will </w:t>
      </w:r>
      <w:r w:rsidRPr="00A35234">
        <w:rPr>
          <w:bCs/>
          <w:noProof w:val="0"/>
        </w:rPr>
        <w:t xml:space="preserve">be </w:t>
      </w:r>
      <w:r w:rsidRPr="00A35234">
        <w:rPr>
          <w:noProof w:val="0"/>
        </w:rPr>
        <w:t>encouraged to participate in</w:t>
      </w:r>
      <w:r w:rsidRPr="00A35234">
        <w:rPr>
          <w:bCs/>
          <w:noProof w:val="0"/>
        </w:rPr>
        <w:t xml:space="preserve"> facilitated discussions</w:t>
      </w:r>
      <w:r w:rsidRPr="00A35234">
        <w:rPr>
          <w:noProof w:val="0"/>
        </w:rPr>
        <w:t xml:space="preserve"> associated with the following modules:</w:t>
      </w:r>
    </w:p>
    <w:p w14:paraId="6A77F97A" w14:textId="1143A803" w:rsidR="0030412D" w:rsidRPr="00A35234" w:rsidRDefault="0030412D" w:rsidP="009A75E9">
      <w:pPr>
        <w:pStyle w:val="MediumGrid22"/>
        <w:numPr>
          <w:ilvl w:val="0"/>
          <w:numId w:val="23"/>
        </w:numPr>
        <w:spacing w:before="120" w:after="120" w:line="260" w:lineRule="exact"/>
        <w:rPr>
          <w:rFonts w:asciiTheme="minorHAnsi" w:hAnsiTheme="minorHAnsi" w:cstheme="minorHAnsi"/>
          <w:b/>
          <w:sz w:val="21"/>
          <w:szCs w:val="21"/>
        </w:rPr>
      </w:pPr>
      <w:r w:rsidRPr="00A35234">
        <w:rPr>
          <w:rFonts w:asciiTheme="minorHAnsi" w:hAnsiTheme="minorHAnsi" w:cstheme="minorHAnsi"/>
          <w:b/>
          <w:sz w:val="21"/>
          <w:szCs w:val="21"/>
        </w:rPr>
        <w:t xml:space="preserve">Module 1: </w:t>
      </w:r>
      <w:r w:rsidR="00281A2B" w:rsidRPr="00A35234">
        <w:rPr>
          <w:rFonts w:asciiTheme="minorHAnsi" w:hAnsiTheme="minorHAnsi" w:cstheme="minorHAnsi"/>
          <w:b/>
          <w:sz w:val="21"/>
          <w:szCs w:val="21"/>
        </w:rPr>
        <w:t>COOP Plan Phase 2 – Activation and Notification</w:t>
      </w:r>
    </w:p>
    <w:p w14:paraId="17AABF8C" w14:textId="77777777" w:rsidR="0030412D" w:rsidRPr="00A35234" w:rsidRDefault="0030412D" w:rsidP="009A75E9">
      <w:pPr>
        <w:pStyle w:val="MediumGrid22"/>
        <w:numPr>
          <w:ilvl w:val="1"/>
          <w:numId w:val="23"/>
        </w:numPr>
        <w:spacing w:before="120" w:after="120" w:line="260" w:lineRule="exact"/>
        <w:rPr>
          <w:rFonts w:asciiTheme="minorHAnsi" w:hAnsiTheme="minorHAnsi" w:cstheme="minorHAnsi"/>
          <w:b/>
          <w:sz w:val="21"/>
          <w:szCs w:val="21"/>
        </w:rPr>
      </w:pPr>
      <w:r w:rsidRPr="00A35234">
        <w:rPr>
          <w:rFonts w:asciiTheme="minorHAnsi" w:hAnsiTheme="minorHAnsi" w:cstheme="minorHAnsi"/>
          <w:sz w:val="21"/>
          <w:szCs w:val="21"/>
        </w:rPr>
        <w:t>Facilitated discussion</w:t>
      </w:r>
    </w:p>
    <w:p w14:paraId="0C832BDD" w14:textId="5CDA0187" w:rsidR="0030412D" w:rsidRPr="00A35234" w:rsidRDefault="0030412D" w:rsidP="009A75E9">
      <w:pPr>
        <w:pStyle w:val="MediumGrid22"/>
        <w:numPr>
          <w:ilvl w:val="0"/>
          <w:numId w:val="23"/>
        </w:numPr>
        <w:spacing w:before="120" w:after="120" w:line="260" w:lineRule="exact"/>
        <w:rPr>
          <w:rFonts w:asciiTheme="minorHAnsi" w:hAnsiTheme="minorHAnsi" w:cstheme="minorHAnsi"/>
          <w:b/>
          <w:sz w:val="21"/>
          <w:szCs w:val="21"/>
        </w:rPr>
      </w:pPr>
      <w:r w:rsidRPr="00A35234">
        <w:rPr>
          <w:rFonts w:asciiTheme="minorHAnsi" w:hAnsiTheme="minorHAnsi" w:cstheme="minorHAnsi"/>
          <w:b/>
          <w:sz w:val="21"/>
          <w:szCs w:val="21"/>
        </w:rPr>
        <w:t xml:space="preserve">Module 2: </w:t>
      </w:r>
      <w:r w:rsidR="00281A2B" w:rsidRPr="00A35234">
        <w:rPr>
          <w:rFonts w:asciiTheme="minorHAnsi" w:hAnsiTheme="minorHAnsi" w:cstheme="minorHAnsi"/>
          <w:b/>
          <w:sz w:val="21"/>
          <w:szCs w:val="21"/>
        </w:rPr>
        <w:t>COOP Plan Phase 3 – COOP Operations</w:t>
      </w:r>
    </w:p>
    <w:p w14:paraId="1F367423" w14:textId="77777777" w:rsidR="0030412D" w:rsidRPr="00A35234" w:rsidRDefault="0030412D" w:rsidP="009A75E9">
      <w:pPr>
        <w:pStyle w:val="MediumGrid22"/>
        <w:numPr>
          <w:ilvl w:val="1"/>
          <w:numId w:val="23"/>
        </w:numPr>
        <w:spacing w:before="120" w:after="120" w:line="260" w:lineRule="exact"/>
        <w:rPr>
          <w:rFonts w:asciiTheme="minorHAnsi" w:hAnsiTheme="minorHAnsi" w:cstheme="minorHAnsi"/>
          <w:b/>
          <w:sz w:val="21"/>
          <w:szCs w:val="21"/>
        </w:rPr>
      </w:pPr>
      <w:r w:rsidRPr="00A35234">
        <w:rPr>
          <w:rFonts w:asciiTheme="minorHAnsi" w:hAnsiTheme="minorHAnsi" w:cstheme="minorHAnsi"/>
          <w:sz w:val="21"/>
          <w:szCs w:val="21"/>
        </w:rPr>
        <w:t>Facilitated discussion</w:t>
      </w:r>
    </w:p>
    <w:p w14:paraId="071214B2" w14:textId="3270C996" w:rsidR="0030412D" w:rsidRPr="00A35234" w:rsidRDefault="0030412D" w:rsidP="009A75E9">
      <w:pPr>
        <w:pStyle w:val="MediumGrid22"/>
        <w:numPr>
          <w:ilvl w:val="0"/>
          <w:numId w:val="23"/>
        </w:numPr>
        <w:spacing w:before="120" w:after="120" w:line="260" w:lineRule="exact"/>
        <w:rPr>
          <w:rFonts w:asciiTheme="minorHAnsi" w:hAnsiTheme="minorHAnsi" w:cstheme="minorHAnsi"/>
          <w:b/>
          <w:sz w:val="21"/>
          <w:szCs w:val="21"/>
        </w:rPr>
      </w:pPr>
      <w:r w:rsidRPr="00A35234">
        <w:rPr>
          <w:rFonts w:asciiTheme="minorHAnsi" w:hAnsiTheme="minorHAnsi" w:cstheme="minorHAnsi"/>
          <w:b/>
          <w:sz w:val="21"/>
          <w:szCs w:val="21"/>
        </w:rPr>
        <w:t xml:space="preserve">Module </w:t>
      </w:r>
      <w:r w:rsidR="00281A2B" w:rsidRPr="00A35234">
        <w:rPr>
          <w:rFonts w:asciiTheme="minorHAnsi" w:hAnsiTheme="minorHAnsi" w:cstheme="minorHAnsi"/>
          <w:b/>
          <w:sz w:val="21"/>
          <w:szCs w:val="21"/>
        </w:rPr>
        <w:t>2A: COOP Plan Phase 3 (cont</w:t>
      </w:r>
      <w:r w:rsidR="000A0216">
        <w:rPr>
          <w:rFonts w:asciiTheme="minorHAnsi" w:hAnsiTheme="minorHAnsi" w:cstheme="minorHAnsi"/>
          <w:b/>
          <w:sz w:val="21"/>
          <w:szCs w:val="21"/>
        </w:rPr>
        <w:t>.</w:t>
      </w:r>
      <w:r w:rsidR="00281A2B" w:rsidRPr="00A35234">
        <w:rPr>
          <w:rFonts w:asciiTheme="minorHAnsi" w:hAnsiTheme="minorHAnsi" w:cstheme="minorHAnsi"/>
          <w:b/>
          <w:sz w:val="21"/>
          <w:szCs w:val="21"/>
        </w:rPr>
        <w:t>) – Advanced COOP Operations</w:t>
      </w:r>
    </w:p>
    <w:p w14:paraId="5BB0AA0F" w14:textId="77777777" w:rsidR="0030412D" w:rsidRPr="00A35234" w:rsidRDefault="0030412D" w:rsidP="009A75E9">
      <w:pPr>
        <w:pStyle w:val="MediumGrid22"/>
        <w:numPr>
          <w:ilvl w:val="1"/>
          <w:numId w:val="23"/>
        </w:numPr>
        <w:spacing w:before="120" w:after="120" w:line="260" w:lineRule="exact"/>
        <w:rPr>
          <w:rFonts w:asciiTheme="minorHAnsi" w:hAnsiTheme="minorHAnsi" w:cstheme="minorHAnsi"/>
          <w:b/>
          <w:sz w:val="21"/>
          <w:szCs w:val="21"/>
        </w:rPr>
      </w:pPr>
      <w:r w:rsidRPr="00A35234">
        <w:rPr>
          <w:rFonts w:asciiTheme="minorHAnsi" w:hAnsiTheme="minorHAnsi" w:cstheme="minorHAnsi"/>
          <w:sz w:val="21"/>
          <w:szCs w:val="21"/>
        </w:rPr>
        <w:t>Facilitated discussion</w:t>
      </w:r>
    </w:p>
    <w:p w14:paraId="2378E089" w14:textId="3A8E932C" w:rsidR="0030412D" w:rsidRPr="00A35234" w:rsidRDefault="0030412D" w:rsidP="009A75E9">
      <w:pPr>
        <w:pStyle w:val="MediumGrid22"/>
        <w:numPr>
          <w:ilvl w:val="0"/>
          <w:numId w:val="23"/>
        </w:numPr>
        <w:spacing w:before="120" w:after="120" w:line="260" w:lineRule="exact"/>
        <w:rPr>
          <w:rFonts w:asciiTheme="minorHAnsi" w:hAnsiTheme="minorHAnsi" w:cstheme="minorHAnsi"/>
          <w:b/>
          <w:sz w:val="21"/>
          <w:szCs w:val="21"/>
        </w:rPr>
      </w:pPr>
      <w:r w:rsidRPr="00A35234">
        <w:rPr>
          <w:rFonts w:asciiTheme="minorHAnsi" w:hAnsiTheme="minorHAnsi" w:cstheme="minorHAnsi"/>
          <w:b/>
          <w:sz w:val="21"/>
          <w:szCs w:val="21"/>
        </w:rPr>
        <w:t xml:space="preserve">Module </w:t>
      </w:r>
      <w:r w:rsidR="00281A2B" w:rsidRPr="00A35234">
        <w:rPr>
          <w:rFonts w:asciiTheme="minorHAnsi" w:hAnsiTheme="minorHAnsi" w:cstheme="minorHAnsi"/>
          <w:b/>
          <w:sz w:val="21"/>
          <w:szCs w:val="21"/>
        </w:rPr>
        <w:t>3</w:t>
      </w:r>
      <w:r w:rsidRPr="00A35234">
        <w:rPr>
          <w:rFonts w:asciiTheme="minorHAnsi" w:hAnsiTheme="minorHAnsi" w:cstheme="minorHAnsi"/>
          <w:b/>
          <w:sz w:val="21"/>
          <w:szCs w:val="21"/>
        </w:rPr>
        <w:t xml:space="preserve">: </w:t>
      </w:r>
      <w:r w:rsidR="00281A2B" w:rsidRPr="00A35234">
        <w:rPr>
          <w:rFonts w:asciiTheme="minorHAnsi" w:hAnsiTheme="minorHAnsi" w:cstheme="minorHAnsi"/>
          <w:b/>
          <w:sz w:val="21"/>
          <w:szCs w:val="21"/>
        </w:rPr>
        <w:t xml:space="preserve">COOP Plan Phase 4 </w:t>
      </w:r>
      <w:r w:rsidR="000A0216" w:rsidRPr="00A35234">
        <w:rPr>
          <w:rFonts w:asciiTheme="minorHAnsi" w:hAnsiTheme="minorHAnsi" w:cstheme="minorHAnsi"/>
          <w:b/>
          <w:sz w:val="21"/>
          <w:szCs w:val="21"/>
        </w:rPr>
        <w:t>–</w:t>
      </w:r>
      <w:r w:rsidR="00611EF4">
        <w:rPr>
          <w:rFonts w:asciiTheme="minorHAnsi" w:hAnsiTheme="minorHAnsi" w:cstheme="minorHAnsi"/>
          <w:b/>
          <w:sz w:val="21"/>
          <w:szCs w:val="21"/>
        </w:rPr>
        <w:t xml:space="preserve"> </w:t>
      </w:r>
      <w:r w:rsidR="00281A2B" w:rsidRPr="00A35234">
        <w:rPr>
          <w:rFonts w:asciiTheme="minorHAnsi" w:hAnsiTheme="minorHAnsi" w:cstheme="minorHAnsi"/>
          <w:b/>
          <w:sz w:val="21"/>
          <w:szCs w:val="21"/>
        </w:rPr>
        <w:t>Reconstitution</w:t>
      </w:r>
    </w:p>
    <w:p w14:paraId="6F4AAE80" w14:textId="7F995884" w:rsidR="0030412D" w:rsidRPr="00A35234" w:rsidRDefault="0030412D" w:rsidP="009A75E9">
      <w:pPr>
        <w:pStyle w:val="MediumGrid22"/>
        <w:numPr>
          <w:ilvl w:val="1"/>
          <w:numId w:val="23"/>
        </w:numPr>
        <w:spacing w:before="120" w:after="120" w:line="260" w:lineRule="exact"/>
        <w:rPr>
          <w:rFonts w:asciiTheme="minorHAnsi" w:hAnsiTheme="minorHAnsi" w:cstheme="minorHAnsi"/>
          <w:b/>
          <w:sz w:val="21"/>
          <w:szCs w:val="21"/>
        </w:rPr>
      </w:pPr>
      <w:r w:rsidRPr="00A35234">
        <w:rPr>
          <w:rFonts w:asciiTheme="minorHAnsi" w:hAnsiTheme="minorHAnsi" w:cstheme="minorHAnsi"/>
          <w:sz w:val="21"/>
          <w:szCs w:val="21"/>
        </w:rPr>
        <w:t>Facilitated discussion</w:t>
      </w:r>
    </w:p>
    <w:p w14:paraId="38E5CCF8" w14:textId="239930C0" w:rsidR="00F01B6E" w:rsidRPr="00A35234" w:rsidRDefault="00F01B6E" w:rsidP="009A75E9">
      <w:pPr>
        <w:pStyle w:val="MediumGrid22"/>
        <w:numPr>
          <w:ilvl w:val="0"/>
          <w:numId w:val="23"/>
        </w:numPr>
        <w:spacing w:before="120" w:after="120" w:line="260" w:lineRule="exact"/>
        <w:rPr>
          <w:rFonts w:asciiTheme="minorHAnsi" w:hAnsiTheme="minorHAnsi" w:cstheme="minorHAnsi"/>
          <w:b/>
          <w:sz w:val="21"/>
          <w:szCs w:val="21"/>
        </w:rPr>
      </w:pPr>
      <w:r w:rsidRPr="00A35234">
        <w:rPr>
          <w:rFonts w:asciiTheme="minorHAnsi" w:hAnsiTheme="minorHAnsi" w:cstheme="minorHAnsi"/>
          <w:b/>
          <w:sz w:val="21"/>
          <w:szCs w:val="21"/>
        </w:rPr>
        <w:t>Hotwash</w:t>
      </w:r>
    </w:p>
    <w:p w14:paraId="0FB74251" w14:textId="46AC8B43" w:rsidR="0030412D" w:rsidRPr="00A35234" w:rsidRDefault="0030412D" w:rsidP="0030412D">
      <w:pPr>
        <w:rPr>
          <w:noProof w:val="0"/>
        </w:rPr>
      </w:pPr>
      <w:r w:rsidRPr="00A35234">
        <w:rPr>
          <w:noProof w:val="0"/>
        </w:rPr>
        <w:t xml:space="preserve">During the </w:t>
      </w:r>
      <w:r w:rsidR="0058683A" w:rsidRPr="00A35234">
        <w:rPr>
          <w:noProof w:val="0"/>
        </w:rPr>
        <w:t>exercise</w:t>
      </w:r>
      <w:r w:rsidRPr="00A35234">
        <w:rPr>
          <w:noProof w:val="0"/>
        </w:rPr>
        <w:t xml:space="preserve">, the facilitator will lead </w:t>
      </w:r>
      <w:r w:rsidR="009705E6" w:rsidRPr="00A35234">
        <w:rPr>
          <w:noProof w:val="0"/>
        </w:rPr>
        <w:t>participants</w:t>
      </w:r>
      <w:r w:rsidRPr="00A35234">
        <w:rPr>
          <w:noProof w:val="0"/>
        </w:rPr>
        <w:t xml:space="preserve"> in a non-formal group discussion for each module. </w:t>
      </w:r>
      <w:r w:rsidR="009705E6" w:rsidRPr="00A35234">
        <w:rPr>
          <w:noProof w:val="0"/>
        </w:rPr>
        <w:t>D</w:t>
      </w:r>
      <w:r w:rsidRPr="00A35234">
        <w:rPr>
          <w:noProof w:val="0"/>
        </w:rPr>
        <w:t xml:space="preserve">iscussions will be used to develop potential solutions to issues through a group-oriented, problem-solving process. All </w:t>
      </w:r>
      <w:r w:rsidR="00286E74" w:rsidRPr="00A35234">
        <w:rPr>
          <w:noProof w:val="0"/>
        </w:rPr>
        <w:t>players</w:t>
      </w:r>
      <w:r w:rsidRPr="00A35234">
        <w:rPr>
          <w:noProof w:val="0"/>
        </w:rPr>
        <w:t xml:space="preserve"> will represent their respective State Organizations and roles.</w:t>
      </w:r>
    </w:p>
    <w:p w14:paraId="0477DFD1" w14:textId="77777777" w:rsidR="0030412D" w:rsidRPr="00A35234" w:rsidRDefault="0030412D" w:rsidP="0030412D">
      <w:pPr>
        <w:pStyle w:val="Heading2"/>
        <w:spacing w:after="0"/>
        <w:rPr>
          <w:noProof w:val="0"/>
        </w:rPr>
      </w:pPr>
      <w:bookmarkStart w:id="31" w:name="_Toc5961751"/>
      <w:bookmarkStart w:id="32" w:name="_Toc6230842"/>
      <w:r w:rsidRPr="00A35234">
        <w:rPr>
          <w:noProof w:val="0"/>
        </w:rPr>
        <w:t>Exercise Evaluation</w:t>
      </w:r>
      <w:bookmarkEnd w:id="31"/>
      <w:bookmarkEnd w:id="32"/>
    </w:p>
    <w:p w14:paraId="05D205DC" w14:textId="73183BD9" w:rsidR="0030412D" w:rsidRPr="00A35234" w:rsidRDefault="0030412D" w:rsidP="0030412D">
      <w:pPr>
        <w:rPr>
          <w:noProof w:val="0"/>
        </w:rPr>
      </w:pPr>
      <w:bookmarkStart w:id="33" w:name="_Hlk5960036"/>
      <w:r w:rsidRPr="00A35234">
        <w:rPr>
          <w:noProof w:val="0"/>
        </w:rPr>
        <w:t xml:space="preserve">Evaluation of the exercise is based on the objectives and aligned capabilities, capability targets, and critical tasks that are documented in Exercise Evaluation Guides (EEG). Evaluators have EEGs for each of their assigned areas. Additionally, </w:t>
      </w:r>
      <w:r w:rsidR="009705E6" w:rsidRPr="00A35234">
        <w:rPr>
          <w:noProof w:val="0"/>
        </w:rPr>
        <w:t>participants</w:t>
      </w:r>
      <w:r w:rsidRPr="00A35234">
        <w:rPr>
          <w:noProof w:val="0"/>
        </w:rPr>
        <w:t xml:space="preserve"> will be asked to complete feedback forms. These documents, coupled with facilitator observations and notes, will be used to evaluate the exercise and compile the After Action Report (AAR).</w:t>
      </w:r>
    </w:p>
    <w:bookmarkEnd w:id="33"/>
    <w:p w14:paraId="12BB6B3A" w14:textId="77777777" w:rsidR="0009195A" w:rsidRPr="00A35234" w:rsidRDefault="0009195A" w:rsidP="00E90962">
      <w:pPr>
        <w:pStyle w:val="Heading1"/>
        <w:sectPr w:rsidR="0009195A" w:rsidRPr="00A35234" w:rsidSect="0009195A">
          <w:headerReference w:type="default" r:id="rId23"/>
          <w:pgSz w:w="12240" w:h="15840" w:code="1"/>
          <w:pgMar w:top="1710" w:right="1080" w:bottom="1260" w:left="1080" w:header="720" w:footer="576" w:gutter="0"/>
          <w:cols w:space="720"/>
          <w:docGrid w:linePitch="360"/>
        </w:sectPr>
      </w:pPr>
    </w:p>
    <w:p w14:paraId="65376D7C" w14:textId="21F01752" w:rsidR="00E90962" w:rsidRPr="00A35234" w:rsidRDefault="00E90962" w:rsidP="00E90962">
      <w:pPr>
        <w:pStyle w:val="Heading1"/>
      </w:pPr>
      <w:bookmarkStart w:id="34" w:name="_Toc5961752"/>
      <w:bookmarkStart w:id="35" w:name="_Toc6230843"/>
      <w:r w:rsidRPr="00A35234">
        <w:lastRenderedPageBreak/>
        <w:t>Scenario</w:t>
      </w:r>
      <w:bookmarkEnd w:id="34"/>
      <w:bookmarkEnd w:id="35"/>
    </w:p>
    <w:p w14:paraId="1A702077" w14:textId="2615BE8E" w:rsidR="00E90962" w:rsidRPr="00A35234" w:rsidRDefault="00E90962" w:rsidP="00E90962">
      <w:pPr>
        <w:rPr>
          <w:noProof w:val="0"/>
        </w:rPr>
      </w:pPr>
      <w:r w:rsidRPr="00A35234">
        <w:rPr>
          <w:noProof w:val="0"/>
          <w:highlight w:val="yellow"/>
        </w:rPr>
        <w:t xml:space="preserve">[Three continuity-disrupting scenarios have been included below. </w:t>
      </w:r>
      <w:r w:rsidR="00281A2B" w:rsidRPr="00A35234">
        <w:rPr>
          <w:noProof w:val="0"/>
          <w:highlight w:val="yellow"/>
        </w:rPr>
        <w:t>R</w:t>
      </w:r>
      <w:r w:rsidRPr="00A35234">
        <w:rPr>
          <w:noProof w:val="0"/>
          <w:highlight w:val="yellow"/>
        </w:rPr>
        <w:t xml:space="preserve">eview and modify the </w:t>
      </w:r>
      <w:r w:rsidR="001F460B" w:rsidRPr="00A35234">
        <w:rPr>
          <w:noProof w:val="0"/>
          <w:highlight w:val="yellow"/>
        </w:rPr>
        <w:t>s</w:t>
      </w:r>
      <w:r w:rsidRPr="00A35234">
        <w:rPr>
          <w:noProof w:val="0"/>
          <w:highlight w:val="yellow"/>
        </w:rPr>
        <w:t>cenario to best suit the needs of the State Organization. Delete other scenarios.</w:t>
      </w:r>
      <w:r w:rsidR="00126B01" w:rsidRPr="00A35234">
        <w:rPr>
          <w:noProof w:val="0"/>
          <w:highlight w:val="yellow"/>
        </w:rPr>
        <w:t xml:space="preserve"> </w:t>
      </w:r>
      <w:bookmarkStart w:id="36" w:name="_Hlk5008074"/>
      <w:r w:rsidR="00126B01" w:rsidRPr="00A35234">
        <w:rPr>
          <w:noProof w:val="0"/>
          <w:highlight w:val="yellow"/>
        </w:rPr>
        <w:t>Peripheral information for the scenario can be incorporated from the Supplemental Scenario Information document, as determined by the Planning Team. While participants should be encouraged not to fight the scenario, peripheral information can be incorporated to enhance realism.]</w:t>
      </w:r>
      <w:bookmarkEnd w:id="36"/>
    </w:p>
    <w:p w14:paraId="5A9A36B7" w14:textId="77777777" w:rsidR="00E90962" w:rsidRPr="00A35234" w:rsidRDefault="00E90962" w:rsidP="00E90962">
      <w:pPr>
        <w:pStyle w:val="Heading2"/>
        <w:spacing w:after="0"/>
        <w:rPr>
          <w:noProof w:val="0"/>
        </w:rPr>
      </w:pPr>
      <w:bookmarkStart w:id="37" w:name="_Toc5961753"/>
      <w:bookmarkStart w:id="38" w:name="_Toc6230844"/>
      <w:bookmarkStart w:id="39" w:name="_Hlk2766589"/>
      <w:bookmarkStart w:id="40" w:name="_GoBack"/>
      <w:bookmarkEnd w:id="40"/>
      <w:r w:rsidRPr="00A35234">
        <w:rPr>
          <w:noProof w:val="0"/>
        </w:rPr>
        <w:t>Mold</w:t>
      </w:r>
      <w:bookmarkEnd w:id="37"/>
      <w:bookmarkEnd w:id="38"/>
    </w:p>
    <w:p w14:paraId="0D0C1DC6" w14:textId="77777777" w:rsidR="00A82BF6" w:rsidRPr="00A35234" w:rsidRDefault="00A82BF6" w:rsidP="00A82BF6">
      <w:pPr>
        <w:rPr>
          <w:noProof w:val="0"/>
        </w:rPr>
      </w:pPr>
      <w:bookmarkStart w:id="41" w:name="_Hlk3832555"/>
      <w:bookmarkStart w:id="42" w:name="_Toc2062211"/>
      <w:r w:rsidRPr="00A35234">
        <w:rPr>
          <w:noProof w:val="0"/>
        </w:rPr>
        <w:t xml:space="preserve">For the past few weeks, an increasing number of employees within the </w:t>
      </w:r>
      <w:r w:rsidRPr="00A35234">
        <w:rPr>
          <w:noProof w:val="0"/>
          <w:highlight w:val="yellow"/>
        </w:rPr>
        <w:t>[insert State Organization primary location]</w:t>
      </w:r>
      <w:r w:rsidRPr="00A35234">
        <w:rPr>
          <w:noProof w:val="0"/>
        </w:rPr>
        <w:t xml:space="preserve"> building have become ill with respiratory symptoms, including severe asthma, stuffy nose, wheezing, and red and itchy eyes. Earlier today, while environmental clean-up crews were conducting an inspection, they discovered evidence of black mold. Upon further inspection, extensive mold was observed throughout the length of the building’s HVAC system, on furniture, and within the wall insulation. </w:t>
      </w:r>
      <w:bookmarkStart w:id="43" w:name="_Hlk3873350"/>
      <w:bookmarkStart w:id="44" w:name="_Hlk3873552"/>
      <w:r w:rsidRPr="00A35234">
        <w:rPr>
          <w:noProof w:val="0"/>
        </w:rPr>
        <w:t xml:space="preserve">At </w:t>
      </w:r>
      <w:r w:rsidRPr="00A35234">
        <w:rPr>
          <w:noProof w:val="0"/>
          <w:highlight w:val="yellow"/>
        </w:rPr>
        <w:t>[insert time of day or evening]</w:t>
      </w:r>
      <w:r w:rsidRPr="00A35234">
        <w:rPr>
          <w:noProof w:val="0"/>
        </w:rPr>
        <w:t>, leadership was notified that due to the extent of the mold and the health hazard it presents, the building must be vacated. Personnel must prepare to activate their</w:t>
      </w:r>
      <w:bookmarkEnd w:id="43"/>
      <w:r w:rsidRPr="00A35234">
        <w:rPr>
          <w:noProof w:val="0"/>
        </w:rPr>
        <w:t xml:space="preserve"> </w:t>
      </w:r>
      <w:bookmarkEnd w:id="44"/>
      <w:r w:rsidRPr="00A35234">
        <w:rPr>
          <w:noProof w:val="0"/>
        </w:rPr>
        <w:t>COOP Plan.</w:t>
      </w:r>
    </w:p>
    <w:p w14:paraId="3E667D8B" w14:textId="77777777" w:rsidR="00E90962" w:rsidRPr="00A35234" w:rsidRDefault="00E90962" w:rsidP="00E90962">
      <w:pPr>
        <w:pStyle w:val="Heading2"/>
        <w:spacing w:after="0"/>
        <w:rPr>
          <w:noProof w:val="0"/>
        </w:rPr>
      </w:pPr>
      <w:bookmarkStart w:id="45" w:name="_Toc5961754"/>
      <w:bookmarkStart w:id="46" w:name="_Toc6230845"/>
      <w:bookmarkEnd w:id="41"/>
      <w:r w:rsidRPr="00A35234">
        <w:rPr>
          <w:noProof w:val="0"/>
        </w:rPr>
        <w:t>Earthquake</w:t>
      </w:r>
      <w:bookmarkEnd w:id="42"/>
      <w:bookmarkEnd w:id="45"/>
      <w:bookmarkEnd w:id="46"/>
    </w:p>
    <w:p w14:paraId="2C96AA63" w14:textId="77777777" w:rsidR="00281A2B" w:rsidRPr="00A35234" w:rsidRDefault="00281A2B" w:rsidP="00281A2B">
      <w:pPr>
        <w:rPr>
          <w:noProof w:val="0"/>
        </w:rPr>
      </w:pPr>
      <w:bookmarkStart w:id="47" w:name="_Toc2062212"/>
      <w:r w:rsidRPr="00A35234">
        <w:rPr>
          <w:noProof w:val="0"/>
        </w:rPr>
        <w:t xml:space="preserve">This morning at 11 a.m., employees at </w:t>
      </w:r>
      <w:r w:rsidRPr="00A35234">
        <w:rPr>
          <w:noProof w:val="0"/>
          <w:highlight w:val="yellow"/>
        </w:rPr>
        <w:t>[insert State Organization primary location]</w:t>
      </w:r>
      <w:r w:rsidRPr="00A35234">
        <w:rPr>
          <w:noProof w:val="0"/>
        </w:rPr>
        <w:t xml:space="preserve"> experienced a sudden, strong shaking of the building that lasted for approximately 15 seconds. Recognizing an earthquake, employees took cover under desks and tables. Books and equipment were thrown off shelves, and some windows shattered, and </w:t>
      </w:r>
      <w:r w:rsidRPr="00A35234">
        <w:rPr>
          <w:noProof w:val="0"/>
          <w:highlight w:val="yellow"/>
        </w:rPr>
        <w:t>[insert number]</w:t>
      </w:r>
      <w:r w:rsidRPr="00A35234">
        <w:rPr>
          <w:noProof w:val="0"/>
        </w:rPr>
        <w:t xml:space="preserve"> employees were injured. Once the shaking stopped, employees observed large cracks in the building’s masonry. Due to the extent of the damage and the life safety hazard it presents, the building must be vacated. Personnel must prepare to activate their COOP Plan.</w:t>
      </w:r>
    </w:p>
    <w:p w14:paraId="5F2DAF78" w14:textId="77777777" w:rsidR="00E90962" w:rsidRPr="00A35234" w:rsidRDefault="00E90962" w:rsidP="00E90962">
      <w:pPr>
        <w:pStyle w:val="Heading2"/>
        <w:spacing w:after="0"/>
        <w:rPr>
          <w:noProof w:val="0"/>
        </w:rPr>
      </w:pPr>
      <w:bookmarkStart w:id="48" w:name="_Toc5961755"/>
      <w:bookmarkStart w:id="49" w:name="_Toc6230846"/>
      <w:r w:rsidRPr="00A35234">
        <w:rPr>
          <w:noProof w:val="0"/>
        </w:rPr>
        <w:t>Winter Storm</w:t>
      </w:r>
      <w:bookmarkEnd w:id="47"/>
      <w:bookmarkEnd w:id="48"/>
      <w:bookmarkEnd w:id="49"/>
    </w:p>
    <w:bookmarkEnd w:id="39"/>
    <w:p w14:paraId="338A4074" w14:textId="6BAEFACC" w:rsidR="00281A2B" w:rsidRPr="00A35234" w:rsidRDefault="00281A2B" w:rsidP="00281A2B">
      <w:pPr>
        <w:rPr>
          <w:noProof w:val="0"/>
        </w:rPr>
      </w:pPr>
      <w:r w:rsidRPr="00A35234">
        <w:rPr>
          <w:noProof w:val="0"/>
        </w:rPr>
        <w:t xml:space="preserve">Earlier this week, the National Weather Service (NWS) and local meteorologists predicted an incoming winter storm likely to deliver minimal to moderate snowfall. Forecasts indicate that the storm will not arrive until late this evening and will have little impact on commutes. Based on the forecast, employees of </w:t>
      </w:r>
      <w:sdt>
        <w:sdtPr>
          <w:rPr>
            <w:noProof w:val="0"/>
          </w:rPr>
          <w:alias w:val="Company"/>
          <w:tag w:val=""/>
          <w:id w:val="-347492360"/>
          <w:placeholder>
            <w:docPart w:val="225C4637C733438CA949477B0E791152"/>
          </w:placeholder>
          <w:dataBinding w:prefixMappings="xmlns:ns0='http://schemas.openxmlformats.org/officeDocument/2006/extended-properties' " w:xpath="/ns0:Properties[1]/ns0:Company[1]" w:storeItemID="{6668398D-A668-4E3E-A5EB-62B293D839F1}"/>
          <w:text/>
        </w:sdtPr>
        <w:sdtEndPr/>
        <w:sdtContent>
          <w:r w:rsidR="00D862E1">
            <w:rPr>
              <w:noProof w:val="0"/>
            </w:rPr>
            <w:t>[Insert State Organization Name]</w:t>
          </w:r>
        </w:sdtContent>
      </w:sdt>
      <w:r w:rsidRPr="00A35234">
        <w:rPr>
          <w:noProof w:val="0"/>
        </w:rPr>
        <w:t xml:space="preserve"> report to work as usual.</w:t>
      </w:r>
    </w:p>
    <w:p w14:paraId="59D76221" w14:textId="3952B9C4" w:rsidR="00281A2B" w:rsidRPr="00A35234" w:rsidRDefault="00281A2B" w:rsidP="00281A2B">
      <w:pPr>
        <w:rPr>
          <w:noProof w:val="0"/>
        </w:rPr>
      </w:pPr>
      <w:r w:rsidRPr="00A35234">
        <w:rPr>
          <w:noProof w:val="0"/>
        </w:rPr>
        <w:t>Despite the forecast, heavy bands of snow, sleet</w:t>
      </w:r>
      <w:r w:rsidR="006C2313">
        <w:rPr>
          <w:noProof w:val="0"/>
        </w:rPr>
        <w:t>, and</w:t>
      </w:r>
      <w:r w:rsidRPr="00A35234">
        <w:rPr>
          <w:noProof w:val="0"/>
        </w:rPr>
        <w:t xml:space="preserve"> freezing rain arrive at approximately 11 a.m. and begin to coat vehicles, trees, and power lines in snow and ice.</w:t>
      </w:r>
    </w:p>
    <w:p w14:paraId="36DC6A79" w14:textId="77777777" w:rsidR="00281A2B" w:rsidRPr="00A35234" w:rsidRDefault="00281A2B" w:rsidP="00281A2B">
      <w:pPr>
        <w:rPr>
          <w:noProof w:val="0"/>
        </w:rPr>
      </w:pPr>
      <w:r w:rsidRPr="00A35234">
        <w:rPr>
          <w:noProof w:val="0"/>
        </w:rPr>
        <w:t>At 2 p.m., employees hear a loud crash, and the electricity goes out temporarily. The backup generator quickly restores basic lighting to the office. Moments later, it is reported that a large tree fell into the building. While no one was injured, the tree created a substantial hole in the roof and side wall and damaged office, file storage, and meeting space. Due to the extent of the damage and the life safety hazard it presents, the building must be vacated. Personnel must prepare to activate their COOP Plan.</w:t>
      </w:r>
    </w:p>
    <w:p w14:paraId="351F020B" w14:textId="5C6E9E33" w:rsidR="00281A2B" w:rsidRPr="00A35234" w:rsidRDefault="00281A2B" w:rsidP="00281A2B">
      <w:pPr>
        <w:rPr>
          <w:noProof w:val="0"/>
        </w:rPr>
      </w:pPr>
      <w:r w:rsidRPr="00A35234">
        <w:rPr>
          <w:noProof w:val="0"/>
          <w:highlight w:val="yellow"/>
        </w:rPr>
        <w:lastRenderedPageBreak/>
        <w:t xml:space="preserve"> </w:t>
      </w:r>
      <w:r w:rsidR="00E90962" w:rsidRPr="00A35234">
        <w:rPr>
          <w:noProof w:val="0"/>
          <w:highlight w:val="yellow"/>
        </w:rPr>
        <w:t>[</w:t>
      </w:r>
      <w:r w:rsidR="002624A6" w:rsidRPr="00A35234">
        <w:rPr>
          <w:noProof w:val="0"/>
          <w:highlight w:val="yellow"/>
        </w:rPr>
        <w:t>The following sections contain scenario updates, key issues, and discussion questions for each module. Modules may require minor customization, where indicated.]</w:t>
      </w:r>
    </w:p>
    <w:p w14:paraId="22E0F672" w14:textId="635FF611" w:rsidR="00A23768" w:rsidRPr="00A35234" w:rsidRDefault="00A23768" w:rsidP="008C23E0">
      <w:pPr>
        <w:pStyle w:val="Heading1"/>
        <w:spacing w:after="120" w:line="180" w:lineRule="auto"/>
      </w:pPr>
      <w:bookmarkStart w:id="50" w:name="_Toc5961756"/>
      <w:bookmarkStart w:id="51" w:name="_Toc6230847"/>
      <w:r w:rsidRPr="00A35234">
        <w:t xml:space="preserve">Module 1: </w:t>
      </w:r>
      <w:r w:rsidR="002D4C34" w:rsidRPr="00A35234">
        <w:t xml:space="preserve">COOP Plan Phase 2 </w:t>
      </w:r>
      <w:r w:rsidR="006C2313" w:rsidRPr="00A35234">
        <w:t>–</w:t>
      </w:r>
      <w:r w:rsidR="002D4C34" w:rsidRPr="00A35234">
        <w:t xml:space="preserve"> </w:t>
      </w:r>
      <w:r w:rsidR="00E90962" w:rsidRPr="00A35234">
        <w:t>Activation and Notification</w:t>
      </w:r>
      <w:bookmarkEnd w:id="50"/>
      <w:bookmarkEnd w:id="51"/>
    </w:p>
    <w:p w14:paraId="338D577E" w14:textId="7759BE79" w:rsidR="002D4C34" w:rsidRPr="00A35234" w:rsidRDefault="002D4C34" w:rsidP="002D4C34">
      <w:pPr>
        <w:pStyle w:val="Heading2"/>
        <w:spacing w:after="0"/>
        <w:rPr>
          <w:noProof w:val="0"/>
        </w:rPr>
      </w:pPr>
      <w:bookmarkStart w:id="52" w:name="_Toc5961757"/>
      <w:bookmarkStart w:id="53" w:name="_Toc6230848"/>
      <w:r w:rsidRPr="00A35234">
        <w:rPr>
          <w:noProof w:val="0"/>
        </w:rPr>
        <w:t>Scenario Update</w:t>
      </w:r>
      <w:bookmarkEnd w:id="52"/>
      <w:bookmarkEnd w:id="53"/>
    </w:p>
    <w:p w14:paraId="590E8238" w14:textId="6159B7BC" w:rsidR="002D4C34" w:rsidRPr="00A35234" w:rsidRDefault="002D4C34" w:rsidP="002D4C34">
      <w:pPr>
        <w:spacing w:before="120"/>
        <w:rPr>
          <w:noProof w:val="0"/>
        </w:rPr>
      </w:pPr>
      <w:r w:rsidRPr="00A35234">
        <w:rPr>
          <w:noProof w:val="0"/>
        </w:rPr>
        <w:t>Due to the extent of the [</w:t>
      </w:r>
      <w:r w:rsidRPr="00A35234">
        <w:rPr>
          <w:noProof w:val="0"/>
          <w:highlight w:val="yellow"/>
        </w:rPr>
        <w:t>damage/health risk]</w:t>
      </w:r>
      <w:r w:rsidRPr="00A35234">
        <w:rPr>
          <w:noProof w:val="0"/>
        </w:rPr>
        <w:t xml:space="preserve">, the </w:t>
      </w:r>
      <w:sdt>
        <w:sdtPr>
          <w:rPr>
            <w:noProof w:val="0"/>
          </w:rPr>
          <w:alias w:val="Company"/>
          <w:tag w:val=""/>
          <w:id w:val="1770114079"/>
          <w:placeholder>
            <w:docPart w:val="489A1FADC8E84131A93BDD5DFE4DAE7C"/>
          </w:placeholder>
          <w:dataBinding w:prefixMappings="xmlns:ns0='http://schemas.openxmlformats.org/officeDocument/2006/extended-properties' " w:xpath="/ns0:Properties[1]/ns0:Company[1]" w:storeItemID="{6668398D-A668-4E3E-A5EB-62B293D839F1}"/>
          <w:text/>
        </w:sdtPr>
        <w:sdtEndPr/>
        <w:sdtContent>
          <w:r w:rsidR="00D862E1">
            <w:rPr>
              <w:noProof w:val="0"/>
            </w:rPr>
            <w:t>[Insert State Organization Name]</w:t>
          </w:r>
        </w:sdtContent>
      </w:sdt>
      <w:r w:rsidRPr="00A35234">
        <w:rPr>
          <w:noProof w:val="0"/>
        </w:rPr>
        <w:t>’s entire primary location is deemed immediately uninhabitable. Initial estimates indicate that repairs may take up to one month to complete. Personnel must prepare to activate their COOP Plan.</w:t>
      </w:r>
    </w:p>
    <w:p w14:paraId="5F38F584" w14:textId="77777777" w:rsidR="00A23768" w:rsidRPr="00A35234" w:rsidRDefault="00A23768" w:rsidP="00A23768">
      <w:pPr>
        <w:pStyle w:val="Heading2"/>
        <w:spacing w:after="0"/>
        <w:rPr>
          <w:noProof w:val="0"/>
        </w:rPr>
      </w:pPr>
      <w:bookmarkStart w:id="54" w:name="_Toc5961758"/>
      <w:bookmarkStart w:id="55" w:name="_Toc6230849"/>
      <w:r w:rsidRPr="00A35234">
        <w:rPr>
          <w:noProof w:val="0"/>
        </w:rPr>
        <w:t>Key Issues</w:t>
      </w:r>
      <w:bookmarkEnd w:id="54"/>
      <w:bookmarkEnd w:id="55"/>
    </w:p>
    <w:p w14:paraId="272FA62A" w14:textId="77777777" w:rsidR="00E90962" w:rsidRPr="00A35234" w:rsidRDefault="00E90962" w:rsidP="00E90962">
      <w:pPr>
        <w:rPr>
          <w:rFonts w:asciiTheme="minorHAnsi" w:hAnsiTheme="minorHAnsi" w:cstheme="minorHAnsi"/>
          <w:noProof w:val="0"/>
        </w:rPr>
      </w:pPr>
      <w:r w:rsidRPr="00A35234">
        <w:rPr>
          <w:rFonts w:asciiTheme="minorHAnsi" w:hAnsiTheme="minorHAnsi" w:cstheme="minorHAnsi"/>
          <w:noProof w:val="0"/>
        </w:rPr>
        <w:t>The following key issues need to be considered when developing response actions to this scenario:</w:t>
      </w:r>
    </w:p>
    <w:p w14:paraId="76A7A1C0" w14:textId="77777777" w:rsidR="002D4C34" w:rsidRPr="00A35234" w:rsidRDefault="002D4C34" w:rsidP="009A75E9">
      <w:pPr>
        <w:pStyle w:val="ListParagraph"/>
        <w:numPr>
          <w:ilvl w:val="0"/>
          <w:numId w:val="24"/>
        </w:numPr>
        <w:spacing w:after="160" w:line="259" w:lineRule="auto"/>
        <w:jc w:val="left"/>
        <w:rPr>
          <w:rFonts w:asciiTheme="minorHAnsi" w:hAnsiTheme="minorHAnsi"/>
          <w:noProof w:val="0"/>
        </w:rPr>
      </w:pPr>
      <w:bookmarkStart w:id="56" w:name="_Toc461531508"/>
      <w:bookmarkStart w:id="57" w:name="_Toc484618036"/>
      <w:r w:rsidRPr="00A35234">
        <w:rPr>
          <w:rFonts w:asciiTheme="minorHAnsi" w:hAnsiTheme="minorHAnsi"/>
          <w:noProof w:val="0"/>
        </w:rPr>
        <w:t>Initial activation and notification of COOP procedures</w:t>
      </w:r>
    </w:p>
    <w:p w14:paraId="17F52AD4" w14:textId="77777777" w:rsidR="002D4C34" w:rsidRPr="00A35234" w:rsidRDefault="002D4C34" w:rsidP="009A75E9">
      <w:pPr>
        <w:pStyle w:val="ListParagraph"/>
        <w:numPr>
          <w:ilvl w:val="0"/>
          <w:numId w:val="24"/>
        </w:numPr>
        <w:spacing w:after="160" w:line="259" w:lineRule="auto"/>
        <w:jc w:val="left"/>
        <w:rPr>
          <w:rFonts w:asciiTheme="minorHAnsi" w:hAnsiTheme="minorHAnsi"/>
          <w:noProof w:val="0"/>
        </w:rPr>
      </w:pPr>
      <w:r w:rsidRPr="00A35234">
        <w:rPr>
          <w:rFonts w:asciiTheme="minorHAnsi" w:hAnsiTheme="minorHAnsi"/>
          <w:noProof w:val="0"/>
        </w:rPr>
        <w:t>Incident management</w:t>
      </w:r>
    </w:p>
    <w:p w14:paraId="3378C608" w14:textId="77777777" w:rsidR="002D4C34" w:rsidRPr="00A35234" w:rsidRDefault="002D4C34" w:rsidP="009A75E9">
      <w:pPr>
        <w:pStyle w:val="ListParagraph"/>
        <w:numPr>
          <w:ilvl w:val="0"/>
          <w:numId w:val="24"/>
        </w:numPr>
        <w:spacing w:after="160" w:line="259" w:lineRule="auto"/>
        <w:jc w:val="left"/>
        <w:rPr>
          <w:rFonts w:asciiTheme="minorHAnsi" w:hAnsiTheme="minorHAnsi"/>
          <w:noProof w:val="0"/>
        </w:rPr>
      </w:pPr>
      <w:r w:rsidRPr="00A35234">
        <w:rPr>
          <w:rFonts w:asciiTheme="minorHAnsi" w:hAnsiTheme="minorHAnsi"/>
          <w:noProof w:val="0"/>
        </w:rPr>
        <w:t>Critical customers/partners and vendors</w:t>
      </w:r>
    </w:p>
    <w:p w14:paraId="3B51F188" w14:textId="134A10EB" w:rsidR="002D4C34" w:rsidRPr="00A35234" w:rsidRDefault="002D4C34" w:rsidP="009A75E9">
      <w:pPr>
        <w:pStyle w:val="ListParagraph"/>
        <w:numPr>
          <w:ilvl w:val="0"/>
          <w:numId w:val="24"/>
        </w:numPr>
        <w:spacing w:after="160" w:line="259" w:lineRule="auto"/>
        <w:jc w:val="left"/>
        <w:rPr>
          <w:rFonts w:asciiTheme="minorHAnsi" w:hAnsiTheme="minorHAnsi"/>
          <w:noProof w:val="0"/>
        </w:rPr>
      </w:pPr>
      <w:r w:rsidRPr="00A35234">
        <w:rPr>
          <w:rFonts w:asciiTheme="minorHAnsi" w:hAnsiTheme="minorHAnsi"/>
          <w:noProof w:val="0"/>
        </w:rPr>
        <w:t>Identification of essential functions/</w:t>
      </w:r>
      <w:r w:rsidR="00FD0891" w:rsidRPr="00A35234">
        <w:rPr>
          <w:rFonts w:asciiTheme="minorHAnsi" w:hAnsiTheme="minorHAnsi"/>
          <w:noProof w:val="0"/>
        </w:rPr>
        <w:t xml:space="preserve">critical </w:t>
      </w:r>
      <w:r w:rsidRPr="00A35234">
        <w:rPr>
          <w:rFonts w:asciiTheme="minorHAnsi" w:hAnsiTheme="minorHAnsi"/>
          <w:noProof w:val="0"/>
        </w:rPr>
        <w:t>business processes and their dependencies</w:t>
      </w:r>
    </w:p>
    <w:p w14:paraId="51ABB2F7" w14:textId="77777777" w:rsidR="002D4C34" w:rsidRPr="00A35234" w:rsidRDefault="002D4C34" w:rsidP="009A75E9">
      <w:pPr>
        <w:pStyle w:val="ListParagraph"/>
        <w:numPr>
          <w:ilvl w:val="0"/>
          <w:numId w:val="24"/>
        </w:numPr>
        <w:spacing w:after="160" w:line="259" w:lineRule="auto"/>
        <w:jc w:val="left"/>
        <w:rPr>
          <w:rFonts w:asciiTheme="minorHAnsi" w:hAnsiTheme="minorHAnsi"/>
          <w:noProof w:val="0"/>
        </w:rPr>
      </w:pPr>
      <w:r w:rsidRPr="00A35234">
        <w:rPr>
          <w:rFonts w:asciiTheme="minorHAnsi" w:hAnsiTheme="minorHAnsi"/>
          <w:noProof w:val="0"/>
        </w:rPr>
        <w:t>Resource requirements (vital records, equipment, software)</w:t>
      </w:r>
    </w:p>
    <w:p w14:paraId="2DDBA506" w14:textId="19C42C31" w:rsidR="00A23768" w:rsidRPr="00A35234" w:rsidRDefault="00A23768" w:rsidP="00A23768">
      <w:pPr>
        <w:pStyle w:val="Heading2"/>
        <w:rPr>
          <w:noProof w:val="0"/>
        </w:rPr>
      </w:pPr>
      <w:bookmarkStart w:id="58" w:name="_Toc5961759"/>
      <w:bookmarkStart w:id="59" w:name="_Toc6230850"/>
      <w:r w:rsidRPr="00A35234">
        <w:rPr>
          <w:noProof w:val="0"/>
        </w:rPr>
        <w:t xml:space="preserve">Module 1 </w:t>
      </w:r>
      <w:r w:rsidR="00B31F55" w:rsidRPr="00A35234">
        <w:rPr>
          <w:noProof w:val="0"/>
        </w:rPr>
        <w:t>Activity/</w:t>
      </w:r>
      <w:r w:rsidRPr="00A35234">
        <w:rPr>
          <w:noProof w:val="0"/>
        </w:rPr>
        <w:t>Discussion Questions</w:t>
      </w:r>
      <w:bookmarkEnd w:id="56"/>
      <w:bookmarkEnd w:id="57"/>
      <w:bookmarkEnd w:id="58"/>
      <w:bookmarkEnd w:id="59"/>
    </w:p>
    <w:p w14:paraId="5E569299" w14:textId="662FC0DE" w:rsidR="00A23768" w:rsidRPr="00A35234" w:rsidRDefault="00A23768" w:rsidP="0024212E">
      <w:pPr>
        <w:rPr>
          <w:noProof w:val="0"/>
        </w:rPr>
      </w:pPr>
      <w:r w:rsidRPr="00A35234">
        <w:rPr>
          <w:noProof w:val="0"/>
        </w:rPr>
        <w:t xml:space="preserve">Based on the information provided, participate in </w:t>
      </w:r>
      <w:r w:rsidR="002D4C34" w:rsidRPr="00A35234">
        <w:rPr>
          <w:noProof w:val="0"/>
        </w:rPr>
        <w:t xml:space="preserve">a </w:t>
      </w:r>
      <w:r w:rsidRPr="00A35234">
        <w:rPr>
          <w:noProof w:val="0"/>
        </w:rPr>
        <w:t>group discussion concerning the key issues raised in Module 1. The following questions are provided as suggested general subjects that could be addressed as the discussion progresses. These questions are not intended to constitute a definitive list of concerns to be addressed nor is there a requirement to address every question.</w:t>
      </w:r>
    </w:p>
    <w:p w14:paraId="3A42D2FF" w14:textId="4F4DD5AB" w:rsidR="00E90962" w:rsidRPr="00A35234" w:rsidRDefault="00E90962" w:rsidP="009A75E9">
      <w:pPr>
        <w:pStyle w:val="BodyText"/>
        <w:numPr>
          <w:ilvl w:val="0"/>
          <w:numId w:val="25"/>
        </w:numPr>
        <w:tabs>
          <w:tab w:val="left" w:pos="5986"/>
        </w:tabs>
        <w:spacing w:after="200"/>
        <w:rPr>
          <w:rFonts w:asciiTheme="minorHAnsi" w:hAnsiTheme="minorHAnsi" w:cstheme="minorHAnsi"/>
          <w:noProof w:val="0"/>
        </w:rPr>
      </w:pPr>
      <w:bookmarkStart w:id="60" w:name="_Toc484618037"/>
      <w:r w:rsidRPr="00A35234">
        <w:rPr>
          <w:rFonts w:asciiTheme="minorHAnsi" w:hAnsiTheme="minorHAnsi" w:cstheme="minorHAnsi"/>
          <w:noProof w:val="0"/>
        </w:rPr>
        <w:t>What is the process for activating the COOP Plan?</w:t>
      </w:r>
    </w:p>
    <w:p w14:paraId="30A54B31" w14:textId="77777777" w:rsidR="00E90962" w:rsidRPr="00A35234" w:rsidRDefault="00E90962" w:rsidP="009A75E9">
      <w:pPr>
        <w:pStyle w:val="BodyText"/>
        <w:numPr>
          <w:ilvl w:val="0"/>
          <w:numId w:val="25"/>
        </w:numPr>
        <w:tabs>
          <w:tab w:val="left" w:pos="5986"/>
        </w:tabs>
        <w:spacing w:after="200"/>
        <w:rPr>
          <w:rFonts w:asciiTheme="minorHAnsi" w:hAnsiTheme="minorHAnsi" w:cstheme="minorHAnsi"/>
          <w:noProof w:val="0"/>
        </w:rPr>
      </w:pPr>
      <w:r w:rsidRPr="00A35234">
        <w:rPr>
          <w:rFonts w:asciiTheme="minorHAnsi" w:hAnsiTheme="minorHAnsi" w:cstheme="minorHAnsi"/>
          <w:noProof w:val="0"/>
        </w:rPr>
        <w:t>Who can authorize the building closure?</w:t>
      </w:r>
    </w:p>
    <w:p w14:paraId="50426660" w14:textId="06ED68EE" w:rsidR="00E90962" w:rsidRPr="00A35234" w:rsidRDefault="00E90962" w:rsidP="009A75E9">
      <w:pPr>
        <w:pStyle w:val="BodyText"/>
        <w:numPr>
          <w:ilvl w:val="0"/>
          <w:numId w:val="25"/>
        </w:numPr>
        <w:tabs>
          <w:tab w:val="left" w:pos="5986"/>
        </w:tabs>
        <w:spacing w:after="200"/>
        <w:rPr>
          <w:rFonts w:asciiTheme="minorHAnsi" w:hAnsiTheme="minorHAnsi" w:cstheme="minorHAnsi"/>
          <w:noProof w:val="0"/>
        </w:rPr>
      </w:pPr>
      <w:r w:rsidRPr="00A35234">
        <w:rPr>
          <w:rFonts w:asciiTheme="minorHAnsi" w:hAnsiTheme="minorHAnsi" w:cstheme="minorHAnsi"/>
          <w:noProof w:val="0"/>
        </w:rPr>
        <w:t>How will staff be notified?</w:t>
      </w:r>
    </w:p>
    <w:p w14:paraId="1E5E46F8" w14:textId="3A18DB99" w:rsidR="00E90962" w:rsidRPr="00A35234" w:rsidRDefault="00E90962" w:rsidP="009A75E9">
      <w:pPr>
        <w:pStyle w:val="BodyText"/>
        <w:numPr>
          <w:ilvl w:val="0"/>
          <w:numId w:val="25"/>
        </w:numPr>
        <w:tabs>
          <w:tab w:val="left" w:pos="5986"/>
        </w:tabs>
        <w:spacing w:after="200"/>
        <w:rPr>
          <w:rFonts w:asciiTheme="minorHAnsi" w:hAnsiTheme="minorHAnsi" w:cstheme="minorHAnsi"/>
          <w:noProof w:val="0"/>
        </w:rPr>
      </w:pPr>
      <w:r w:rsidRPr="00A35234">
        <w:rPr>
          <w:rFonts w:asciiTheme="minorHAnsi" w:hAnsiTheme="minorHAnsi" w:cstheme="minorHAnsi"/>
          <w:noProof w:val="0"/>
        </w:rPr>
        <w:t xml:space="preserve">Would any other </w:t>
      </w:r>
      <w:r w:rsidR="00967F02" w:rsidRPr="00A35234">
        <w:rPr>
          <w:rFonts w:asciiTheme="minorHAnsi" w:hAnsiTheme="minorHAnsi" w:cstheme="minorHAnsi"/>
          <w:noProof w:val="0"/>
        </w:rPr>
        <w:t xml:space="preserve">State </w:t>
      </w:r>
      <w:r w:rsidR="006C2313">
        <w:rPr>
          <w:rFonts w:asciiTheme="minorHAnsi" w:hAnsiTheme="minorHAnsi" w:cstheme="minorHAnsi"/>
          <w:noProof w:val="0"/>
        </w:rPr>
        <w:t>O</w:t>
      </w:r>
      <w:r w:rsidR="00967F02" w:rsidRPr="00A35234">
        <w:rPr>
          <w:rFonts w:asciiTheme="minorHAnsi" w:hAnsiTheme="minorHAnsi" w:cstheme="minorHAnsi"/>
          <w:noProof w:val="0"/>
        </w:rPr>
        <w:t xml:space="preserve">rganizations, </w:t>
      </w:r>
      <w:r w:rsidRPr="00A35234">
        <w:rPr>
          <w:rFonts w:asciiTheme="minorHAnsi" w:hAnsiTheme="minorHAnsi" w:cstheme="minorHAnsi"/>
          <w:noProof w:val="0"/>
        </w:rPr>
        <w:t>vendors, or businesses be notified of your COOP Plan activation?</w:t>
      </w:r>
    </w:p>
    <w:p w14:paraId="0A9381B2" w14:textId="7E75D19E" w:rsidR="00DD20D5" w:rsidRPr="00A35234" w:rsidRDefault="00DD20D5" w:rsidP="009A75E9">
      <w:pPr>
        <w:pStyle w:val="BodyText"/>
        <w:numPr>
          <w:ilvl w:val="0"/>
          <w:numId w:val="25"/>
        </w:numPr>
        <w:tabs>
          <w:tab w:val="left" w:pos="5986"/>
        </w:tabs>
        <w:spacing w:after="200"/>
        <w:rPr>
          <w:rFonts w:asciiTheme="minorHAnsi" w:hAnsiTheme="minorHAnsi" w:cstheme="minorHAnsi"/>
          <w:noProof w:val="0"/>
        </w:rPr>
      </w:pPr>
      <w:r w:rsidRPr="00A35234">
        <w:rPr>
          <w:rFonts w:asciiTheme="minorHAnsi" w:hAnsiTheme="minorHAnsi" w:cstheme="minorHAnsi"/>
          <w:noProof w:val="0"/>
        </w:rPr>
        <w:t>What critical vendors or coordinating entities will be notified?</w:t>
      </w:r>
    </w:p>
    <w:p w14:paraId="21D5669F" w14:textId="79AD5B46" w:rsidR="00E90962" w:rsidRPr="00A35234" w:rsidRDefault="00E90962" w:rsidP="009A75E9">
      <w:pPr>
        <w:pStyle w:val="BodyText"/>
        <w:numPr>
          <w:ilvl w:val="0"/>
          <w:numId w:val="25"/>
        </w:numPr>
        <w:tabs>
          <w:tab w:val="left" w:pos="5986"/>
        </w:tabs>
        <w:spacing w:after="200"/>
        <w:rPr>
          <w:rFonts w:asciiTheme="minorHAnsi" w:hAnsiTheme="minorHAnsi" w:cstheme="minorHAnsi"/>
          <w:noProof w:val="0"/>
        </w:rPr>
      </w:pPr>
      <w:r w:rsidRPr="00A35234">
        <w:rPr>
          <w:rFonts w:asciiTheme="minorHAnsi" w:hAnsiTheme="minorHAnsi" w:cstheme="minorHAnsi"/>
          <w:noProof w:val="0"/>
        </w:rPr>
        <w:t>How will external partners or customers be notified?</w:t>
      </w:r>
    </w:p>
    <w:p w14:paraId="1C50FF0A" w14:textId="565EF877" w:rsidR="00E90962" w:rsidRPr="00A35234" w:rsidRDefault="00E90962" w:rsidP="009A75E9">
      <w:pPr>
        <w:numPr>
          <w:ilvl w:val="0"/>
          <w:numId w:val="25"/>
        </w:numPr>
        <w:tabs>
          <w:tab w:val="left" w:pos="5986"/>
        </w:tabs>
        <w:spacing w:line="240" w:lineRule="auto"/>
        <w:rPr>
          <w:rFonts w:asciiTheme="minorHAnsi" w:hAnsiTheme="minorHAnsi" w:cstheme="minorHAnsi"/>
          <w:noProof w:val="0"/>
        </w:rPr>
      </w:pPr>
      <w:r w:rsidRPr="00A35234">
        <w:rPr>
          <w:rFonts w:asciiTheme="minorHAnsi" w:hAnsiTheme="minorHAnsi" w:cstheme="minorHAnsi"/>
          <w:noProof w:val="0"/>
        </w:rPr>
        <w:t xml:space="preserve">What </w:t>
      </w:r>
      <w:r w:rsidR="00DD20D5" w:rsidRPr="00A35234">
        <w:rPr>
          <w:rFonts w:asciiTheme="minorHAnsi" w:hAnsiTheme="minorHAnsi" w:cstheme="minorHAnsi"/>
          <w:noProof w:val="0"/>
        </w:rPr>
        <w:t>essential functions/</w:t>
      </w:r>
      <w:r w:rsidR="00FD0891" w:rsidRPr="00A35234">
        <w:rPr>
          <w:rFonts w:asciiTheme="minorHAnsi" w:hAnsiTheme="minorHAnsi" w:cstheme="minorHAnsi"/>
          <w:noProof w:val="0"/>
        </w:rPr>
        <w:t xml:space="preserve">critical </w:t>
      </w:r>
      <w:r w:rsidRPr="00A35234">
        <w:rPr>
          <w:rFonts w:asciiTheme="minorHAnsi" w:hAnsiTheme="minorHAnsi" w:cstheme="minorHAnsi"/>
          <w:noProof w:val="0"/>
        </w:rPr>
        <w:t>business</w:t>
      </w:r>
      <w:r w:rsidR="00DD20D5" w:rsidRPr="00A35234">
        <w:rPr>
          <w:rFonts w:asciiTheme="minorHAnsi" w:hAnsiTheme="minorHAnsi" w:cstheme="minorHAnsi"/>
          <w:noProof w:val="0"/>
        </w:rPr>
        <w:t xml:space="preserve"> processes</w:t>
      </w:r>
      <w:r w:rsidRPr="00A35234">
        <w:rPr>
          <w:rFonts w:asciiTheme="minorHAnsi" w:hAnsiTheme="minorHAnsi" w:cstheme="minorHAnsi"/>
          <w:noProof w:val="0"/>
        </w:rPr>
        <w:t xml:space="preserve"> are impacted?</w:t>
      </w:r>
    </w:p>
    <w:p w14:paraId="6A54DEA6" w14:textId="49BA813D" w:rsidR="00E90962" w:rsidRPr="00A35234" w:rsidRDefault="00E90962" w:rsidP="009A75E9">
      <w:pPr>
        <w:numPr>
          <w:ilvl w:val="0"/>
          <w:numId w:val="25"/>
        </w:numPr>
        <w:tabs>
          <w:tab w:val="left" w:pos="5986"/>
        </w:tabs>
        <w:spacing w:line="240" w:lineRule="auto"/>
        <w:rPr>
          <w:rFonts w:asciiTheme="minorHAnsi" w:hAnsiTheme="minorHAnsi" w:cstheme="minorHAnsi"/>
          <w:noProof w:val="0"/>
        </w:rPr>
      </w:pPr>
      <w:r w:rsidRPr="00A35234">
        <w:rPr>
          <w:rFonts w:asciiTheme="minorHAnsi" w:hAnsiTheme="minorHAnsi" w:cstheme="minorHAnsi"/>
          <w:noProof w:val="0"/>
        </w:rPr>
        <w:t xml:space="preserve">What </w:t>
      </w:r>
      <w:r w:rsidR="00DD20D5" w:rsidRPr="00A35234">
        <w:rPr>
          <w:rFonts w:asciiTheme="minorHAnsi" w:hAnsiTheme="minorHAnsi" w:cstheme="minorHAnsi"/>
          <w:noProof w:val="0"/>
        </w:rPr>
        <w:t>software or critical</w:t>
      </w:r>
      <w:r w:rsidRPr="00A35234">
        <w:rPr>
          <w:rFonts w:asciiTheme="minorHAnsi" w:hAnsiTheme="minorHAnsi" w:cstheme="minorHAnsi"/>
          <w:noProof w:val="0"/>
        </w:rPr>
        <w:t xml:space="preserve"> applications </w:t>
      </w:r>
      <w:r w:rsidR="00DC0CD4" w:rsidRPr="00A35234">
        <w:rPr>
          <w:rFonts w:asciiTheme="minorHAnsi" w:hAnsiTheme="minorHAnsi" w:cstheme="minorHAnsi"/>
          <w:noProof w:val="0"/>
        </w:rPr>
        <w:t>are needed</w:t>
      </w:r>
      <w:r w:rsidRPr="00A35234">
        <w:rPr>
          <w:rFonts w:asciiTheme="minorHAnsi" w:hAnsiTheme="minorHAnsi" w:cstheme="minorHAnsi"/>
          <w:noProof w:val="0"/>
        </w:rPr>
        <w:t>?</w:t>
      </w:r>
    </w:p>
    <w:p w14:paraId="54EE731A" w14:textId="7D6FAEB6" w:rsidR="00E90962" w:rsidRPr="00A35234" w:rsidRDefault="00E90962" w:rsidP="009A75E9">
      <w:pPr>
        <w:pStyle w:val="BodyText"/>
        <w:numPr>
          <w:ilvl w:val="0"/>
          <w:numId w:val="25"/>
        </w:numPr>
        <w:tabs>
          <w:tab w:val="left" w:pos="5986"/>
        </w:tabs>
        <w:spacing w:after="200"/>
        <w:rPr>
          <w:rFonts w:asciiTheme="minorHAnsi" w:hAnsiTheme="minorHAnsi" w:cstheme="minorHAnsi"/>
          <w:noProof w:val="0"/>
        </w:rPr>
      </w:pPr>
      <w:r w:rsidRPr="00A35234">
        <w:rPr>
          <w:rFonts w:asciiTheme="minorHAnsi" w:hAnsiTheme="minorHAnsi" w:cstheme="minorHAnsi"/>
          <w:noProof w:val="0"/>
        </w:rPr>
        <w:t>What vital records would potentially be unavailable?</w:t>
      </w:r>
    </w:p>
    <w:p w14:paraId="408E6B9C" w14:textId="3D87AFCA" w:rsidR="00DD20D5" w:rsidRPr="00A35234" w:rsidRDefault="00DD20D5" w:rsidP="009A75E9">
      <w:pPr>
        <w:pStyle w:val="BodyText"/>
        <w:numPr>
          <w:ilvl w:val="0"/>
          <w:numId w:val="25"/>
        </w:numPr>
        <w:tabs>
          <w:tab w:val="left" w:pos="5986"/>
        </w:tabs>
        <w:spacing w:after="200"/>
        <w:rPr>
          <w:rFonts w:asciiTheme="minorHAnsi" w:hAnsiTheme="minorHAnsi" w:cstheme="minorHAnsi"/>
          <w:noProof w:val="0"/>
        </w:rPr>
      </w:pPr>
      <w:r w:rsidRPr="00A35234">
        <w:rPr>
          <w:rFonts w:asciiTheme="minorHAnsi" w:hAnsiTheme="minorHAnsi" w:cstheme="minorHAnsi"/>
          <w:noProof w:val="0"/>
        </w:rPr>
        <w:lastRenderedPageBreak/>
        <w:t>What resources are required to ensure delivery of essential functions/</w:t>
      </w:r>
      <w:r w:rsidR="00FD0891" w:rsidRPr="00A35234">
        <w:rPr>
          <w:rFonts w:asciiTheme="minorHAnsi" w:hAnsiTheme="minorHAnsi" w:cstheme="minorHAnsi"/>
          <w:noProof w:val="0"/>
        </w:rPr>
        <w:t xml:space="preserve">critical </w:t>
      </w:r>
      <w:r w:rsidRPr="00A35234">
        <w:rPr>
          <w:rFonts w:asciiTheme="minorHAnsi" w:hAnsiTheme="minorHAnsi" w:cstheme="minorHAnsi"/>
          <w:noProof w:val="0"/>
        </w:rPr>
        <w:t>business processes?</w:t>
      </w:r>
    </w:p>
    <w:p w14:paraId="5AC27C64" w14:textId="5578C6D8" w:rsidR="00E90962" w:rsidRPr="00A35234" w:rsidRDefault="00E90962" w:rsidP="009A75E9">
      <w:pPr>
        <w:pStyle w:val="BodyText"/>
        <w:numPr>
          <w:ilvl w:val="0"/>
          <w:numId w:val="25"/>
        </w:numPr>
        <w:tabs>
          <w:tab w:val="left" w:pos="5986"/>
        </w:tabs>
        <w:spacing w:after="200"/>
        <w:rPr>
          <w:rFonts w:asciiTheme="minorHAnsi" w:hAnsiTheme="minorHAnsi" w:cstheme="minorHAnsi"/>
          <w:noProof w:val="0"/>
        </w:rPr>
      </w:pPr>
      <w:r w:rsidRPr="00A35234">
        <w:rPr>
          <w:rFonts w:asciiTheme="minorHAnsi" w:hAnsiTheme="minorHAnsi" w:cstheme="minorHAnsi"/>
          <w:noProof w:val="0"/>
        </w:rPr>
        <w:t>What equipment, procedures, guidance, and plans are included in the COOP Kit?</w:t>
      </w:r>
    </w:p>
    <w:p w14:paraId="5EC06FA8" w14:textId="77777777" w:rsidR="002649A0" w:rsidRPr="00A35234" w:rsidRDefault="002649A0" w:rsidP="009A75E9">
      <w:pPr>
        <w:pStyle w:val="ListParagraph"/>
        <w:numPr>
          <w:ilvl w:val="0"/>
          <w:numId w:val="25"/>
        </w:numPr>
        <w:spacing w:after="160" w:line="360" w:lineRule="auto"/>
        <w:jc w:val="left"/>
        <w:rPr>
          <w:rFonts w:asciiTheme="minorHAnsi" w:hAnsiTheme="minorHAnsi"/>
          <w:noProof w:val="0"/>
        </w:rPr>
      </w:pPr>
      <w:r w:rsidRPr="00A35234">
        <w:rPr>
          <w:rFonts w:asciiTheme="minorHAnsi" w:hAnsiTheme="minorHAnsi"/>
          <w:noProof w:val="0"/>
        </w:rPr>
        <w:t>Who comprises the Damage Assessment Team?</w:t>
      </w:r>
    </w:p>
    <w:p w14:paraId="157134FF" w14:textId="77777777" w:rsidR="002649A0" w:rsidRPr="00A35234" w:rsidRDefault="002649A0" w:rsidP="002649A0">
      <w:pPr>
        <w:pStyle w:val="BodyText"/>
        <w:tabs>
          <w:tab w:val="left" w:pos="5986"/>
        </w:tabs>
        <w:spacing w:after="200"/>
        <w:ind w:left="360"/>
        <w:rPr>
          <w:rFonts w:asciiTheme="minorHAnsi" w:hAnsiTheme="minorHAnsi" w:cstheme="minorHAnsi"/>
          <w:noProof w:val="0"/>
        </w:rPr>
      </w:pPr>
    </w:p>
    <w:bookmarkEnd w:id="60"/>
    <w:p w14:paraId="7957CC4C" w14:textId="4FE6FD07" w:rsidR="00561294" w:rsidRPr="00A35234" w:rsidRDefault="00561294" w:rsidP="00561294">
      <w:pPr>
        <w:rPr>
          <w:noProof w:val="0"/>
        </w:rPr>
        <w:sectPr w:rsidR="00561294" w:rsidRPr="00A35234" w:rsidSect="008C23E0">
          <w:pgSz w:w="12240" w:h="15840" w:code="1"/>
          <w:pgMar w:top="1710" w:right="1080" w:bottom="1080" w:left="1080" w:header="720" w:footer="576" w:gutter="0"/>
          <w:cols w:space="720"/>
          <w:docGrid w:linePitch="360"/>
        </w:sectPr>
      </w:pPr>
    </w:p>
    <w:p w14:paraId="7BB48855" w14:textId="090AAB3C" w:rsidR="007D6FE2" w:rsidRPr="00A35234" w:rsidRDefault="007D6FE2" w:rsidP="008C23E0">
      <w:pPr>
        <w:pStyle w:val="Heading1"/>
        <w:spacing w:before="0"/>
      </w:pPr>
      <w:bookmarkStart w:id="61" w:name="_Toc5961760"/>
      <w:bookmarkStart w:id="62" w:name="_Toc6230851"/>
      <w:r w:rsidRPr="00A35234">
        <w:lastRenderedPageBreak/>
        <w:t xml:space="preserve">Module 2: </w:t>
      </w:r>
      <w:r w:rsidR="00DD20D5" w:rsidRPr="00A35234">
        <w:t>COOP Plan Phase 3 – COOP Operations</w:t>
      </w:r>
      <w:bookmarkEnd w:id="61"/>
      <w:bookmarkEnd w:id="62"/>
    </w:p>
    <w:p w14:paraId="65E47C8B" w14:textId="46C1F600" w:rsidR="00DD20D5" w:rsidRPr="00A35234" w:rsidRDefault="00DD20D5" w:rsidP="00DD20D5">
      <w:pPr>
        <w:pStyle w:val="Heading2"/>
        <w:spacing w:after="0"/>
        <w:rPr>
          <w:noProof w:val="0"/>
        </w:rPr>
      </w:pPr>
      <w:bookmarkStart w:id="63" w:name="_Toc5961761"/>
      <w:bookmarkStart w:id="64" w:name="_Toc6230852"/>
      <w:r w:rsidRPr="00A35234">
        <w:rPr>
          <w:noProof w:val="0"/>
        </w:rPr>
        <w:t>Scenario Update</w:t>
      </w:r>
      <w:bookmarkEnd w:id="63"/>
      <w:bookmarkEnd w:id="64"/>
    </w:p>
    <w:p w14:paraId="66838CA0" w14:textId="1AE139CF" w:rsidR="00DD20D5" w:rsidRPr="00A35234" w:rsidRDefault="00F9099A" w:rsidP="00DD20D5">
      <w:pPr>
        <w:rPr>
          <w:noProof w:val="0"/>
        </w:rPr>
      </w:pPr>
      <w:sdt>
        <w:sdtPr>
          <w:rPr>
            <w:noProof w:val="0"/>
          </w:rPr>
          <w:alias w:val="Company"/>
          <w:tag w:val=""/>
          <w:id w:val="-1112973053"/>
          <w:placeholder>
            <w:docPart w:val="2EB4229A35404F7AABE9920EA9F3C417"/>
          </w:placeholder>
          <w:dataBinding w:prefixMappings="xmlns:ns0='http://schemas.openxmlformats.org/officeDocument/2006/extended-properties' " w:xpath="/ns0:Properties[1]/ns0:Company[1]" w:storeItemID="{6668398D-A668-4E3E-A5EB-62B293D839F1}"/>
          <w:text/>
        </w:sdtPr>
        <w:sdtEndPr/>
        <w:sdtContent>
          <w:r w:rsidR="00D862E1">
            <w:rPr>
              <w:noProof w:val="0"/>
            </w:rPr>
            <w:t>[Insert State Organization Name]</w:t>
          </w:r>
        </w:sdtContent>
      </w:sdt>
      <w:r w:rsidR="00DD20D5" w:rsidRPr="00A35234">
        <w:rPr>
          <w:noProof w:val="0"/>
        </w:rPr>
        <w:t xml:space="preserve"> leadership, in collaboration with building safety professionals, have determined that employees must relocate to the designated alternate facility for at least 30 days.</w:t>
      </w:r>
    </w:p>
    <w:p w14:paraId="3E8742B6" w14:textId="33D75278" w:rsidR="00DD20D5" w:rsidRPr="00A35234" w:rsidRDefault="00DD20D5" w:rsidP="00DD20D5">
      <w:pPr>
        <w:pStyle w:val="Heading2"/>
        <w:rPr>
          <w:noProof w:val="0"/>
        </w:rPr>
      </w:pPr>
      <w:bookmarkStart w:id="65" w:name="_Toc5961762"/>
      <w:bookmarkStart w:id="66" w:name="_Toc6230853"/>
      <w:r w:rsidRPr="00A35234">
        <w:rPr>
          <w:noProof w:val="0"/>
        </w:rPr>
        <w:t>Key Issues</w:t>
      </w:r>
      <w:bookmarkEnd w:id="65"/>
      <w:bookmarkEnd w:id="66"/>
    </w:p>
    <w:p w14:paraId="00BCFAF4" w14:textId="77777777" w:rsidR="00182A18" w:rsidRPr="00A35234" w:rsidRDefault="00182A18" w:rsidP="00182A18">
      <w:pPr>
        <w:rPr>
          <w:rFonts w:asciiTheme="minorHAnsi" w:hAnsiTheme="minorHAnsi" w:cstheme="minorHAnsi"/>
          <w:noProof w:val="0"/>
        </w:rPr>
      </w:pPr>
      <w:r w:rsidRPr="00A35234">
        <w:rPr>
          <w:rFonts w:asciiTheme="minorHAnsi" w:hAnsiTheme="minorHAnsi" w:cstheme="minorHAnsi"/>
          <w:noProof w:val="0"/>
        </w:rPr>
        <w:t>The following key issues need to be considered when developing response actions to this scenario:</w:t>
      </w:r>
    </w:p>
    <w:p w14:paraId="5A5F1804" w14:textId="77777777" w:rsidR="00DD20D5" w:rsidRPr="00A35234" w:rsidRDefault="00DD20D5" w:rsidP="009A75E9">
      <w:pPr>
        <w:pStyle w:val="ListParagraph"/>
        <w:numPr>
          <w:ilvl w:val="0"/>
          <w:numId w:val="26"/>
        </w:numPr>
        <w:spacing w:after="160" w:line="259" w:lineRule="auto"/>
        <w:jc w:val="left"/>
        <w:rPr>
          <w:rFonts w:asciiTheme="minorHAnsi" w:hAnsiTheme="minorHAnsi"/>
          <w:noProof w:val="0"/>
        </w:rPr>
      </w:pPr>
      <w:r w:rsidRPr="00A35234">
        <w:rPr>
          <w:rFonts w:asciiTheme="minorHAnsi" w:hAnsiTheme="minorHAnsi"/>
          <w:noProof w:val="0"/>
        </w:rPr>
        <w:t>Alternate facilities</w:t>
      </w:r>
    </w:p>
    <w:p w14:paraId="0D292AC5" w14:textId="77777777" w:rsidR="00DD20D5" w:rsidRPr="00A35234" w:rsidRDefault="00DD20D5" w:rsidP="009A75E9">
      <w:pPr>
        <w:pStyle w:val="ListParagraph"/>
        <w:numPr>
          <w:ilvl w:val="0"/>
          <w:numId w:val="26"/>
        </w:numPr>
        <w:spacing w:after="160" w:line="259" w:lineRule="auto"/>
        <w:jc w:val="left"/>
        <w:rPr>
          <w:rFonts w:asciiTheme="minorHAnsi" w:hAnsiTheme="minorHAnsi"/>
          <w:noProof w:val="0"/>
        </w:rPr>
      </w:pPr>
      <w:r w:rsidRPr="00A35234">
        <w:rPr>
          <w:rFonts w:asciiTheme="minorHAnsi" w:hAnsiTheme="minorHAnsi"/>
          <w:noProof w:val="0"/>
        </w:rPr>
        <w:t>Resource requirements (software, equipment, finances)</w:t>
      </w:r>
    </w:p>
    <w:p w14:paraId="7F5A8ED2" w14:textId="77777777" w:rsidR="00DD20D5" w:rsidRPr="00A35234" w:rsidRDefault="00DD20D5" w:rsidP="009A75E9">
      <w:pPr>
        <w:pStyle w:val="ListParagraph"/>
        <w:numPr>
          <w:ilvl w:val="0"/>
          <w:numId w:val="26"/>
        </w:numPr>
        <w:spacing w:after="160" w:line="259" w:lineRule="auto"/>
        <w:jc w:val="left"/>
        <w:rPr>
          <w:rFonts w:asciiTheme="minorHAnsi" w:hAnsiTheme="minorHAnsi"/>
          <w:noProof w:val="0"/>
        </w:rPr>
      </w:pPr>
      <w:r w:rsidRPr="00A35234">
        <w:rPr>
          <w:rFonts w:asciiTheme="minorHAnsi" w:hAnsiTheme="minorHAnsi"/>
          <w:noProof w:val="0"/>
        </w:rPr>
        <w:t>Critical customers/partners and vendors</w:t>
      </w:r>
    </w:p>
    <w:p w14:paraId="0007211D" w14:textId="5CF9F850" w:rsidR="007D6FE2" w:rsidRPr="00A35234" w:rsidRDefault="007D6FE2" w:rsidP="007D6FE2">
      <w:pPr>
        <w:pStyle w:val="Heading2"/>
        <w:rPr>
          <w:noProof w:val="0"/>
        </w:rPr>
      </w:pPr>
      <w:bookmarkStart w:id="67" w:name="_Toc5961763"/>
      <w:bookmarkStart w:id="68" w:name="_Toc6230854"/>
      <w:r w:rsidRPr="00A35234">
        <w:rPr>
          <w:noProof w:val="0"/>
        </w:rPr>
        <w:t>Module 2</w:t>
      </w:r>
      <w:r w:rsidR="00F01B6E" w:rsidRPr="00A35234">
        <w:rPr>
          <w:noProof w:val="0"/>
        </w:rPr>
        <w:t>: Activity/</w:t>
      </w:r>
      <w:r w:rsidRPr="00A35234">
        <w:rPr>
          <w:noProof w:val="0"/>
        </w:rPr>
        <w:t>Discussion Questions</w:t>
      </w:r>
      <w:bookmarkEnd w:id="67"/>
      <w:bookmarkEnd w:id="68"/>
    </w:p>
    <w:p w14:paraId="2C8E0EEF" w14:textId="2DCAB4CE" w:rsidR="007D6FE2" w:rsidRPr="00A35234" w:rsidRDefault="007D6FE2" w:rsidP="0024212E">
      <w:pPr>
        <w:rPr>
          <w:noProof w:val="0"/>
        </w:rPr>
      </w:pPr>
      <w:r w:rsidRPr="00A35234">
        <w:rPr>
          <w:noProof w:val="0"/>
        </w:rPr>
        <w:t xml:space="preserve">Based on the information provided, participate in </w:t>
      </w:r>
      <w:r w:rsidR="00DD20D5" w:rsidRPr="00A35234">
        <w:rPr>
          <w:noProof w:val="0"/>
        </w:rPr>
        <w:t xml:space="preserve">a </w:t>
      </w:r>
      <w:r w:rsidRPr="00A35234">
        <w:rPr>
          <w:noProof w:val="0"/>
        </w:rPr>
        <w:t xml:space="preserve">group discussion concerning the key issues raised in Module </w:t>
      </w:r>
      <w:r w:rsidR="00182A18" w:rsidRPr="00A35234">
        <w:rPr>
          <w:noProof w:val="0"/>
        </w:rPr>
        <w:t>2</w:t>
      </w:r>
      <w:r w:rsidRPr="00A35234">
        <w:rPr>
          <w:noProof w:val="0"/>
        </w:rPr>
        <w:t>. The following questions are provided as suggested general subjects that could be addressed as the discussion progresses. These questions are not intended to constitute a definitive list of concerns to be addressed nor is there a requirement to address every question.</w:t>
      </w:r>
    </w:p>
    <w:p w14:paraId="60DF9F8B" w14:textId="57D491CF" w:rsidR="00182A18" w:rsidRPr="00A35234" w:rsidRDefault="00182A18" w:rsidP="009A75E9">
      <w:pPr>
        <w:numPr>
          <w:ilvl w:val="0"/>
          <w:numId w:val="27"/>
        </w:numPr>
        <w:tabs>
          <w:tab w:val="left" w:pos="5986"/>
        </w:tabs>
        <w:spacing w:line="240" w:lineRule="auto"/>
        <w:rPr>
          <w:noProof w:val="0"/>
        </w:rPr>
      </w:pPr>
      <w:r w:rsidRPr="00A35234">
        <w:rPr>
          <w:noProof w:val="0"/>
        </w:rPr>
        <w:t>Is an alternate facility identified</w:t>
      </w:r>
      <w:r w:rsidR="00DD20D5" w:rsidRPr="00A35234">
        <w:rPr>
          <w:noProof w:val="0"/>
        </w:rPr>
        <w:t>?</w:t>
      </w:r>
    </w:p>
    <w:p w14:paraId="7DF8923A" w14:textId="2557121A" w:rsidR="00182A18" w:rsidRPr="00A35234" w:rsidRDefault="00182A18" w:rsidP="009A75E9">
      <w:pPr>
        <w:numPr>
          <w:ilvl w:val="0"/>
          <w:numId w:val="27"/>
        </w:numPr>
        <w:tabs>
          <w:tab w:val="left" w:pos="5986"/>
        </w:tabs>
        <w:spacing w:line="240" w:lineRule="auto"/>
        <w:rPr>
          <w:noProof w:val="0"/>
        </w:rPr>
      </w:pPr>
      <w:r w:rsidRPr="00A35234">
        <w:rPr>
          <w:noProof w:val="0"/>
        </w:rPr>
        <w:t>What agreements are in place to occupy the alternate facility?</w:t>
      </w:r>
      <w:r w:rsidR="00F01B6E" w:rsidRPr="00A35234">
        <w:rPr>
          <w:noProof w:val="0"/>
        </w:rPr>
        <w:t xml:space="preserve"> </w:t>
      </w:r>
      <w:bookmarkStart w:id="69" w:name="_Hlk4999549"/>
      <w:r w:rsidR="00F01B6E" w:rsidRPr="00A35234">
        <w:rPr>
          <w:noProof w:val="0"/>
        </w:rPr>
        <w:t>What is the contact information for the alternate facility? Are there any limiting factors that may prevent you from occupying the alternate facility?</w:t>
      </w:r>
      <w:bookmarkEnd w:id="69"/>
    </w:p>
    <w:p w14:paraId="440EA924" w14:textId="5D4F96C7" w:rsidR="00182A18" w:rsidRPr="00A35234" w:rsidRDefault="00182A18" w:rsidP="009A75E9">
      <w:pPr>
        <w:pStyle w:val="BodyText"/>
        <w:numPr>
          <w:ilvl w:val="0"/>
          <w:numId w:val="27"/>
        </w:numPr>
        <w:tabs>
          <w:tab w:val="left" w:pos="5986"/>
        </w:tabs>
        <w:spacing w:after="200"/>
        <w:rPr>
          <w:rFonts w:asciiTheme="minorHAnsi" w:hAnsiTheme="minorHAnsi" w:cstheme="minorHAnsi"/>
          <w:noProof w:val="0"/>
        </w:rPr>
      </w:pPr>
      <w:r w:rsidRPr="00A35234">
        <w:rPr>
          <w:rFonts w:asciiTheme="minorHAnsi" w:hAnsiTheme="minorHAnsi" w:cstheme="minorHAnsi"/>
          <w:noProof w:val="0"/>
        </w:rPr>
        <w:t>How will the alternate facility be set-up?</w:t>
      </w:r>
    </w:p>
    <w:p w14:paraId="017B9D7A" w14:textId="2A297D9C" w:rsidR="00182A18" w:rsidRPr="00A35234" w:rsidRDefault="00182A18" w:rsidP="009A75E9">
      <w:pPr>
        <w:numPr>
          <w:ilvl w:val="0"/>
          <w:numId w:val="27"/>
        </w:numPr>
        <w:tabs>
          <w:tab w:val="left" w:pos="5986"/>
        </w:tabs>
        <w:spacing w:line="240" w:lineRule="auto"/>
        <w:rPr>
          <w:noProof w:val="0"/>
        </w:rPr>
      </w:pPr>
      <w:r w:rsidRPr="00A35234">
        <w:rPr>
          <w:noProof w:val="0"/>
        </w:rPr>
        <w:t>Are there any modifications that need to be made to the alternate facility prior to staff using it (e.g., additional office supplies, IT equipment)?</w:t>
      </w:r>
    </w:p>
    <w:p w14:paraId="7E550B29" w14:textId="77777777" w:rsidR="00182A18" w:rsidRPr="00A35234" w:rsidRDefault="00182A18" w:rsidP="009A75E9">
      <w:pPr>
        <w:numPr>
          <w:ilvl w:val="0"/>
          <w:numId w:val="27"/>
        </w:numPr>
        <w:tabs>
          <w:tab w:val="left" w:pos="5986"/>
        </w:tabs>
        <w:spacing w:line="240" w:lineRule="auto"/>
        <w:rPr>
          <w:rFonts w:asciiTheme="minorHAnsi" w:hAnsiTheme="minorHAnsi" w:cstheme="minorHAnsi"/>
          <w:noProof w:val="0"/>
        </w:rPr>
      </w:pPr>
      <w:r w:rsidRPr="00A35234">
        <w:rPr>
          <w:rFonts w:asciiTheme="minorHAnsi" w:hAnsiTheme="minorHAnsi" w:cstheme="minorHAnsi"/>
          <w:noProof w:val="0"/>
        </w:rPr>
        <w:t>How long will it take for the alternate site to be active?</w:t>
      </w:r>
    </w:p>
    <w:p w14:paraId="1F9A2CCB" w14:textId="0E1CF537" w:rsidR="00182A18" w:rsidRPr="00A35234" w:rsidRDefault="00182A18" w:rsidP="009A75E9">
      <w:pPr>
        <w:numPr>
          <w:ilvl w:val="0"/>
          <w:numId w:val="27"/>
        </w:numPr>
        <w:tabs>
          <w:tab w:val="left" w:pos="5986"/>
        </w:tabs>
        <w:spacing w:line="240" w:lineRule="auto"/>
        <w:rPr>
          <w:rFonts w:asciiTheme="minorHAnsi" w:hAnsiTheme="minorHAnsi" w:cstheme="minorHAnsi"/>
          <w:noProof w:val="0"/>
        </w:rPr>
      </w:pPr>
      <w:r w:rsidRPr="00A35234">
        <w:rPr>
          <w:rFonts w:asciiTheme="minorHAnsi" w:hAnsiTheme="minorHAnsi" w:cstheme="minorHAnsi"/>
          <w:noProof w:val="0"/>
        </w:rPr>
        <w:t xml:space="preserve">What </w:t>
      </w:r>
      <w:r w:rsidR="00DD20D5" w:rsidRPr="00A35234">
        <w:rPr>
          <w:rFonts w:asciiTheme="minorHAnsi" w:hAnsiTheme="minorHAnsi" w:cstheme="minorHAnsi"/>
          <w:noProof w:val="0"/>
        </w:rPr>
        <w:t>essential</w:t>
      </w:r>
      <w:r w:rsidRPr="00A35234">
        <w:rPr>
          <w:rFonts w:asciiTheme="minorHAnsi" w:hAnsiTheme="minorHAnsi" w:cstheme="minorHAnsi"/>
          <w:noProof w:val="0"/>
        </w:rPr>
        <w:t xml:space="preserve"> functions</w:t>
      </w:r>
      <w:r w:rsidR="00DD20D5" w:rsidRPr="00A35234">
        <w:rPr>
          <w:rFonts w:asciiTheme="minorHAnsi" w:hAnsiTheme="minorHAnsi" w:cstheme="minorHAnsi"/>
          <w:noProof w:val="0"/>
        </w:rPr>
        <w:t>/</w:t>
      </w:r>
      <w:r w:rsidR="00FD0891" w:rsidRPr="00A35234">
        <w:rPr>
          <w:rFonts w:asciiTheme="minorHAnsi" w:hAnsiTheme="minorHAnsi" w:cstheme="minorHAnsi"/>
          <w:noProof w:val="0"/>
        </w:rPr>
        <w:t xml:space="preserve">critical </w:t>
      </w:r>
      <w:r w:rsidR="00DD20D5" w:rsidRPr="00A35234">
        <w:rPr>
          <w:rFonts w:asciiTheme="minorHAnsi" w:hAnsiTheme="minorHAnsi" w:cstheme="minorHAnsi"/>
          <w:noProof w:val="0"/>
        </w:rPr>
        <w:t>business processes</w:t>
      </w:r>
      <w:r w:rsidRPr="00A35234">
        <w:rPr>
          <w:rFonts w:asciiTheme="minorHAnsi" w:hAnsiTheme="minorHAnsi" w:cstheme="minorHAnsi"/>
          <w:noProof w:val="0"/>
        </w:rPr>
        <w:t xml:space="preserve"> will be delivered at the alternate facility?</w:t>
      </w:r>
    </w:p>
    <w:p w14:paraId="3379A61C" w14:textId="5E028D33" w:rsidR="00DD20D5" w:rsidRPr="00A35234" w:rsidRDefault="00DD20D5" w:rsidP="009A75E9">
      <w:pPr>
        <w:numPr>
          <w:ilvl w:val="0"/>
          <w:numId w:val="27"/>
        </w:numPr>
        <w:tabs>
          <w:tab w:val="left" w:pos="5986"/>
        </w:tabs>
        <w:spacing w:line="240" w:lineRule="auto"/>
        <w:rPr>
          <w:rFonts w:asciiTheme="minorHAnsi" w:hAnsiTheme="minorHAnsi" w:cstheme="minorHAnsi"/>
          <w:noProof w:val="0"/>
        </w:rPr>
      </w:pPr>
      <w:r w:rsidRPr="00A35234">
        <w:rPr>
          <w:rFonts w:asciiTheme="minorHAnsi" w:hAnsiTheme="minorHAnsi" w:cstheme="minorHAnsi"/>
          <w:noProof w:val="0"/>
        </w:rPr>
        <w:t>How will the COOP Kit be accessed?</w:t>
      </w:r>
    </w:p>
    <w:p w14:paraId="22EFBE43" w14:textId="0EF9DC2A" w:rsidR="00DD20D5" w:rsidRPr="00A35234" w:rsidRDefault="004D0F63" w:rsidP="009A75E9">
      <w:pPr>
        <w:numPr>
          <w:ilvl w:val="0"/>
          <w:numId w:val="27"/>
        </w:numPr>
        <w:tabs>
          <w:tab w:val="left" w:pos="5986"/>
        </w:tabs>
        <w:spacing w:line="240" w:lineRule="auto"/>
        <w:rPr>
          <w:rFonts w:asciiTheme="minorHAnsi" w:hAnsiTheme="minorHAnsi" w:cstheme="minorHAnsi"/>
          <w:noProof w:val="0"/>
        </w:rPr>
      </w:pPr>
      <w:r w:rsidRPr="00A35234">
        <w:rPr>
          <w:rFonts w:asciiTheme="minorHAnsi" w:hAnsiTheme="minorHAnsi" w:cstheme="minorHAnsi"/>
          <w:noProof w:val="0"/>
        </w:rPr>
        <w:t>How will</w:t>
      </w:r>
      <w:r w:rsidR="00DD20D5" w:rsidRPr="00A35234">
        <w:rPr>
          <w:rFonts w:asciiTheme="minorHAnsi" w:hAnsiTheme="minorHAnsi" w:cstheme="minorHAnsi"/>
          <w:noProof w:val="0"/>
        </w:rPr>
        <w:t xml:space="preserve"> financial or accounting considerations</w:t>
      </w:r>
      <w:r w:rsidRPr="00A35234">
        <w:rPr>
          <w:rFonts w:asciiTheme="minorHAnsi" w:hAnsiTheme="minorHAnsi" w:cstheme="minorHAnsi"/>
          <w:noProof w:val="0"/>
        </w:rPr>
        <w:t xml:space="preserve"> at the alternate facility be handled?</w:t>
      </w:r>
    </w:p>
    <w:p w14:paraId="78B5215D" w14:textId="0A2DFA10" w:rsidR="00182A18" w:rsidRPr="00A35234" w:rsidRDefault="00182A18" w:rsidP="009A75E9">
      <w:pPr>
        <w:pStyle w:val="ListParagraph"/>
        <w:numPr>
          <w:ilvl w:val="0"/>
          <w:numId w:val="27"/>
        </w:numPr>
        <w:spacing w:after="160" w:line="240" w:lineRule="auto"/>
        <w:jc w:val="left"/>
        <w:rPr>
          <w:rFonts w:asciiTheme="minorHAnsi" w:hAnsiTheme="minorHAnsi"/>
          <w:noProof w:val="0"/>
        </w:rPr>
      </w:pPr>
      <w:r w:rsidRPr="00A35234">
        <w:rPr>
          <w:rFonts w:asciiTheme="minorHAnsi" w:hAnsiTheme="minorHAnsi"/>
          <w:noProof w:val="0"/>
        </w:rPr>
        <w:t>How will personnel be accounted for?</w:t>
      </w:r>
    </w:p>
    <w:p w14:paraId="57CDE0C6" w14:textId="1BD4F395" w:rsidR="00182A18" w:rsidRPr="00A35234" w:rsidRDefault="00182A18" w:rsidP="009A75E9">
      <w:pPr>
        <w:numPr>
          <w:ilvl w:val="0"/>
          <w:numId w:val="27"/>
        </w:numPr>
        <w:tabs>
          <w:tab w:val="left" w:pos="5986"/>
        </w:tabs>
        <w:spacing w:line="240" w:lineRule="auto"/>
        <w:rPr>
          <w:noProof w:val="0"/>
        </w:rPr>
      </w:pPr>
      <w:r w:rsidRPr="00A35234">
        <w:rPr>
          <w:noProof w:val="0"/>
        </w:rPr>
        <w:t>What is the procedure for employees relocating to an alternate facility?</w:t>
      </w:r>
    </w:p>
    <w:p w14:paraId="01832A42" w14:textId="77777777" w:rsidR="005A77A5" w:rsidRPr="00A35234" w:rsidRDefault="005A77A5" w:rsidP="009A75E9">
      <w:pPr>
        <w:numPr>
          <w:ilvl w:val="0"/>
          <w:numId w:val="27"/>
        </w:numPr>
        <w:tabs>
          <w:tab w:val="left" w:pos="5986"/>
        </w:tabs>
        <w:spacing w:line="240" w:lineRule="auto"/>
        <w:rPr>
          <w:noProof w:val="0"/>
        </w:rPr>
      </w:pPr>
      <w:r w:rsidRPr="00A35234">
        <w:rPr>
          <w:rFonts w:asciiTheme="minorHAnsi" w:hAnsiTheme="minorHAnsi" w:cstheme="minorHAnsi"/>
          <w:noProof w:val="0"/>
        </w:rPr>
        <w:t>What is the process for transferring in-office assets to the alternate facility? How will the primary facility remain secured?</w:t>
      </w:r>
    </w:p>
    <w:p w14:paraId="391747E7" w14:textId="326C5845" w:rsidR="004D0F63" w:rsidRPr="00A35234" w:rsidRDefault="004D0F63" w:rsidP="009A75E9">
      <w:pPr>
        <w:numPr>
          <w:ilvl w:val="0"/>
          <w:numId w:val="27"/>
        </w:numPr>
        <w:tabs>
          <w:tab w:val="left" w:pos="5986"/>
        </w:tabs>
        <w:spacing w:line="240" w:lineRule="auto"/>
        <w:rPr>
          <w:noProof w:val="0"/>
        </w:rPr>
      </w:pPr>
      <w:r w:rsidRPr="00A35234">
        <w:rPr>
          <w:noProof w:val="0"/>
        </w:rPr>
        <w:t>How will staff access the alternate facility?</w:t>
      </w:r>
    </w:p>
    <w:p w14:paraId="1034ECAA" w14:textId="77777777" w:rsidR="00182A18" w:rsidRPr="00A35234" w:rsidRDefault="00182A18" w:rsidP="009A75E9">
      <w:pPr>
        <w:numPr>
          <w:ilvl w:val="0"/>
          <w:numId w:val="27"/>
        </w:numPr>
        <w:tabs>
          <w:tab w:val="left" w:pos="5986"/>
        </w:tabs>
        <w:spacing w:line="240" w:lineRule="auto"/>
        <w:rPr>
          <w:noProof w:val="0"/>
        </w:rPr>
      </w:pPr>
      <w:r w:rsidRPr="00A35234">
        <w:rPr>
          <w:noProof w:val="0"/>
        </w:rPr>
        <w:lastRenderedPageBreak/>
        <w:t>Are there any orientation materials provided to employees working at the alternate facility (e.g., parking restrictions, mass transit routes, local daycare centers, local eateries, etc.)?</w:t>
      </w:r>
    </w:p>
    <w:p w14:paraId="5967FC57" w14:textId="66818E23" w:rsidR="00182A18" w:rsidRPr="00A35234" w:rsidRDefault="00182A18" w:rsidP="009A75E9">
      <w:pPr>
        <w:pStyle w:val="BodyText"/>
        <w:numPr>
          <w:ilvl w:val="0"/>
          <w:numId w:val="27"/>
        </w:numPr>
        <w:tabs>
          <w:tab w:val="left" w:pos="5986"/>
        </w:tabs>
        <w:spacing w:after="200"/>
        <w:rPr>
          <w:rFonts w:asciiTheme="minorHAnsi" w:hAnsiTheme="minorHAnsi" w:cstheme="minorHAnsi"/>
          <w:i/>
          <w:noProof w:val="0"/>
        </w:rPr>
      </w:pPr>
      <w:r w:rsidRPr="00A35234">
        <w:rPr>
          <w:rFonts w:asciiTheme="minorHAnsi" w:hAnsiTheme="minorHAnsi" w:cstheme="minorHAnsi"/>
          <w:noProof w:val="0"/>
        </w:rPr>
        <w:t>Would telework be warranted/implemented?</w:t>
      </w:r>
    </w:p>
    <w:p w14:paraId="0548737F" w14:textId="674229EB" w:rsidR="00182A18" w:rsidRPr="00A35234" w:rsidRDefault="00182A18" w:rsidP="009A75E9">
      <w:pPr>
        <w:numPr>
          <w:ilvl w:val="0"/>
          <w:numId w:val="27"/>
        </w:numPr>
        <w:tabs>
          <w:tab w:val="left" w:pos="5986"/>
        </w:tabs>
        <w:spacing w:line="240" w:lineRule="auto"/>
        <w:jc w:val="left"/>
        <w:rPr>
          <w:noProof w:val="0"/>
        </w:rPr>
      </w:pPr>
      <w:r w:rsidRPr="00A35234">
        <w:rPr>
          <w:noProof w:val="0"/>
        </w:rPr>
        <w:t>Given the potential dispersal of employees between alternate facilities and telecommuting, how will routine communication be established?</w:t>
      </w:r>
    </w:p>
    <w:p w14:paraId="68B586F1" w14:textId="77777777" w:rsidR="00235F4D" w:rsidRPr="00A35234" w:rsidRDefault="00235F4D" w:rsidP="00235F4D">
      <w:pPr>
        <w:pStyle w:val="Heading1"/>
        <w:spacing w:line="180" w:lineRule="auto"/>
        <w:sectPr w:rsidR="00235F4D" w:rsidRPr="00A35234" w:rsidSect="008C23E0">
          <w:pgSz w:w="12240" w:h="15840" w:code="1"/>
          <w:pgMar w:top="1710" w:right="1080" w:bottom="1170" w:left="1080" w:header="720" w:footer="576" w:gutter="0"/>
          <w:cols w:space="720"/>
          <w:docGrid w:linePitch="360"/>
        </w:sectPr>
      </w:pPr>
    </w:p>
    <w:p w14:paraId="5AC31F06" w14:textId="64D28500" w:rsidR="004D0F63" w:rsidRPr="00A35234" w:rsidRDefault="007D6FE2" w:rsidP="008C23E0">
      <w:pPr>
        <w:pStyle w:val="Heading1"/>
        <w:spacing w:before="0" w:after="120" w:line="180" w:lineRule="auto"/>
      </w:pPr>
      <w:bookmarkStart w:id="70" w:name="_Toc5961764"/>
      <w:bookmarkStart w:id="71" w:name="_Toc6230855"/>
      <w:r w:rsidRPr="00A35234">
        <w:lastRenderedPageBreak/>
        <w:t xml:space="preserve">Module </w:t>
      </w:r>
      <w:r w:rsidR="004D0F63" w:rsidRPr="00A35234">
        <w:t>2A</w:t>
      </w:r>
      <w:r w:rsidRPr="00A35234">
        <w:t xml:space="preserve">: </w:t>
      </w:r>
      <w:r w:rsidR="004D0F63" w:rsidRPr="00A35234">
        <w:t>COOP Plan Phase 3 (cont</w:t>
      </w:r>
      <w:r w:rsidR="006C2313">
        <w:t>.</w:t>
      </w:r>
      <w:r w:rsidR="004D0F63" w:rsidRPr="00A35234">
        <w:t>) – Advanced COOP Operations</w:t>
      </w:r>
      <w:bookmarkEnd w:id="70"/>
      <w:bookmarkEnd w:id="71"/>
    </w:p>
    <w:p w14:paraId="115985D6" w14:textId="75C03737" w:rsidR="004D0F63" w:rsidRPr="00A35234" w:rsidRDefault="004D0F63" w:rsidP="004D0F63">
      <w:pPr>
        <w:pStyle w:val="Heading2"/>
        <w:spacing w:after="0"/>
        <w:rPr>
          <w:noProof w:val="0"/>
        </w:rPr>
      </w:pPr>
      <w:bookmarkStart w:id="72" w:name="_Toc3829916"/>
      <w:bookmarkStart w:id="73" w:name="_Toc5961765"/>
      <w:bookmarkStart w:id="74" w:name="_Toc6230856"/>
      <w:r w:rsidRPr="00A35234">
        <w:rPr>
          <w:noProof w:val="0"/>
        </w:rPr>
        <w:t>Scenario Updates</w:t>
      </w:r>
      <w:bookmarkEnd w:id="72"/>
      <w:bookmarkEnd w:id="73"/>
      <w:bookmarkEnd w:id="74"/>
    </w:p>
    <w:p w14:paraId="32700DC1" w14:textId="77777777" w:rsidR="004D0F63" w:rsidRPr="00A35234" w:rsidRDefault="004D0F63" w:rsidP="004D0F63">
      <w:pPr>
        <w:pStyle w:val="Heading3"/>
        <w:spacing w:after="120" w:line="180" w:lineRule="auto"/>
        <w:rPr>
          <w:noProof w:val="0"/>
        </w:rPr>
      </w:pPr>
      <w:bookmarkStart w:id="75" w:name="_Toc3829917"/>
      <w:r w:rsidRPr="00A35234">
        <w:rPr>
          <w:noProof w:val="0"/>
        </w:rPr>
        <w:t>Incident Command Changeover (Succession and Delegation of Authority)</w:t>
      </w:r>
      <w:bookmarkEnd w:id="75"/>
    </w:p>
    <w:p w14:paraId="0FCC62A2" w14:textId="42AAEC57" w:rsidR="004D0F63" w:rsidRPr="00A35234" w:rsidRDefault="004D0F63" w:rsidP="004D0F63">
      <w:pPr>
        <w:rPr>
          <w:rFonts w:asciiTheme="minorHAnsi" w:hAnsiTheme="minorHAnsi" w:cstheme="minorHAnsi"/>
          <w:noProof w:val="0"/>
        </w:rPr>
      </w:pPr>
      <w:r w:rsidRPr="00A35234">
        <w:rPr>
          <w:rFonts w:asciiTheme="minorHAnsi" w:hAnsiTheme="minorHAnsi" w:cstheme="minorHAnsi"/>
          <w:noProof w:val="0"/>
        </w:rPr>
        <w:t xml:space="preserve">An automobile accident has occurred that has incapacitated </w:t>
      </w:r>
      <w:r w:rsidRPr="00A35234">
        <w:rPr>
          <w:rFonts w:asciiTheme="minorHAnsi" w:hAnsiTheme="minorHAnsi" w:cstheme="minorHAnsi"/>
          <w:noProof w:val="0"/>
          <w:highlight w:val="yellow"/>
        </w:rPr>
        <w:t>[insert the names of 2-3 leadership staff].</w:t>
      </w:r>
      <w:r w:rsidRPr="00A35234">
        <w:rPr>
          <w:rFonts w:asciiTheme="minorHAnsi" w:hAnsiTheme="minorHAnsi" w:cstheme="minorHAnsi"/>
          <w:noProof w:val="0"/>
        </w:rPr>
        <w:t xml:space="preserve"> These individuals are not responding via cell phone.</w:t>
      </w:r>
    </w:p>
    <w:p w14:paraId="2EF09933" w14:textId="77777777" w:rsidR="004D0F63" w:rsidRPr="00A35234" w:rsidRDefault="004D0F63" w:rsidP="004D0F63">
      <w:pPr>
        <w:pStyle w:val="Heading3"/>
        <w:spacing w:after="120"/>
        <w:rPr>
          <w:noProof w:val="0"/>
        </w:rPr>
      </w:pPr>
      <w:bookmarkStart w:id="76" w:name="_Toc3829918"/>
      <w:r w:rsidRPr="00A35234">
        <w:rPr>
          <w:noProof w:val="0"/>
        </w:rPr>
        <w:t>Supply Chain Disruption</w:t>
      </w:r>
      <w:bookmarkEnd w:id="76"/>
    </w:p>
    <w:p w14:paraId="38D5E749" w14:textId="6BB951A7" w:rsidR="000A0216" w:rsidRPr="00973CF3" w:rsidRDefault="000A0216" w:rsidP="000A0216">
      <w:pPr>
        <w:rPr>
          <w:rFonts w:asciiTheme="minorHAnsi" w:hAnsiTheme="minorHAnsi" w:cstheme="minorHAnsi"/>
          <w:noProof w:val="0"/>
        </w:rPr>
      </w:pPr>
      <w:bookmarkStart w:id="77" w:name="_Toc3829919"/>
      <w:r>
        <w:rPr>
          <w:rFonts w:asciiTheme="minorHAnsi" w:hAnsiTheme="minorHAnsi" w:cstheme="minorHAnsi"/>
          <w:noProof w:val="0"/>
        </w:rPr>
        <w:t>Due to</w:t>
      </w:r>
      <w:r w:rsidRPr="00973CF3">
        <w:rPr>
          <w:rFonts w:asciiTheme="minorHAnsi" w:hAnsiTheme="minorHAnsi" w:cstheme="minorHAnsi"/>
          <w:noProof w:val="0"/>
        </w:rPr>
        <w:t xml:space="preserve"> labor strikes, DELL has been decreasing desktop and laptop production. Meanwhile</w:t>
      </w:r>
      <w:r>
        <w:rPr>
          <w:rFonts w:asciiTheme="minorHAnsi" w:hAnsiTheme="minorHAnsi" w:cstheme="minorHAnsi"/>
          <w:noProof w:val="0"/>
        </w:rPr>
        <w:t>,</w:t>
      </w:r>
      <w:r w:rsidRPr="00973CF3">
        <w:rPr>
          <w:rFonts w:asciiTheme="minorHAnsi" w:hAnsiTheme="minorHAnsi" w:cstheme="minorHAnsi"/>
          <w:noProof w:val="0"/>
        </w:rPr>
        <w:t xml:space="preserve"> weather-related disasters have occurred in Maryland and New Jersey</w:t>
      </w:r>
      <w:r>
        <w:rPr>
          <w:rFonts w:asciiTheme="minorHAnsi" w:hAnsiTheme="minorHAnsi" w:cstheme="minorHAnsi"/>
          <w:noProof w:val="0"/>
        </w:rPr>
        <w:t>,</w:t>
      </w:r>
      <w:r w:rsidRPr="00973CF3">
        <w:rPr>
          <w:rFonts w:asciiTheme="minorHAnsi" w:hAnsiTheme="minorHAnsi" w:cstheme="minorHAnsi"/>
          <w:noProof w:val="0"/>
        </w:rPr>
        <w:t xml:space="preserve"> which have resulted in increased demand for these products. You are unable to acquire additional computers at this time.</w:t>
      </w:r>
    </w:p>
    <w:p w14:paraId="0116BE81" w14:textId="77777777" w:rsidR="000A0216" w:rsidRPr="00973CF3" w:rsidRDefault="000A0216" w:rsidP="000A0216">
      <w:pPr>
        <w:rPr>
          <w:rFonts w:asciiTheme="minorHAnsi" w:hAnsiTheme="minorHAnsi" w:cstheme="minorHAnsi"/>
          <w:noProof w:val="0"/>
        </w:rPr>
      </w:pPr>
      <w:bookmarkStart w:id="78" w:name="_Hlk5000946"/>
      <w:r w:rsidRPr="00973CF3">
        <w:rPr>
          <w:rFonts w:asciiTheme="minorHAnsi" w:hAnsiTheme="minorHAnsi" w:cstheme="minorHAnsi"/>
          <w:noProof w:val="0"/>
          <w:highlight w:val="yellow"/>
        </w:rPr>
        <w:t>[A customizable supply chain disruption scenario is provided below. Delete if not needed.]</w:t>
      </w:r>
    </w:p>
    <w:p w14:paraId="60970C50" w14:textId="7216AEA1" w:rsidR="000A0216" w:rsidRPr="00973CF3" w:rsidRDefault="000A0216" w:rsidP="000A0216">
      <w:pPr>
        <w:rPr>
          <w:rFonts w:asciiTheme="minorHAnsi" w:hAnsiTheme="minorHAnsi" w:cstheme="minorHAnsi"/>
          <w:noProof w:val="0"/>
        </w:rPr>
      </w:pPr>
      <w:r>
        <w:rPr>
          <w:rFonts w:asciiTheme="minorHAnsi" w:hAnsiTheme="minorHAnsi" w:cstheme="minorHAnsi"/>
          <w:noProof w:val="0"/>
        </w:rPr>
        <w:t>Due to</w:t>
      </w:r>
      <w:r w:rsidRPr="00973CF3">
        <w:rPr>
          <w:rFonts w:asciiTheme="minorHAnsi" w:hAnsiTheme="minorHAnsi" w:cstheme="minorHAnsi"/>
          <w:noProof w:val="0"/>
        </w:rPr>
        <w:t xml:space="preserve"> </w:t>
      </w:r>
      <w:r w:rsidRPr="00973CF3">
        <w:rPr>
          <w:rFonts w:asciiTheme="minorHAnsi" w:hAnsiTheme="minorHAnsi" w:cstheme="minorHAnsi"/>
          <w:noProof w:val="0"/>
          <w:highlight w:val="yellow"/>
        </w:rPr>
        <w:t>labor strikes/product recall/weather-related manufacturing damage</w:t>
      </w:r>
      <w:r w:rsidRPr="00973CF3">
        <w:rPr>
          <w:rFonts w:asciiTheme="minorHAnsi" w:hAnsiTheme="minorHAnsi" w:cstheme="minorHAnsi"/>
          <w:noProof w:val="0"/>
        </w:rPr>
        <w:t xml:space="preserve">, </w:t>
      </w:r>
      <w:r w:rsidRPr="00973CF3">
        <w:rPr>
          <w:rFonts w:asciiTheme="minorHAnsi" w:hAnsiTheme="minorHAnsi" w:cstheme="minorHAnsi"/>
          <w:noProof w:val="0"/>
          <w:highlight w:val="yellow"/>
        </w:rPr>
        <w:t>[Insert manufacturer]</w:t>
      </w:r>
      <w:r w:rsidRPr="00973CF3">
        <w:rPr>
          <w:rFonts w:asciiTheme="minorHAnsi" w:hAnsiTheme="minorHAnsi" w:cstheme="minorHAnsi"/>
          <w:noProof w:val="0"/>
        </w:rPr>
        <w:t xml:space="preserve"> has been decreasing </w:t>
      </w:r>
      <w:r w:rsidRPr="00973CF3">
        <w:rPr>
          <w:rFonts w:asciiTheme="minorHAnsi" w:hAnsiTheme="minorHAnsi" w:cstheme="minorHAnsi"/>
          <w:noProof w:val="0"/>
          <w:highlight w:val="yellow"/>
        </w:rPr>
        <w:t>[Insert supply]</w:t>
      </w:r>
      <w:r w:rsidRPr="00973CF3">
        <w:rPr>
          <w:rFonts w:asciiTheme="minorHAnsi" w:hAnsiTheme="minorHAnsi" w:cstheme="minorHAnsi"/>
          <w:noProof w:val="0"/>
        </w:rPr>
        <w:t xml:space="preserve"> production. Meanwhile</w:t>
      </w:r>
      <w:r>
        <w:rPr>
          <w:rFonts w:asciiTheme="minorHAnsi" w:hAnsiTheme="minorHAnsi" w:cstheme="minorHAnsi"/>
          <w:noProof w:val="0"/>
        </w:rPr>
        <w:t>,</w:t>
      </w:r>
      <w:r w:rsidRPr="00973CF3">
        <w:rPr>
          <w:rFonts w:asciiTheme="minorHAnsi" w:hAnsiTheme="minorHAnsi" w:cstheme="minorHAnsi"/>
          <w:noProof w:val="0"/>
        </w:rPr>
        <w:t xml:space="preserve"> weather-related disasters have occurred across the mid-Atlantic</w:t>
      </w:r>
      <w:r>
        <w:rPr>
          <w:rFonts w:asciiTheme="minorHAnsi" w:hAnsiTheme="minorHAnsi" w:cstheme="minorHAnsi"/>
          <w:noProof w:val="0"/>
        </w:rPr>
        <w:t>,</w:t>
      </w:r>
      <w:r w:rsidRPr="00973CF3">
        <w:rPr>
          <w:rFonts w:asciiTheme="minorHAnsi" w:hAnsiTheme="minorHAnsi" w:cstheme="minorHAnsi"/>
          <w:noProof w:val="0"/>
        </w:rPr>
        <w:t xml:space="preserve"> which have resulted in increased demand for this product. You are unable to acquire additional </w:t>
      </w:r>
      <w:r w:rsidRPr="00973CF3">
        <w:rPr>
          <w:rFonts w:asciiTheme="minorHAnsi" w:hAnsiTheme="minorHAnsi" w:cstheme="minorHAnsi"/>
          <w:noProof w:val="0"/>
          <w:highlight w:val="yellow"/>
        </w:rPr>
        <w:t>[Insert supply]</w:t>
      </w:r>
      <w:r w:rsidRPr="00973CF3">
        <w:rPr>
          <w:rFonts w:asciiTheme="minorHAnsi" w:hAnsiTheme="minorHAnsi" w:cstheme="minorHAnsi"/>
          <w:noProof w:val="0"/>
        </w:rPr>
        <w:t xml:space="preserve"> at this time.</w:t>
      </w:r>
    </w:p>
    <w:bookmarkEnd w:id="78"/>
    <w:p w14:paraId="1CC7E9B9" w14:textId="5672DBA3" w:rsidR="004D0F63" w:rsidRPr="00A35234" w:rsidRDefault="004D0F63" w:rsidP="004D0F63">
      <w:pPr>
        <w:pStyle w:val="Heading3"/>
        <w:spacing w:after="120"/>
        <w:rPr>
          <w:noProof w:val="0"/>
        </w:rPr>
      </w:pPr>
      <w:r w:rsidRPr="00A35234">
        <w:rPr>
          <w:noProof w:val="0"/>
        </w:rPr>
        <w:t>Network Disruption</w:t>
      </w:r>
      <w:bookmarkEnd w:id="77"/>
    </w:p>
    <w:p w14:paraId="6484A3B7" w14:textId="1E634B03" w:rsidR="000A0216" w:rsidRPr="00973CF3" w:rsidRDefault="000A0216" w:rsidP="000A0216">
      <w:pPr>
        <w:rPr>
          <w:rFonts w:asciiTheme="minorHAnsi" w:hAnsiTheme="minorHAnsi" w:cstheme="minorHAnsi"/>
          <w:noProof w:val="0"/>
        </w:rPr>
      </w:pPr>
      <w:r w:rsidRPr="00973CF3">
        <w:rPr>
          <w:rFonts w:asciiTheme="minorHAnsi" w:hAnsiTheme="minorHAnsi" w:cstheme="minorHAnsi"/>
          <w:noProof w:val="0"/>
        </w:rPr>
        <w:t xml:space="preserve">Construction has been going on down the road from your alternate facility. At 11:00 </w:t>
      </w:r>
      <w:r>
        <w:rPr>
          <w:rFonts w:asciiTheme="minorHAnsi" w:hAnsiTheme="minorHAnsi" w:cstheme="minorHAnsi"/>
          <w:noProof w:val="0"/>
        </w:rPr>
        <w:t>a.m.</w:t>
      </w:r>
      <w:r w:rsidRPr="00973CF3">
        <w:rPr>
          <w:rFonts w:asciiTheme="minorHAnsi" w:hAnsiTheme="minorHAnsi" w:cstheme="minorHAnsi"/>
          <w:noProof w:val="0"/>
        </w:rPr>
        <w:t xml:space="preserve"> </w:t>
      </w:r>
      <w:r>
        <w:rPr>
          <w:rFonts w:asciiTheme="minorHAnsi" w:hAnsiTheme="minorHAnsi" w:cstheme="minorHAnsi"/>
          <w:noProof w:val="0"/>
        </w:rPr>
        <w:t xml:space="preserve">five days </w:t>
      </w:r>
      <w:r w:rsidRPr="00973CF3">
        <w:rPr>
          <w:rFonts w:asciiTheme="minorHAnsi" w:hAnsiTheme="minorHAnsi" w:cstheme="minorHAnsi"/>
          <w:noProof w:val="0"/>
        </w:rPr>
        <w:t>into your relocation, your employees report that they are unable to connect to the state network. All internet activity is offline. Cisco phone lines are also offline, and personnel cannot be contacted at their work numbers. After 1 hour, you are informed that a fiber cut has occurred during the offsite construction and it is estimated 36</w:t>
      </w:r>
      <w:r>
        <w:rPr>
          <w:rFonts w:asciiTheme="minorHAnsi" w:hAnsiTheme="minorHAnsi" w:cstheme="minorHAnsi"/>
          <w:noProof w:val="0"/>
        </w:rPr>
        <w:t>–</w:t>
      </w:r>
      <w:r w:rsidRPr="00973CF3">
        <w:rPr>
          <w:rFonts w:asciiTheme="minorHAnsi" w:hAnsiTheme="minorHAnsi" w:cstheme="minorHAnsi"/>
          <w:noProof w:val="0"/>
        </w:rPr>
        <w:t>72 hours for repairs to be completed.</w:t>
      </w:r>
    </w:p>
    <w:p w14:paraId="6A50F690" w14:textId="77777777" w:rsidR="007D6FE2" w:rsidRPr="00A35234" w:rsidRDefault="007D6FE2" w:rsidP="007D6FE2">
      <w:pPr>
        <w:pStyle w:val="Heading2"/>
        <w:spacing w:after="0"/>
        <w:rPr>
          <w:noProof w:val="0"/>
        </w:rPr>
      </w:pPr>
      <w:bookmarkStart w:id="79" w:name="_Toc5961766"/>
      <w:bookmarkStart w:id="80" w:name="_Toc6230857"/>
      <w:r w:rsidRPr="00A35234">
        <w:rPr>
          <w:noProof w:val="0"/>
        </w:rPr>
        <w:t>Key Issues</w:t>
      </w:r>
      <w:bookmarkEnd w:id="79"/>
      <w:bookmarkEnd w:id="80"/>
    </w:p>
    <w:p w14:paraId="3F0FF297" w14:textId="77777777" w:rsidR="00EB7E16" w:rsidRPr="00A35234" w:rsidRDefault="00EB7E16" w:rsidP="00EB7E16">
      <w:pPr>
        <w:rPr>
          <w:rFonts w:asciiTheme="minorHAnsi" w:hAnsiTheme="minorHAnsi" w:cstheme="minorHAnsi"/>
          <w:noProof w:val="0"/>
        </w:rPr>
      </w:pPr>
      <w:r w:rsidRPr="00A35234">
        <w:rPr>
          <w:rFonts w:asciiTheme="minorHAnsi" w:hAnsiTheme="minorHAnsi" w:cstheme="minorHAnsi"/>
          <w:noProof w:val="0"/>
        </w:rPr>
        <w:t>The following key issues need to be considered when developing response actions to this scenario:</w:t>
      </w:r>
    </w:p>
    <w:p w14:paraId="0641FB56" w14:textId="77777777" w:rsidR="004D0F63" w:rsidRPr="00A35234" w:rsidRDefault="004D0F63" w:rsidP="009A75E9">
      <w:pPr>
        <w:pStyle w:val="ListParagraph"/>
        <w:numPr>
          <w:ilvl w:val="0"/>
          <w:numId w:val="28"/>
        </w:numPr>
        <w:spacing w:after="160" w:line="259" w:lineRule="auto"/>
        <w:jc w:val="left"/>
        <w:rPr>
          <w:rFonts w:asciiTheme="minorHAnsi" w:hAnsiTheme="minorHAnsi"/>
          <w:noProof w:val="0"/>
        </w:rPr>
      </w:pPr>
      <w:r w:rsidRPr="00A35234">
        <w:rPr>
          <w:rFonts w:asciiTheme="minorHAnsi" w:hAnsiTheme="minorHAnsi"/>
          <w:noProof w:val="0"/>
        </w:rPr>
        <w:t>Identifying, authorizing, and initiating lines of succession</w:t>
      </w:r>
    </w:p>
    <w:p w14:paraId="2C53CD96" w14:textId="3849821C" w:rsidR="004D0F63" w:rsidRPr="00A35234" w:rsidRDefault="004D0F63" w:rsidP="009A75E9">
      <w:pPr>
        <w:pStyle w:val="ListParagraph"/>
        <w:numPr>
          <w:ilvl w:val="0"/>
          <w:numId w:val="28"/>
        </w:numPr>
        <w:spacing w:after="160" w:line="259" w:lineRule="auto"/>
        <w:jc w:val="left"/>
        <w:rPr>
          <w:rFonts w:asciiTheme="minorHAnsi" w:hAnsiTheme="minorHAnsi"/>
          <w:noProof w:val="0"/>
        </w:rPr>
      </w:pPr>
      <w:r w:rsidRPr="00A35234">
        <w:rPr>
          <w:rFonts w:asciiTheme="minorHAnsi" w:hAnsiTheme="minorHAnsi"/>
          <w:noProof w:val="0"/>
        </w:rPr>
        <w:t xml:space="preserve">Manual </w:t>
      </w:r>
      <w:r w:rsidR="000A0216">
        <w:rPr>
          <w:rFonts w:asciiTheme="minorHAnsi" w:hAnsiTheme="minorHAnsi"/>
          <w:noProof w:val="0"/>
        </w:rPr>
        <w:t>work-around</w:t>
      </w:r>
      <w:r w:rsidRPr="00A35234">
        <w:rPr>
          <w:rFonts w:asciiTheme="minorHAnsi" w:hAnsiTheme="minorHAnsi"/>
          <w:noProof w:val="0"/>
        </w:rPr>
        <w:t xml:space="preserve"> procedures</w:t>
      </w:r>
    </w:p>
    <w:p w14:paraId="2602C7F0" w14:textId="77777777" w:rsidR="004D0F63" w:rsidRPr="00A35234" w:rsidRDefault="004D0F63" w:rsidP="009A75E9">
      <w:pPr>
        <w:pStyle w:val="ListParagraph"/>
        <w:numPr>
          <w:ilvl w:val="0"/>
          <w:numId w:val="28"/>
        </w:numPr>
        <w:spacing w:after="160" w:line="259" w:lineRule="auto"/>
        <w:jc w:val="left"/>
        <w:rPr>
          <w:rFonts w:asciiTheme="minorHAnsi" w:hAnsiTheme="minorHAnsi"/>
          <w:noProof w:val="0"/>
        </w:rPr>
      </w:pPr>
      <w:r w:rsidRPr="00A35234">
        <w:rPr>
          <w:rFonts w:asciiTheme="minorHAnsi" w:hAnsiTheme="minorHAnsi"/>
          <w:noProof w:val="0"/>
        </w:rPr>
        <w:t>Alternate vendors/supply management</w:t>
      </w:r>
    </w:p>
    <w:p w14:paraId="1227D469" w14:textId="15CE21BA" w:rsidR="007D6FE2" w:rsidRPr="00A35234" w:rsidRDefault="007D6FE2" w:rsidP="007D6FE2">
      <w:pPr>
        <w:pStyle w:val="Heading2"/>
        <w:rPr>
          <w:noProof w:val="0"/>
        </w:rPr>
      </w:pPr>
      <w:bookmarkStart w:id="81" w:name="_Toc5961767"/>
      <w:bookmarkStart w:id="82" w:name="_Toc6230858"/>
      <w:r w:rsidRPr="00A35234">
        <w:rPr>
          <w:noProof w:val="0"/>
        </w:rPr>
        <w:lastRenderedPageBreak/>
        <w:t xml:space="preserve">Module </w:t>
      </w:r>
      <w:r w:rsidR="004D0F63" w:rsidRPr="00A35234">
        <w:rPr>
          <w:noProof w:val="0"/>
        </w:rPr>
        <w:t>2A</w:t>
      </w:r>
      <w:r w:rsidRPr="00A35234">
        <w:rPr>
          <w:noProof w:val="0"/>
        </w:rPr>
        <w:t xml:space="preserve"> </w:t>
      </w:r>
      <w:r w:rsidR="00B31F55" w:rsidRPr="00A35234">
        <w:rPr>
          <w:noProof w:val="0"/>
        </w:rPr>
        <w:t>Activity/</w:t>
      </w:r>
      <w:r w:rsidRPr="00A35234">
        <w:rPr>
          <w:noProof w:val="0"/>
        </w:rPr>
        <w:t>Discussion Questions</w:t>
      </w:r>
      <w:bookmarkEnd w:id="81"/>
      <w:bookmarkEnd w:id="82"/>
    </w:p>
    <w:p w14:paraId="1D0C6862" w14:textId="5A2AC546" w:rsidR="007D6FE2" w:rsidRPr="00A35234" w:rsidRDefault="007D6FE2" w:rsidP="0024212E">
      <w:pPr>
        <w:rPr>
          <w:noProof w:val="0"/>
        </w:rPr>
      </w:pPr>
      <w:r w:rsidRPr="00A35234">
        <w:rPr>
          <w:noProof w:val="0"/>
        </w:rPr>
        <w:t xml:space="preserve">Based on the information provided, participate in </w:t>
      </w:r>
      <w:r w:rsidR="004D0F63" w:rsidRPr="00A35234">
        <w:rPr>
          <w:noProof w:val="0"/>
        </w:rPr>
        <w:t xml:space="preserve">a </w:t>
      </w:r>
      <w:r w:rsidRPr="00A35234">
        <w:rPr>
          <w:noProof w:val="0"/>
        </w:rPr>
        <w:t>group discussion</w:t>
      </w:r>
      <w:r w:rsidR="004D0F63" w:rsidRPr="00A35234">
        <w:rPr>
          <w:noProof w:val="0"/>
        </w:rPr>
        <w:t xml:space="preserve"> </w:t>
      </w:r>
      <w:r w:rsidRPr="00A35234">
        <w:rPr>
          <w:noProof w:val="0"/>
        </w:rPr>
        <w:t xml:space="preserve">concerning the key issues raised in Module </w:t>
      </w:r>
      <w:r w:rsidR="004D0F63" w:rsidRPr="00A35234">
        <w:rPr>
          <w:noProof w:val="0"/>
        </w:rPr>
        <w:t>2A</w:t>
      </w:r>
      <w:r w:rsidRPr="00A35234">
        <w:rPr>
          <w:noProof w:val="0"/>
        </w:rPr>
        <w:t>. The following questions are provided as suggested general subjects that could be addressed as the discussion progresses. These questions are not intended to constitute a definitive list of concerns to be addressed nor is there a requirement to address every question.</w:t>
      </w:r>
    </w:p>
    <w:p w14:paraId="35DF0771" w14:textId="1C2349C1" w:rsidR="004D0F63" w:rsidRPr="00A35234" w:rsidRDefault="004D0F63" w:rsidP="004D0F63">
      <w:pPr>
        <w:pStyle w:val="Heading3"/>
        <w:spacing w:line="180" w:lineRule="auto"/>
        <w:rPr>
          <w:noProof w:val="0"/>
        </w:rPr>
      </w:pPr>
      <w:bookmarkStart w:id="83" w:name="_Toc3829922"/>
      <w:r w:rsidRPr="00A35234">
        <w:rPr>
          <w:noProof w:val="0"/>
        </w:rPr>
        <w:t>Incident Command Changeover (Succession and Delegation of Authority)</w:t>
      </w:r>
      <w:bookmarkEnd w:id="83"/>
    </w:p>
    <w:p w14:paraId="1756AC1E" w14:textId="77777777" w:rsidR="00EB7E16" w:rsidRPr="00A35234" w:rsidRDefault="00EB7E16" w:rsidP="009A75E9">
      <w:pPr>
        <w:numPr>
          <w:ilvl w:val="0"/>
          <w:numId w:val="29"/>
        </w:numPr>
        <w:tabs>
          <w:tab w:val="left" w:pos="5986"/>
        </w:tabs>
        <w:spacing w:line="240" w:lineRule="auto"/>
        <w:rPr>
          <w:rFonts w:asciiTheme="minorHAnsi" w:hAnsiTheme="minorHAnsi" w:cstheme="minorHAnsi"/>
          <w:noProof w:val="0"/>
        </w:rPr>
      </w:pPr>
      <w:r w:rsidRPr="00A35234">
        <w:rPr>
          <w:rFonts w:asciiTheme="minorHAnsi" w:hAnsiTheme="minorHAnsi" w:cstheme="minorHAnsi"/>
          <w:noProof w:val="0"/>
        </w:rPr>
        <w:t>What are the potential impacts if the missing personnel cannot be located?</w:t>
      </w:r>
    </w:p>
    <w:p w14:paraId="7315B74A" w14:textId="77777777" w:rsidR="00EB7E16" w:rsidRPr="00A35234" w:rsidRDefault="00EB7E16" w:rsidP="009A75E9">
      <w:pPr>
        <w:numPr>
          <w:ilvl w:val="0"/>
          <w:numId w:val="29"/>
        </w:numPr>
        <w:tabs>
          <w:tab w:val="left" w:pos="5986"/>
        </w:tabs>
        <w:spacing w:line="240" w:lineRule="auto"/>
        <w:rPr>
          <w:rFonts w:asciiTheme="minorHAnsi" w:hAnsiTheme="minorHAnsi" w:cstheme="minorHAnsi"/>
          <w:noProof w:val="0"/>
        </w:rPr>
      </w:pPr>
      <w:r w:rsidRPr="00A35234">
        <w:rPr>
          <w:rFonts w:asciiTheme="minorHAnsi" w:hAnsiTheme="minorHAnsi" w:cstheme="minorHAnsi"/>
          <w:noProof w:val="0"/>
        </w:rPr>
        <w:t>Are lines of succession in place?</w:t>
      </w:r>
    </w:p>
    <w:p w14:paraId="232588D1" w14:textId="77777777" w:rsidR="00EB7E16" w:rsidRPr="00A35234" w:rsidRDefault="00EB7E16" w:rsidP="009A75E9">
      <w:pPr>
        <w:numPr>
          <w:ilvl w:val="0"/>
          <w:numId w:val="29"/>
        </w:numPr>
        <w:tabs>
          <w:tab w:val="left" w:pos="5986"/>
        </w:tabs>
        <w:spacing w:line="240" w:lineRule="auto"/>
        <w:rPr>
          <w:rFonts w:asciiTheme="minorHAnsi" w:hAnsiTheme="minorHAnsi" w:cstheme="minorHAnsi"/>
          <w:noProof w:val="0"/>
        </w:rPr>
      </w:pPr>
      <w:r w:rsidRPr="00A35234">
        <w:rPr>
          <w:rFonts w:asciiTheme="minorHAnsi" w:hAnsiTheme="minorHAnsi" w:cstheme="minorHAnsi"/>
          <w:noProof w:val="0"/>
        </w:rPr>
        <w:t>What are the parameters for initiating succession actions?</w:t>
      </w:r>
    </w:p>
    <w:p w14:paraId="71FE6FCC" w14:textId="77777777" w:rsidR="00EB7E16" w:rsidRPr="00A35234" w:rsidRDefault="00EB7E16" w:rsidP="009A75E9">
      <w:pPr>
        <w:numPr>
          <w:ilvl w:val="0"/>
          <w:numId w:val="29"/>
        </w:numPr>
        <w:tabs>
          <w:tab w:val="left" w:pos="5986"/>
        </w:tabs>
        <w:spacing w:line="240" w:lineRule="auto"/>
        <w:rPr>
          <w:rFonts w:asciiTheme="minorHAnsi" w:hAnsiTheme="minorHAnsi" w:cstheme="minorHAnsi"/>
          <w:noProof w:val="0"/>
        </w:rPr>
      </w:pPr>
      <w:r w:rsidRPr="00A35234">
        <w:rPr>
          <w:rFonts w:asciiTheme="minorHAnsi" w:hAnsiTheme="minorHAnsi" w:cstheme="minorHAnsi"/>
          <w:noProof w:val="0"/>
        </w:rPr>
        <w:t>Who can authorize them?</w:t>
      </w:r>
    </w:p>
    <w:p w14:paraId="4913D5F3" w14:textId="77777777" w:rsidR="00EB7E16" w:rsidRPr="00A35234" w:rsidRDefault="00EB7E16" w:rsidP="009A75E9">
      <w:pPr>
        <w:numPr>
          <w:ilvl w:val="0"/>
          <w:numId w:val="29"/>
        </w:numPr>
        <w:tabs>
          <w:tab w:val="left" w:pos="5986"/>
        </w:tabs>
        <w:spacing w:line="240" w:lineRule="auto"/>
        <w:rPr>
          <w:rFonts w:asciiTheme="minorHAnsi" w:hAnsiTheme="minorHAnsi" w:cstheme="minorHAnsi"/>
          <w:noProof w:val="0"/>
        </w:rPr>
      </w:pPr>
      <w:r w:rsidRPr="00A35234">
        <w:rPr>
          <w:rFonts w:asciiTheme="minorHAnsi" w:hAnsiTheme="minorHAnsi" w:cstheme="minorHAnsi"/>
          <w:noProof w:val="0"/>
        </w:rPr>
        <w:t>Do the procedures or authorizations change if someone is killed vs. injured, perhaps severely?</w:t>
      </w:r>
    </w:p>
    <w:p w14:paraId="1903BA66" w14:textId="45C85F25" w:rsidR="00EB7E16" w:rsidRPr="00A35234" w:rsidRDefault="00EB7E16" w:rsidP="009A75E9">
      <w:pPr>
        <w:numPr>
          <w:ilvl w:val="0"/>
          <w:numId w:val="29"/>
        </w:numPr>
        <w:tabs>
          <w:tab w:val="left" w:pos="5986"/>
        </w:tabs>
        <w:spacing w:line="240" w:lineRule="auto"/>
        <w:rPr>
          <w:rFonts w:asciiTheme="minorHAnsi" w:hAnsiTheme="minorHAnsi" w:cstheme="minorHAnsi"/>
          <w:noProof w:val="0"/>
          <w:color w:val="0056CC" w:themeColor="accent4" w:themeShade="80"/>
        </w:rPr>
      </w:pPr>
      <w:r w:rsidRPr="00A35234">
        <w:rPr>
          <w:rFonts w:asciiTheme="minorHAnsi" w:hAnsiTheme="minorHAnsi" w:cstheme="minorHAnsi"/>
          <w:noProof w:val="0"/>
        </w:rPr>
        <w:t>Would these considerations be different for an elected official?</w:t>
      </w:r>
      <w:r w:rsidRPr="00A35234">
        <w:rPr>
          <w:rFonts w:asciiTheme="minorHAnsi" w:hAnsiTheme="minorHAnsi" w:cstheme="minorHAnsi"/>
          <w:noProof w:val="0"/>
          <w:color w:val="0056CC" w:themeColor="accent4" w:themeShade="80"/>
        </w:rPr>
        <w:t xml:space="preserve"> [</w:t>
      </w:r>
      <w:r w:rsidR="0024212E" w:rsidRPr="00A35234">
        <w:rPr>
          <w:rFonts w:asciiTheme="minorHAnsi" w:hAnsiTheme="minorHAnsi" w:cstheme="minorHAnsi"/>
          <w:noProof w:val="0"/>
          <w:color w:val="0056CC" w:themeColor="accent4" w:themeShade="80"/>
        </w:rPr>
        <w:t>M</w:t>
      </w:r>
      <w:r w:rsidRPr="00A35234">
        <w:rPr>
          <w:rFonts w:asciiTheme="minorHAnsi" w:hAnsiTheme="minorHAnsi" w:cstheme="minorHAnsi"/>
          <w:noProof w:val="0"/>
          <w:color w:val="0056CC" w:themeColor="accent4" w:themeShade="80"/>
        </w:rPr>
        <w:t>ay not be applicable to all State Organizations</w:t>
      </w:r>
      <w:r w:rsidR="0024212E" w:rsidRPr="00A35234">
        <w:rPr>
          <w:rFonts w:asciiTheme="minorHAnsi" w:hAnsiTheme="minorHAnsi" w:cstheme="minorHAnsi"/>
          <w:noProof w:val="0"/>
          <w:color w:val="0056CC" w:themeColor="accent4" w:themeShade="80"/>
        </w:rPr>
        <w:t xml:space="preserve"> – delete if not applicable.</w:t>
      </w:r>
      <w:r w:rsidRPr="00A35234">
        <w:rPr>
          <w:rFonts w:asciiTheme="minorHAnsi" w:hAnsiTheme="minorHAnsi" w:cstheme="minorHAnsi"/>
          <w:noProof w:val="0"/>
          <w:color w:val="0056CC" w:themeColor="accent4" w:themeShade="80"/>
        </w:rPr>
        <w:t>]</w:t>
      </w:r>
    </w:p>
    <w:p w14:paraId="32F6F0D3" w14:textId="4D44FA48" w:rsidR="004D0F63" w:rsidRPr="00A35234" w:rsidRDefault="004D0F63" w:rsidP="009A75E9">
      <w:pPr>
        <w:numPr>
          <w:ilvl w:val="0"/>
          <w:numId w:val="29"/>
        </w:numPr>
        <w:tabs>
          <w:tab w:val="left" w:pos="5986"/>
        </w:tabs>
        <w:spacing w:line="240" w:lineRule="auto"/>
        <w:rPr>
          <w:rFonts w:asciiTheme="minorHAnsi" w:hAnsiTheme="minorHAnsi" w:cstheme="minorHAnsi"/>
          <w:noProof w:val="0"/>
          <w:color w:val="0056CC" w:themeColor="accent4" w:themeShade="80"/>
        </w:rPr>
      </w:pPr>
      <w:r w:rsidRPr="00A35234">
        <w:rPr>
          <w:rFonts w:asciiTheme="minorHAnsi" w:hAnsiTheme="minorHAnsi" w:cstheme="minorHAnsi"/>
          <w:noProof w:val="0"/>
        </w:rPr>
        <w:t>In the absence of key personnel, how will decisions be authorized?</w:t>
      </w:r>
    </w:p>
    <w:p w14:paraId="57D897F6" w14:textId="77777777" w:rsidR="004D0F63" w:rsidRPr="00A35234" w:rsidRDefault="004D0F63" w:rsidP="004D0F63">
      <w:pPr>
        <w:pStyle w:val="Heading3"/>
        <w:spacing w:after="120"/>
        <w:rPr>
          <w:noProof w:val="0"/>
        </w:rPr>
      </w:pPr>
      <w:bookmarkStart w:id="84" w:name="_Toc3829923"/>
      <w:r w:rsidRPr="00A35234">
        <w:rPr>
          <w:noProof w:val="0"/>
        </w:rPr>
        <w:t>Supply Chain Disruption</w:t>
      </w:r>
      <w:bookmarkEnd w:id="84"/>
    </w:p>
    <w:p w14:paraId="2B4A8F36" w14:textId="2A5A7D66" w:rsidR="004D0F63" w:rsidRPr="00A35234" w:rsidRDefault="004D0F63" w:rsidP="009A75E9">
      <w:pPr>
        <w:pStyle w:val="ListParagraph"/>
        <w:numPr>
          <w:ilvl w:val="0"/>
          <w:numId w:val="33"/>
        </w:numPr>
        <w:spacing w:after="200" w:line="259" w:lineRule="auto"/>
        <w:contextualSpacing w:val="0"/>
        <w:rPr>
          <w:rFonts w:asciiTheme="minorHAnsi" w:hAnsiTheme="minorHAnsi"/>
          <w:noProof w:val="0"/>
        </w:rPr>
      </w:pPr>
      <w:r w:rsidRPr="00A35234">
        <w:rPr>
          <w:rFonts w:asciiTheme="minorHAnsi" w:hAnsiTheme="minorHAnsi"/>
          <w:noProof w:val="0"/>
        </w:rPr>
        <w:t>What resources are available at the alternate location?</w:t>
      </w:r>
    </w:p>
    <w:p w14:paraId="6664D219" w14:textId="3E48521E" w:rsidR="004D0F63" w:rsidRPr="00A35234" w:rsidRDefault="00542D05" w:rsidP="009A75E9">
      <w:pPr>
        <w:pStyle w:val="ListParagraph"/>
        <w:numPr>
          <w:ilvl w:val="0"/>
          <w:numId w:val="33"/>
        </w:numPr>
        <w:spacing w:after="200" w:line="259" w:lineRule="auto"/>
        <w:contextualSpacing w:val="0"/>
        <w:rPr>
          <w:rFonts w:asciiTheme="minorHAnsi" w:hAnsiTheme="minorHAnsi"/>
          <w:noProof w:val="0"/>
        </w:rPr>
      </w:pPr>
      <w:r w:rsidRPr="00A35234">
        <w:rPr>
          <w:rFonts w:asciiTheme="minorHAnsi" w:hAnsiTheme="minorHAnsi"/>
          <w:noProof w:val="0"/>
        </w:rPr>
        <w:t>Who is authorized to make resource purchases or leasing decisions?</w:t>
      </w:r>
    </w:p>
    <w:p w14:paraId="44DCEDDC" w14:textId="5061675C" w:rsidR="004D0F63" w:rsidRPr="00A35234" w:rsidRDefault="00542D05" w:rsidP="009A75E9">
      <w:pPr>
        <w:pStyle w:val="ListParagraph"/>
        <w:numPr>
          <w:ilvl w:val="0"/>
          <w:numId w:val="33"/>
        </w:numPr>
        <w:spacing w:after="200" w:line="259" w:lineRule="auto"/>
        <w:contextualSpacing w:val="0"/>
        <w:rPr>
          <w:rFonts w:asciiTheme="minorHAnsi" w:hAnsiTheme="minorHAnsi"/>
          <w:noProof w:val="0"/>
        </w:rPr>
      </w:pPr>
      <w:r w:rsidRPr="00A35234">
        <w:rPr>
          <w:rFonts w:asciiTheme="minorHAnsi" w:hAnsiTheme="minorHAnsi"/>
          <w:noProof w:val="0"/>
        </w:rPr>
        <w:t>How quickly can resources be procured?</w:t>
      </w:r>
    </w:p>
    <w:p w14:paraId="6A9DF686" w14:textId="76C37199" w:rsidR="004D0F63" w:rsidRPr="00A35234" w:rsidRDefault="00542D05" w:rsidP="009A75E9">
      <w:pPr>
        <w:pStyle w:val="ListParagraph"/>
        <w:numPr>
          <w:ilvl w:val="0"/>
          <w:numId w:val="33"/>
        </w:numPr>
        <w:spacing w:after="200" w:line="259" w:lineRule="auto"/>
        <w:contextualSpacing w:val="0"/>
        <w:rPr>
          <w:rFonts w:asciiTheme="minorHAnsi" w:hAnsiTheme="minorHAnsi"/>
          <w:noProof w:val="0"/>
        </w:rPr>
      </w:pPr>
      <w:r w:rsidRPr="00A35234">
        <w:rPr>
          <w:rFonts w:asciiTheme="minorHAnsi" w:hAnsiTheme="minorHAnsi"/>
          <w:noProof w:val="0"/>
        </w:rPr>
        <w:t>What vendors will be used to obtain resources?</w:t>
      </w:r>
    </w:p>
    <w:p w14:paraId="49075835" w14:textId="3C87F78C" w:rsidR="004D0F63" w:rsidRPr="00A35234" w:rsidRDefault="00542D05" w:rsidP="009A75E9">
      <w:pPr>
        <w:pStyle w:val="ListParagraph"/>
        <w:numPr>
          <w:ilvl w:val="0"/>
          <w:numId w:val="33"/>
        </w:numPr>
        <w:spacing w:after="200" w:line="259" w:lineRule="auto"/>
        <w:contextualSpacing w:val="0"/>
        <w:rPr>
          <w:rFonts w:asciiTheme="minorHAnsi" w:hAnsiTheme="minorHAnsi"/>
          <w:noProof w:val="0"/>
        </w:rPr>
      </w:pPr>
      <w:r w:rsidRPr="00A35234">
        <w:rPr>
          <w:rFonts w:asciiTheme="minorHAnsi" w:hAnsiTheme="minorHAnsi"/>
          <w:noProof w:val="0"/>
        </w:rPr>
        <w:t>How will vendors be contacted?</w:t>
      </w:r>
    </w:p>
    <w:p w14:paraId="39CFC7D0" w14:textId="7651B87B" w:rsidR="004D0F63" w:rsidRPr="00A35234" w:rsidRDefault="00542D05" w:rsidP="009A75E9">
      <w:pPr>
        <w:pStyle w:val="ListParagraph"/>
        <w:numPr>
          <w:ilvl w:val="0"/>
          <w:numId w:val="33"/>
        </w:numPr>
        <w:spacing w:after="200" w:line="259" w:lineRule="auto"/>
        <w:contextualSpacing w:val="0"/>
        <w:rPr>
          <w:rFonts w:asciiTheme="minorHAnsi" w:hAnsiTheme="minorHAnsi"/>
          <w:noProof w:val="0"/>
        </w:rPr>
      </w:pPr>
      <w:r w:rsidRPr="00A35234">
        <w:rPr>
          <w:rFonts w:asciiTheme="minorHAnsi" w:hAnsiTheme="minorHAnsi"/>
          <w:noProof w:val="0"/>
        </w:rPr>
        <w:t>If primary vendors are unavailable, how will resources be acquired?</w:t>
      </w:r>
    </w:p>
    <w:p w14:paraId="7331593E" w14:textId="2AFFA235" w:rsidR="004D0F63" w:rsidRPr="00A35234" w:rsidRDefault="00542D05" w:rsidP="009A75E9">
      <w:pPr>
        <w:pStyle w:val="ListParagraph"/>
        <w:numPr>
          <w:ilvl w:val="0"/>
          <w:numId w:val="33"/>
        </w:numPr>
        <w:spacing w:after="200" w:line="259" w:lineRule="auto"/>
        <w:contextualSpacing w:val="0"/>
        <w:rPr>
          <w:rFonts w:asciiTheme="minorHAnsi" w:hAnsiTheme="minorHAnsi"/>
          <w:noProof w:val="0"/>
        </w:rPr>
      </w:pPr>
      <w:r w:rsidRPr="00A35234">
        <w:rPr>
          <w:rFonts w:asciiTheme="minorHAnsi" w:hAnsiTheme="minorHAnsi"/>
          <w:noProof w:val="0"/>
        </w:rPr>
        <w:t>What</w:t>
      </w:r>
      <w:r w:rsidR="004D0F63" w:rsidRPr="00A35234">
        <w:rPr>
          <w:rFonts w:asciiTheme="minorHAnsi" w:hAnsiTheme="minorHAnsi"/>
          <w:noProof w:val="0"/>
        </w:rPr>
        <w:t xml:space="preserve"> </w:t>
      </w:r>
      <w:r w:rsidR="000A0216">
        <w:rPr>
          <w:rFonts w:asciiTheme="minorHAnsi" w:hAnsiTheme="minorHAnsi"/>
          <w:noProof w:val="0"/>
        </w:rPr>
        <w:t>work-around</w:t>
      </w:r>
      <w:r w:rsidR="004D0F63" w:rsidRPr="00A35234">
        <w:rPr>
          <w:rFonts w:asciiTheme="minorHAnsi" w:hAnsiTheme="minorHAnsi"/>
          <w:noProof w:val="0"/>
        </w:rPr>
        <w:t xml:space="preserve"> options</w:t>
      </w:r>
      <w:r w:rsidRPr="00A35234">
        <w:rPr>
          <w:rFonts w:asciiTheme="minorHAnsi" w:hAnsiTheme="minorHAnsi"/>
          <w:noProof w:val="0"/>
        </w:rPr>
        <w:t xml:space="preserve"> are available</w:t>
      </w:r>
      <w:r w:rsidR="004D0F63" w:rsidRPr="00A35234">
        <w:rPr>
          <w:rFonts w:asciiTheme="minorHAnsi" w:hAnsiTheme="minorHAnsi"/>
          <w:noProof w:val="0"/>
        </w:rPr>
        <w:t xml:space="preserve"> for perfo</w:t>
      </w:r>
      <w:r w:rsidR="006E5A93" w:rsidRPr="00A35234">
        <w:rPr>
          <w:rFonts w:asciiTheme="minorHAnsi" w:hAnsiTheme="minorHAnsi"/>
          <w:noProof w:val="0"/>
        </w:rPr>
        <w:t>r</w:t>
      </w:r>
      <w:r w:rsidR="004D0F63" w:rsidRPr="00A35234">
        <w:rPr>
          <w:rFonts w:asciiTheme="minorHAnsi" w:hAnsiTheme="minorHAnsi"/>
          <w:noProof w:val="0"/>
        </w:rPr>
        <w:t>ming critical business processes with limited resources?</w:t>
      </w:r>
    </w:p>
    <w:p w14:paraId="473981D4" w14:textId="4BCD2E66" w:rsidR="004D0F63" w:rsidRPr="00A35234" w:rsidRDefault="004D0F63" w:rsidP="009A75E9">
      <w:pPr>
        <w:pStyle w:val="ListParagraph"/>
        <w:numPr>
          <w:ilvl w:val="0"/>
          <w:numId w:val="33"/>
        </w:numPr>
        <w:spacing w:after="200" w:line="259" w:lineRule="auto"/>
        <w:contextualSpacing w:val="0"/>
        <w:rPr>
          <w:rFonts w:asciiTheme="minorHAnsi" w:hAnsiTheme="minorHAnsi"/>
          <w:noProof w:val="0"/>
        </w:rPr>
      </w:pPr>
      <w:r w:rsidRPr="00A35234">
        <w:rPr>
          <w:rFonts w:asciiTheme="minorHAnsi" w:hAnsiTheme="minorHAnsi"/>
          <w:noProof w:val="0"/>
        </w:rPr>
        <w:t xml:space="preserve">How will employees </w:t>
      </w:r>
      <w:r w:rsidR="00542D05" w:rsidRPr="00A35234">
        <w:rPr>
          <w:rFonts w:asciiTheme="minorHAnsi" w:hAnsiTheme="minorHAnsi"/>
          <w:noProof w:val="0"/>
        </w:rPr>
        <w:t xml:space="preserve">be informed about </w:t>
      </w:r>
      <w:r w:rsidRPr="00A35234">
        <w:rPr>
          <w:rFonts w:asciiTheme="minorHAnsi" w:hAnsiTheme="minorHAnsi"/>
          <w:noProof w:val="0"/>
        </w:rPr>
        <w:t>limited resources</w:t>
      </w:r>
      <w:r w:rsidR="00542D05" w:rsidRPr="00A35234">
        <w:rPr>
          <w:rFonts w:asciiTheme="minorHAnsi" w:hAnsiTheme="minorHAnsi"/>
          <w:noProof w:val="0"/>
        </w:rPr>
        <w:t xml:space="preserve"> or updated procedures</w:t>
      </w:r>
      <w:r w:rsidRPr="00A35234">
        <w:rPr>
          <w:rFonts w:asciiTheme="minorHAnsi" w:hAnsiTheme="minorHAnsi"/>
          <w:noProof w:val="0"/>
        </w:rPr>
        <w:t>?</w:t>
      </w:r>
    </w:p>
    <w:p w14:paraId="692FEF44" w14:textId="77777777" w:rsidR="000E1CC1" w:rsidRPr="006C2313" w:rsidRDefault="000E1CC1" w:rsidP="006C2313">
      <w:pPr>
        <w:pStyle w:val="Heading3"/>
        <w:spacing w:after="120"/>
        <w:rPr>
          <w:noProof w:val="0"/>
        </w:rPr>
      </w:pPr>
      <w:bookmarkStart w:id="85" w:name="_Toc3829924"/>
      <w:r w:rsidRPr="006C2313">
        <w:t>Network Disruption</w:t>
      </w:r>
      <w:bookmarkEnd w:id="85"/>
    </w:p>
    <w:p w14:paraId="2EDD2C70" w14:textId="2274B0F3" w:rsidR="000E1CC1" w:rsidRPr="00A35234" w:rsidRDefault="000E1CC1" w:rsidP="009A75E9">
      <w:pPr>
        <w:pStyle w:val="ListParagraph"/>
        <w:numPr>
          <w:ilvl w:val="0"/>
          <w:numId w:val="34"/>
        </w:numPr>
        <w:spacing w:after="200" w:line="259" w:lineRule="auto"/>
        <w:contextualSpacing w:val="0"/>
        <w:jc w:val="left"/>
        <w:rPr>
          <w:rFonts w:asciiTheme="minorHAnsi" w:hAnsiTheme="minorHAnsi"/>
          <w:noProof w:val="0"/>
        </w:rPr>
      </w:pPr>
      <w:r w:rsidRPr="00A35234">
        <w:rPr>
          <w:rFonts w:asciiTheme="minorHAnsi" w:hAnsiTheme="minorHAnsi"/>
          <w:noProof w:val="0"/>
        </w:rPr>
        <w:t>What man</w:t>
      </w:r>
      <w:r w:rsidR="00E357FA" w:rsidRPr="00A35234">
        <w:rPr>
          <w:rFonts w:asciiTheme="minorHAnsi" w:hAnsiTheme="minorHAnsi"/>
          <w:noProof w:val="0"/>
        </w:rPr>
        <w:t>a</w:t>
      </w:r>
      <w:r w:rsidRPr="00A35234">
        <w:rPr>
          <w:rFonts w:asciiTheme="minorHAnsi" w:hAnsiTheme="minorHAnsi"/>
          <w:noProof w:val="0"/>
        </w:rPr>
        <w:t>gement decisions are being made as a result of this situation?</w:t>
      </w:r>
    </w:p>
    <w:p w14:paraId="75FE8DBD" w14:textId="0D84A331" w:rsidR="000E1CC1" w:rsidRPr="00A35234" w:rsidRDefault="00DA3914" w:rsidP="009A75E9">
      <w:pPr>
        <w:pStyle w:val="ListParagraph"/>
        <w:numPr>
          <w:ilvl w:val="0"/>
          <w:numId w:val="34"/>
        </w:numPr>
        <w:spacing w:after="200" w:line="259" w:lineRule="auto"/>
        <w:contextualSpacing w:val="0"/>
        <w:jc w:val="left"/>
        <w:rPr>
          <w:rFonts w:asciiTheme="minorHAnsi" w:hAnsiTheme="minorHAnsi"/>
          <w:noProof w:val="0"/>
        </w:rPr>
      </w:pPr>
      <w:r w:rsidRPr="00A35234">
        <w:rPr>
          <w:rFonts w:asciiTheme="minorHAnsi" w:hAnsiTheme="minorHAnsi"/>
          <w:noProof w:val="0"/>
        </w:rPr>
        <w:t>Who will be contacted regarding this situation?</w:t>
      </w:r>
    </w:p>
    <w:p w14:paraId="41908FAF" w14:textId="07A546C1" w:rsidR="000E1CC1" w:rsidRPr="00A35234" w:rsidRDefault="00DA3914" w:rsidP="009A75E9">
      <w:pPr>
        <w:pStyle w:val="ListParagraph"/>
        <w:numPr>
          <w:ilvl w:val="0"/>
          <w:numId w:val="34"/>
        </w:numPr>
        <w:spacing w:after="200" w:line="259" w:lineRule="auto"/>
        <w:contextualSpacing w:val="0"/>
        <w:jc w:val="left"/>
        <w:rPr>
          <w:rFonts w:asciiTheme="minorHAnsi" w:hAnsiTheme="minorHAnsi"/>
          <w:noProof w:val="0"/>
        </w:rPr>
      </w:pPr>
      <w:r w:rsidRPr="00A35234">
        <w:rPr>
          <w:rFonts w:asciiTheme="minorHAnsi" w:hAnsiTheme="minorHAnsi"/>
          <w:noProof w:val="0"/>
        </w:rPr>
        <w:lastRenderedPageBreak/>
        <w:t>How will critical processes be performed if network access is down?</w:t>
      </w:r>
    </w:p>
    <w:p w14:paraId="61E50882" w14:textId="4BA9913E" w:rsidR="000E1CC1" w:rsidRPr="00A35234" w:rsidRDefault="000E1CC1" w:rsidP="009A75E9">
      <w:pPr>
        <w:pStyle w:val="ListParagraph"/>
        <w:numPr>
          <w:ilvl w:val="0"/>
          <w:numId w:val="34"/>
        </w:numPr>
        <w:spacing w:after="200" w:line="259" w:lineRule="auto"/>
        <w:contextualSpacing w:val="0"/>
        <w:rPr>
          <w:rFonts w:asciiTheme="minorHAnsi" w:hAnsiTheme="minorHAnsi"/>
          <w:noProof w:val="0"/>
        </w:rPr>
      </w:pPr>
      <w:r w:rsidRPr="00A35234">
        <w:rPr>
          <w:rFonts w:asciiTheme="minorHAnsi" w:hAnsiTheme="minorHAnsi"/>
          <w:noProof w:val="0"/>
        </w:rPr>
        <w:t xml:space="preserve">How </w:t>
      </w:r>
      <w:r w:rsidR="00DA3914" w:rsidRPr="00A35234">
        <w:rPr>
          <w:rFonts w:asciiTheme="minorHAnsi" w:hAnsiTheme="minorHAnsi"/>
          <w:noProof w:val="0"/>
        </w:rPr>
        <w:t>will</w:t>
      </w:r>
      <w:r w:rsidRPr="00A35234">
        <w:rPr>
          <w:rFonts w:asciiTheme="minorHAnsi" w:hAnsiTheme="minorHAnsi"/>
          <w:noProof w:val="0"/>
        </w:rPr>
        <w:t xml:space="preserve"> staff</w:t>
      </w:r>
      <w:r w:rsidR="00DA3914" w:rsidRPr="00A35234">
        <w:rPr>
          <w:rFonts w:asciiTheme="minorHAnsi" w:hAnsiTheme="minorHAnsi"/>
          <w:noProof w:val="0"/>
        </w:rPr>
        <w:t xml:space="preserve"> be notified</w:t>
      </w:r>
      <w:r w:rsidRPr="00A35234">
        <w:rPr>
          <w:rFonts w:asciiTheme="minorHAnsi" w:hAnsiTheme="minorHAnsi"/>
          <w:noProof w:val="0"/>
        </w:rPr>
        <w:t xml:space="preserve"> of the situation?</w:t>
      </w:r>
    </w:p>
    <w:p w14:paraId="2A845E8F" w14:textId="5F316E3C" w:rsidR="000E1CC1" w:rsidRPr="00A35234" w:rsidRDefault="008579E0" w:rsidP="009A75E9">
      <w:pPr>
        <w:pStyle w:val="ListParagraph"/>
        <w:numPr>
          <w:ilvl w:val="0"/>
          <w:numId w:val="34"/>
        </w:numPr>
        <w:spacing w:after="200" w:line="259" w:lineRule="auto"/>
        <w:contextualSpacing w:val="0"/>
        <w:rPr>
          <w:rFonts w:asciiTheme="minorHAnsi" w:hAnsiTheme="minorHAnsi"/>
          <w:noProof w:val="0"/>
        </w:rPr>
      </w:pPr>
      <w:r w:rsidRPr="00A35234">
        <w:rPr>
          <w:rFonts w:asciiTheme="minorHAnsi" w:hAnsiTheme="minorHAnsi"/>
          <w:noProof w:val="0"/>
        </w:rPr>
        <w:t>Will any information be communicated to the public?</w:t>
      </w:r>
    </w:p>
    <w:p w14:paraId="4426E164" w14:textId="35665270" w:rsidR="004D0F63" w:rsidRPr="00A35234" w:rsidRDefault="000E1CC1" w:rsidP="009A75E9">
      <w:pPr>
        <w:pStyle w:val="ListParagraph"/>
        <w:numPr>
          <w:ilvl w:val="0"/>
          <w:numId w:val="34"/>
        </w:numPr>
        <w:tabs>
          <w:tab w:val="left" w:pos="5986"/>
        </w:tabs>
        <w:spacing w:after="200" w:line="240" w:lineRule="auto"/>
        <w:contextualSpacing w:val="0"/>
        <w:rPr>
          <w:rFonts w:asciiTheme="minorHAnsi" w:hAnsiTheme="minorHAnsi"/>
          <w:noProof w:val="0"/>
          <w:color w:val="0056CC" w:themeColor="accent4" w:themeShade="80"/>
        </w:rPr>
      </w:pPr>
      <w:r w:rsidRPr="00A35234">
        <w:rPr>
          <w:rFonts w:asciiTheme="minorHAnsi" w:hAnsiTheme="minorHAnsi"/>
          <w:noProof w:val="0"/>
        </w:rPr>
        <w:t>What partners are you working with to mitigate or resolve the situatio</w:t>
      </w:r>
      <w:r w:rsidR="008579E0" w:rsidRPr="00A35234">
        <w:rPr>
          <w:rFonts w:asciiTheme="minorHAnsi" w:hAnsiTheme="minorHAnsi"/>
          <w:noProof w:val="0"/>
        </w:rPr>
        <w:t>n?</w:t>
      </w:r>
    </w:p>
    <w:p w14:paraId="39050491" w14:textId="77777777" w:rsidR="008579E0" w:rsidRPr="00A35234" w:rsidRDefault="008579E0" w:rsidP="007D6FE2">
      <w:pPr>
        <w:pStyle w:val="Heading1"/>
        <w:rPr>
          <w:sz w:val="44"/>
        </w:rPr>
        <w:sectPr w:rsidR="008579E0" w:rsidRPr="00A35234" w:rsidSect="008C23E0">
          <w:pgSz w:w="12240" w:h="15840" w:code="1"/>
          <w:pgMar w:top="1710" w:right="1080" w:bottom="1170" w:left="1080" w:header="720" w:footer="576" w:gutter="0"/>
          <w:cols w:space="720"/>
          <w:docGrid w:linePitch="360"/>
        </w:sectPr>
      </w:pPr>
      <w:bookmarkStart w:id="86" w:name="_Toc352846492"/>
    </w:p>
    <w:p w14:paraId="0DA43BE4" w14:textId="00AAC696" w:rsidR="007D6FE2" w:rsidRPr="00A35234" w:rsidRDefault="007D6FE2" w:rsidP="008C23E0">
      <w:pPr>
        <w:pStyle w:val="Heading1"/>
        <w:spacing w:before="0"/>
        <w:rPr>
          <w:sz w:val="44"/>
        </w:rPr>
      </w:pPr>
      <w:bookmarkStart w:id="87" w:name="_Toc5961768"/>
      <w:bookmarkStart w:id="88" w:name="_Toc6230859"/>
      <w:r w:rsidRPr="00A35234">
        <w:rPr>
          <w:sz w:val="44"/>
        </w:rPr>
        <w:lastRenderedPageBreak/>
        <w:t xml:space="preserve">Module </w:t>
      </w:r>
      <w:r w:rsidR="00235F4D" w:rsidRPr="00A35234">
        <w:rPr>
          <w:sz w:val="44"/>
        </w:rPr>
        <w:t>3</w:t>
      </w:r>
      <w:r w:rsidRPr="00A35234">
        <w:rPr>
          <w:sz w:val="44"/>
        </w:rPr>
        <w:t xml:space="preserve">: </w:t>
      </w:r>
      <w:r w:rsidR="00235F4D" w:rsidRPr="00A35234">
        <w:rPr>
          <w:sz w:val="44"/>
        </w:rPr>
        <w:t xml:space="preserve">COOP Plan Phase 4 </w:t>
      </w:r>
      <w:r w:rsidR="006C2313" w:rsidRPr="00A35234">
        <w:t>–</w:t>
      </w:r>
      <w:r w:rsidR="00235F4D" w:rsidRPr="00A35234">
        <w:rPr>
          <w:sz w:val="44"/>
        </w:rPr>
        <w:t xml:space="preserve"> Reconstitution</w:t>
      </w:r>
      <w:bookmarkEnd w:id="87"/>
      <w:bookmarkEnd w:id="88"/>
    </w:p>
    <w:p w14:paraId="57B2FDA8" w14:textId="3750DBC0" w:rsidR="00235F4D" w:rsidRPr="00A35234" w:rsidRDefault="00235F4D" w:rsidP="00235F4D">
      <w:pPr>
        <w:pStyle w:val="Heading2"/>
        <w:spacing w:after="0"/>
        <w:rPr>
          <w:noProof w:val="0"/>
        </w:rPr>
      </w:pPr>
      <w:bookmarkStart w:id="89" w:name="_Toc5961769"/>
      <w:bookmarkStart w:id="90" w:name="_Toc6230860"/>
      <w:r w:rsidRPr="00A35234">
        <w:rPr>
          <w:noProof w:val="0"/>
        </w:rPr>
        <w:t>Scenario Update</w:t>
      </w:r>
      <w:bookmarkEnd w:id="89"/>
      <w:bookmarkEnd w:id="90"/>
    </w:p>
    <w:p w14:paraId="060558F2" w14:textId="77777777" w:rsidR="00235F4D" w:rsidRPr="00A35234" w:rsidRDefault="00235F4D" w:rsidP="00235F4D">
      <w:pPr>
        <w:rPr>
          <w:noProof w:val="0"/>
        </w:rPr>
      </w:pPr>
      <w:r w:rsidRPr="00A35234">
        <w:rPr>
          <w:noProof w:val="0"/>
        </w:rPr>
        <w:t>It has been 15 days since the incident, and personnel are operating from the alternate location(s)/teleworking. Leadership was just notified that repairs will be more extensive than initially believed. Estimates indicate that the primary building will be closed for an additional 45–60 days. Staff identify that supplemental equipment will be needed to replacement worn or used equipment.</w:t>
      </w:r>
    </w:p>
    <w:p w14:paraId="68B75079" w14:textId="77777777" w:rsidR="007D6FE2" w:rsidRPr="00A35234" w:rsidRDefault="007D6FE2" w:rsidP="007D6FE2">
      <w:pPr>
        <w:pStyle w:val="Heading2"/>
        <w:spacing w:after="0"/>
        <w:rPr>
          <w:noProof w:val="0"/>
        </w:rPr>
      </w:pPr>
      <w:bookmarkStart w:id="91" w:name="_Toc5961770"/>
      <w:bookmarkStart w:id="92" w:name="_Toc6230861"/>
      <w:bookmarkStart w:id="93" w:name="_Hlk3834867"/>
      <w:r w:rsidRPr="00A35234">
        <w:rPr>
          <w:noProof w:val="0"/>
        </w:rPr>
        <w:t>Key Issues</w:t>
      </w:r>
      <w:bookmarkEnd w:id="91"/>
      <w:bookmarkEnd w:id="92"/>
    </w:p>
    <w:bookmarkEnd w:id="93"/>
    <w:p w14:paraId="5B972B44" w14:textId="77777777" w:rsidR="00783EAE" w:rsidRPr="00A35234" w:rsidRDefault="00783EAE" w:rsidP="00783EAE">
      <w:pPr>
        <w:rPr>
          <w:rFonts w:asciiTheme="minorHAnsi" w:hAnsiTheme="minorHAnsi" w:cstheme="minorHAnsi"/>
          <w:noProof w:val="0"/>
        </w:rPr>
      </w:pPr>
      <w:r w:rsidRPr="00A35234">
        <w:rPr>
          <w:rFonts w:asciiTheme="minorHAnsi" w:hAnsiTheme="minorHAnsi" w:cstheme="minorHAnsi"/>
          <w:noProof w:val="0"/>
        </w:rPr>
        <w:t>The following key issues need to be considered when developing response actions to this scenario:</w:t>
      </w:r>
    </w:p>
    <w:p w14:paraId="5163AC77" w14:textId="77777777" w:rsidR="00783EAE" w:rsidRPr="00A35234" w:rsidRDefault="00783EAE" w:rsidP="009A75E9">
      <w:pPr>
        <w:pStyle w:val="ListParagraph"/>
        <w:numPr>
          <w:ilvl w:val="0"/>
          <w:numId w:val="28"/>
        </w:numPr>
        <w:rPr>
          <w:rFonts w:asciiTheme="minorHAnsi" w:hAnsiTheme="minorHAnsi"/>
          <w:noProof w:val="0"/>
        </w:rPr>
      </w:pPr>
      <w:r w:rsidRPr="00A35234">
        <w:rPr>
          <w:rFonts w:asciiTheme="minorHAnsi" w:hAnsiTheme="minorHAnsi"/>
          <w:noProof w:val="0"/>
        </w:rPr>
        <w:t>Long-term leasing and operational considerations</w:t>
      </w:r>
    </w:p>
    <w:p w14:paraId="77DC261F" w14:textId="77777777" w:rsidR="00783EAE" w:rsidRPr="00A35234" w:rsidRDefault="00783EAE" w:rsidP="009A75E9">
      <w:pPr>
        <w:pStyle w:val="ListParagraph"/>
        <w:numPr>
          <w:ilvl w:val="0"/>
          <w:numId w:val="28"/>
        </w:numPr>
        <w:rPr>
          <w:rFonts w:asciiTheme="minorHAnsi" w:hAnsiTheme="minorHAnsi"/>
          <w:noProof w:val="0"/>
        </w:rPr>
      </w:pPr>
      <w:r w:rsidRPr="00A35234">
        <w:rPr>
          <w:rFonts w:asciiTheme="minorHAnsi" w:hAnsiTheme="minorHAnsi"/>
          <w:noProof w:val="0"/>
        </w:rPr>
        <w:t>Recovery tracking and communication</w:t>
      </w:r>
    </w:p>
    <w:p w14:paraId="53AF6BBF" w14:textId="36DB8273" w:rsidR="007D6FE2" w:rsidRPr="00A35234" w:rsidRDefault="007D6FE2" w:rsidP="007D6FE2">
      <w:pPr>
        <w:pStyle w:val="Heading2"/>
        <w:rPr>
          <w:noProof w:val="0"/>
        </w:rPr>
      </w:pPr>
      <w:bookmarkStart w:id="94" w:name="_Toc5961771"/>
      <w:bookmarkStart w:id="95" w:name="_Toc6230862"/>
      <w:r w:rsidRPr="00A35234">
        <w:rPr>
          <w:noProof w:val="0"/>
        </w:rPr>
        <w:t xml:space="preserve">Module </w:t>
      </w:r>
      <w:r w:rsidR="00235F4D" w:rsidRPr="00A35234">
        <w:rPr>
          <w:noProof w:val="0"/>
        </w:rPr>
        <w:t>3</w:t>
      </w:r>
      <w:r w:rsidRPr="00A35234">
        <w:rPr>
          <w:noProof w:val="0"/>
        </w:rPr>
        <w:t xml:space="preserve"> </w:t>
      </w:r>
      <w:r w:rsidR="00B31F55" w:rsidRPr="00A35234">
        <w:rPr>
          <w:noProof w:val="0"/>
        </w:rPr>
        <w:t>Activity/</w:t>
      </w:r>
      <w:r w:rsidRPr="00A35234">
        <w:rPr>
          <w:noProof w:val="0"/>
        </w:rPr>
        <w:t>Discussion Questions</w:t>
      </w:r>
      <w:bookmarkEnd w:id="94"/>
      <w:bookmarkEnd w:id="95"/>
    </w:p>
    <w:p w14:paraId="0BC55B3A" w14:textId="5BBBEC27" w:rsidR="007D6FE2" w:rsidRPr="00A35234" w:rsidRDefault="007D6FE2" w:rsidP="0024212E">
      <w:pPr>
        <w:rPr>
          <w:noProof w:val="0"/>
        </w:rPr>
      </w:pPr>
      <w:r w:rsidRPr="00A35234">
        <w:rPr>
          <w:noProof w:val="0"/>
        </w:rPr>
        <w:t xml:space="preserve">Based on the information provided, participate in </w:t>
      </w:r>
      <w:r w:rsidR="00235F4D" w:rsidRPr="00A35234">
        <w:rPr>
          <w:noProof w:val="0"/>
        </w:rPr>
        <w:t xml:space="preserve">a </w:t>
      </w:r>
      <w:r w:rsidRPr="00A35234">
        <w:rPr>
          <w:noProof w:val="0"/>
        </w:rPr>
        <w:t xml:space="preserve">group discussion concerning the key issues raised in Module </w:t>
      </w:r>
      <w:r w:rsidR="00235F4D" w:rsidRPr="00A35234">
        <w:rPr>
          <w:noProof w:val="0"/>
        </w:rPr>
        <w:t>3</w:t>
      </w:r>
      <w:r w:rsidRPr="00A35234">
        <w:rPr>
          <w:noProof w:val="0"/>
        </w:rPr>
        <w:t>. The following questions are provided as suggested general subjects that could be addressed as the discussion progresses. These questions are not intended to constitute a definitive list of concerns to be addressed nor is there a requirement to address every question.</w:t>
      </w:r>
    </w:p>
    <w:p w14:paraId="2EAB41D3" w14:textId="393087ED" w:rsidR="00235F4D" w:rsidRPr="00A35234" w:rsidRDefault="00235F4D" w:rsidP="009A75E9">
      <w:pPr>
        <w:pStyle w:val="ListParagraph"/>
        <w:numPr>
          <w:ilvl w:val="0"/>
          <w:numId w:val="30"/>
        </w:numPr>
        <w:spacing w:after="160" w:line="360" w:lineRule="auto"/>
        <w:jc w:val="left"/>
        <w:rPr>
          <w:rFonts w:asciiTheme="minorHAnsi" w:hAnsiTheme="minorHAnsi"/>
          <w:noProof w:val="0"/>
        </w:rPr>
      </w:pPr>
      <w:r w:rsidRPr="00A35234">
        <w:rPr>
          <w:rFonts w:asciiTheme="minorHAnsi" w:hAnsiTheme="minorHAnsi"/>
          <w:noProof w:val="0"/>
        </w:rPr>
        <w:t>Who will approve purchases during COOP operations?</w:t>
      </w:r>
    </w:p>
    <w:p w14:paraId="2D497592" w14:textId="3F36A6D6" w:rsidR="0024212E" w:rsidRPr="00A35234" w:rsidRDefault="0024212E" w:rsidP="009A75E9">
      <w:pPr>
        <w:pStyle w:val="ListParagraph"/>
        <w:numPr>
          <w:ilvl w:val="0"/>
          <w:numId w:val="30"/>
        </w:numPr>
        <w:spacing w:after="160" w:line="360" w:lineRule="auto"/>
        <w:jc w:val="left"/>
        <w:rPr>
          <w:rFonts w:asciiTheme="minorHAnsi" w:hAnsiTheme="minorHAnsi"/>
          <w:noProof w:val="0"/>
        </w:rPr>
      </w:pPr>
      <w:r w:rsidRPr="00A35234">
        <w:rPr>
          <w:rFonts w:asciiTheme="minorHAnsi" w:hAnsiTheme="minorHAnsi"/>
          <w:noProof w:val="0"/>
        </w:rPr>
        <w:t>What is the process for acquiring additional supplies during COOP operations?</w:t>
      </w:r>
    </w:p>
    <w:p w14:paraId="76303009" w14:textId="77777777" w:rsidR="0024212E" w:rsidRPr="00A35234" w:rsidRDefault="0024212E" w:rsidP="009A75E9">
      <w:pPr>
        <w:pStyle w:val="ListParagraph"/>
        <w:numPr>
          <w:ilvl w:val="0"/>
          <w:numId w:val="30"/>
        </w:numPr>
        <w:spacing w:after="160" w:line="360" w:lineRule="auto"/>
        <w:jc w:val="left"/>
        <w:rPr>
          <w:rFonts w:asciiTheme="minorHAnsi" w:hAnsiTheme="minorHAnsi"/>
          <w:noProof w:val="0"/>
        </w:rPr>
      </w:pPr>
      <w:r w:rsidRPr="00A35234">
        <w:rPr>
          <w:rFonts w:asciiTheme="minorHAnsi" w:hAnsiTheme="minorHAnsi"/>
          <w:noProof w:val="0"/>
        </w:rPr>
        <w:t>Does the extended timeframe trigger any alternate facility leasing requirements?</w:t>
      </w:r>
    </w:p>
    <w:p w14:paraId="405252CF" w14:textId="72030803" w:rsidR="0024212E" w:rsidRPr="00A35234" w:rsidRDefault="0024212E" w:rsidP="009A75E9">
      <w:pPr>
        <w:pStyle w:val="ListParagraph"/>
        <w:numPr>
          <w:ilvl w:val="0"/>
          <w:numId w:val="30"/>
        </w:numPr>
        <w:spacing w:after="160" w:line="360" w:lineRule="auto"/>
        <w:jc w:val="left"/>
        <w:rPr>
          <w:rFonts w:asciiTheme="minorHAnsi" w:hAnsiTheme="minorHAnsi"/>
          <w:noProof w:val="0"/>
        </w:rPr>
      </w:pPr>
      <w:r w:rsidRPr="00A35234">
        <w:rPr>
          <w:rFonts w:asciiTheme="minorHAnsi" w:hAnsiTheme="minorHAnsi"/>
          <w:noProof w:val="0"/>
        </w:rPr>
        <w:t>Using the options identified in the COOP Plan, describe the process of recovery</w:t>
      </w:r>
      <w:r w:rsidR="00235F4D" w:rsidRPr="00A35234">
        <w:rPr>
          <w:rFonts w:asciiTheme="minorHAnsi" w:hAnsiTheme="minorHAnsi"/>
          <w:noProof w:val="0"/>
        </w:rPr>
        <w:t xml:space="preserve"> and how progress will be tracked.</w:t>
      </w:r>
    </w:p>
    <w:p w14:paraId="79575991" w14:textId="4BFA25FF" w:rsidR="00541BBA" w:rsidRPr="00A35234" w:rsidRDefault="00541BBA" w:rsidP="009A75E9">
      <w:pPr>
        <w:pStyle w:val="ListParagraph"/>
        <w:numPr>
          <w:ilvl w:val="0"/>
          <w:numId w:val="30"/>
        </w:numPr>
        <w:spacing w:after="160" w:line="360" w:lineRule="auto"/>
        <w:jc w:val="left"/>
        <w:rPr>
          <w:rFonts w:asciiTheme="minorHAnsi" w:hAnsiTheme="minorHAnsi"/>
          <w:noProof w:val="0"/>
        </w:rPr>
      </w:pPr>
      <w:r w:rsidRPr="00A35234">
        <w:rPr>
          <w:rFonts w:asciiTheme="minorHAnsi" w:hAnsiTheme="minorHAnsi"/>
          <w:noProof w:val="0"/>
        </w:rPr>
        <w:t>How will employee impacts (e.g., psychological) be addressed?</w:t>
      </w:r>
    </w:p>
    <w:p w14:paraId="569097F4" w14:textId="34987C28" w:rsidR="00541BBA" w:rsidRPr="00A35234" w:rsidRDefault="00541BBA" w:rsidP="009A75E9">
      <w:pPr>
        <w:pStyle w:val="ListParagraph"/>
        <w:numPr>
          <w:ilvl w:val="0"/>
          <w:numId w:val="30"/>
        </w:numPr>
        <w:spacing w:after="160" w:line="360" w:lineRule="auto"/>
        <w:jc w:val="left"/>
        <w:rPr>
          <w:rFonts w:asciiTheme="minorHAnsi" w:hAnsiTheme="minorHAnsi"/>
          <w:noProof w:val="0"/>
        </w:rPr>
      </w:pPr>
      <w:r w:rsidRPr="00A35234">
        <w:rPr>
          <w:rFonts w:asciiTheme="minorHAnsi" w:hAnsiTheme="minorHAnsi"/>
          <w:noProof w:val="0"/>
        </w:rPr>
        <w:t>Will an extended relocation impact essential functions/</w:t>
      </w:r>
      <w:r w:rsidR="00FD0891" w:rsidRPr="00A35234">
        <w:rPr>
          <w:rFonts w:asciiTheme="minorHAnsi" w:hAnsiTheme="minorHAnsi"/>
          <w:noProof w:val="0"/>
        </w:rPr>
        <w:t xml:space="preserve">critical </w:t>
      </w:r>
      <w:r w:rsidRPr="00A35234">
        <w:rPr>
          <w:rFonts w:asciiTheme="minorHAnsi" w:hAnsiTheme="minorHAnsi"/>
          <w:noProof w:val="0"/>
        </w:rPr>
        <w:t>business processes?</w:t>
      </w:r>
    </w:p>
    <w:p w14:paraId="11CB4939" w14:textId="37E5A1B8" w:rsidR="00541BBA" w:rsidRPr="00A35234" w:rsidRDefault="00541BBA" w:rsidP="009A75E9">
      <w:pPr>
        <w:pStyle w:val="ListParagraph"/>
        <w:numPr>
          <w:ilvl w:val="0"/>
          <w:numId w:val="30"/>
        </w:numPr>
        <w:spacing w:after="160" w:line="360" w:lineRule="auto"/>
        <w:jc w:val="left"/>
        <w:rPr>
          <w:rFonts w:asciiTheme="minorHAnsi" w:hAnsiTheme="minorHAnsi"/>
          <w:noProof w:val="0"/>
        </w:rPr>
      </w:pPr>
      <w:r w:rsidRPr="00A35234">
        <w:rPr>
          <w:rFonts w:asciiTheme="minorHAnsi" w:hAnsiTheme="minorHAnsi"/>
          <w:noProof w:val="0"/>
        </w:rPr>
        <w:t>What is the process for updating the COOP Plan based on observations from this incident?</w:t>
      </w:r>
    </w:p>
    <w:p w14:paraId="584618D0" w14:textId="77777777" w:rsidR="00F768A4" w:rsidRPr="00A35234" w:rsidRDefault="00F768A4" w:rsidP="007D6FE2">
      <w:pPr>
        <w:pStyle w:val="ListBullet"/>
        <w:numPr>
          <w:ilvl w:val="0"/>
          <w:numId w:val="0"/>
        </w:numPr>
        <w:ind w:left="360" w:hanging="360"/>
        <w:rPr>
          <w:noProof w:val="0"/>
        </w:rPr>
      </w:pPr>
    </w:p>
    <w:p w14:paraId="1432CC04" w14:textId="77777777" w:rsidR="007D6FE2" w:rsidRPr="00A35234" w:rsidRDefault="007D6FE2" w:rsidP="007D6FE2">
      <w:pPr>
        <w:pStyle w:val="Heading1"/>
        <w:sectPr w:rsidR="007D6FE2" w:rsidRPr="00A35234" w:rsidSect="0009195A">
          <w:pgSz w:w="12240" w:h="15840" w:code="1"/>
          <w:pgMar w:top="1710" w:right="1080" w:bottom="990" w:left="1080" w:header="720" w:footer="576" w:gutter="0"/>
          <w:cols w:space="720"/>
          <w:docGrid w:linePitch="360"/>
        </w:sectPr>
      </w:pPr>
    </w:p>
    <w:p w14:paraId="7BC970DE" w14:textId="77777777" w:rsidR="007D6FE2" w:rsidRPr="00A35234" w:rsidRDefault="007D6FE2" w:rsidP="007D6FE2">
      <w:pPr>
        <w:pStyle w:val="Heading1"/>
      </w:pPr>
      <w:bookmarkStart w:id="96" w:name="_Toc5961772"/>
      <w:bookmarkStart w:id="97" w:name="_Toc6230863"/>
      <w:r w:rsidRPr="00A35234">
        <w:lastRenderedPageBreak/>
        <w:t>Annex A: Exercise Participants</w:t>
      </w:r>
      <w:bookmarkEnd w:id="96"/>
      <w:bookmarkEnd w:id="97"/>
    </w:p>
    <w:p w14:paraId="79FBF66C" w14:textId="6DC8DCD6" w:rsidR="0024212E" w:rsidRPr="00A35234" w:rsidRDefault="0024212E" w:rsidP="0024212E">
      <w:pPr>
        <w:rPr>
          <w:noProof w:val="0"/>
        </w:rPr>
      </w:pPr>
      <w:r w:rsidRPr="00A35234">
        <w:rPr>
          <w:noProof w:val="0"/>
          <w:highlight w:val="yellow"/>
        </w:rPr>
        <w:t xml:space="preserve">[Insert </w:t>
      </w:r>
      <w:r w:rsidR="0059091D" w:rsidRPr="00A35234">
        <w:rPr>
          <w:noProof w:val="0"/>
          <w:highlight w:val="yellow"/>
        </w:rPr>
        <w:t>exercise participants</w:t>
      </w:r>
      <w:r w:rsidRPr="00A35234">
        <w:rPr>
          <w:noProof w:val="0"/>
          <w:highlight w:val="yellow"/>
        </w:rPr>
        <w:t>].</w:t>
      </w:r>
    </w:p>
    <w:tbl>
      <w:tblPr>
        <w:tblStyle w:val="GridTable4-Accent11"/>
        <w:tblW w:w="9265" w:type="dxa"/>
        <w:jc w:val="center"/>
        <w:tblBorders>
          <w:top w:val="single" w:sz="4" w:space="0" w:color="243658"/>
          <w:left w:val="single" w:sz="4" w:space="0" w:color="243658"/>
          <w:bottom w:val="single" w:sz="4" w:space="0" w:color="243658"/>
          <w:right w:val="single" w:sz="4" w:space="0" w:color="243658"/>
          <w:insideH w:val="single" w:sz="4" w:space="0" w:color="243658"/>
          <w:insideV w:val="single" w:sz="4" w:space="0" w:color="243658"/>
        </w:tblBorders>
        <w:tblLayout w:type="fixed"/>
        <w:tblLook w:val="0420" w:firstRow="1" w:lastRow="0" w:firstColumn="0" w:lastColumn="0" w:noHBand="0" w:noVBand="1"/>
      </w:tblPr>
      <w:tblGrid>
        <w:gridCol w:w="3055"/>
        <w:gridCol w:w="3150"/>
        <w:gridCol w:w="3060"/>
      </w:tblGrid>
      <w:tr w:rsidR="0059091D" w:rsidRPr="00A35234" w14:paraId="1CD96DD2" w14:textId="628915C4" w:rsidTr="0059091D">
        <w:trPr>
          <w:cnfStyle w:val="100000000000" w:firstRow="1" w:lastRow="0" w:firstColumn="0" w:lastColumn="0" w:oddVBand="0" w:evenVBand="0" w:oddHBand="0" w:evenHBand="0" w:firstRowFirstColumn="0" w:firstRowLastColumn="0" w:lastRowFirstColumn="0" w:lastRowLastColumn="0"/>
          <w:trHeight w:val="408"/>
          <w:jc w:val="center"/>
        </w:trPr>
        <w:tc>
          <w:tcPr>
            <w:tcW w:w="3055" w:type="dxa"/>
          </w:tcPr>
          <w:p w14:paraId="52297E27" w14:textId="2F62065E" w:rsidR="0059091D" w:rsidRPr="00A35234" w:rsidRDefault="00737980" w:rsidP="00870C9B">
            <w:pPr>
              <w:spacing w:before="40" w:after="40"/>
              <w:jc w:val="center"/>
              <w:rPr>
                <w:rFonts w:cs="Arial"/>
                <w:noProof w:val="0"/>
                <w:color w:val="FFFFFF"/>
              </w:rPr>
            </w:pPr>
            <w:r w:rsidRPr="00A35234">
              <w:rPr>
                <w:rFonts w:cs="Arial"/>
                <w:noProof w:val="0"/>
                <w:color w:val="FFFFFF"/>
              </w:rPr>
              <w:t>Participant’s Organization</w:t>
            </w:r>
          </w:p>
        </w:tc>
        <w:tc>
          <w:tcPr>
            <w:tcW w:w="3150" w:type="dxa"/>
          </w:tcPr>
          <w:p w14:paraId="5AFD58EF" w14:textId="054EE78B" w:rsidR="0059091D" w:rsidRPr="00A35234" w:rsidRDefault="0059091D" w:rsidP="00870C9B">
            <w:pPr>
              <w:spacing w:before="40" w:after="40"/>
              <w:jc w:val="center"/>
              <w:rPr>
                <w:rFonts w:cs="Arial"/>
                <w:noProof w:val="0"/>
                <w:color w:val="FFFFFF"/>
              </w:rPr>
            </w:pPr>
            <w:r w:rsidRPr="00A35234">
              <w:rPr>
                <w:rFonts w:cs="Arial"/>
                <w:noProof w:val="0"/>
                <w:color w:val="FFFFFF"/>
              </w:rPr>
              <w:t>Participant Name</w:t>
            </w:r>
          </w:p>
        </w:tc>
        <w:tc>
          <w:tcPr>
            <w:tcW w:w="3060" w:type="dxa"/>
          </w:tcPr>
          <w:p w14:paraId="4014E1D6" w14:textId="122878D1" w:rsidR="0059091D" w:rsidRPr="00A35234" w:rsidRDefault="0059091D" w:rsidP="00870C9B">
            <w:pPr>
              <w:spacing w:before="40" w:after="40"/>
              <w:jc w:val="center"/>
              <w:rPr>
                <w:rFonts w:cs="Arial"/>
                <w:noProof w:val="0"/>
                <w:color w:val="FFFFFF"/>
              </w:rPr>
            </w:pPr>
            <w:r w:rsidRPr="00A35234">
              <w:rPr>
                <w:rFonts w:cs="Arial"/>
                <w:noProof w:val="0"/>
                <w:color w:val="FFFFFF"/>
              </w:rPr>
              <w:t>Title</w:t>
            </w:r>
          </w:p>
        </w:tc>
      </w:tr>
      <w:tr w:rsidR="0059091D" w:rsidRPr="00A35234" w14:paraId="58F5AC25" w14:textId="72FFAAFA"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0D498811" w14:textId="77777777" w:rsidR="0059091D" w:rsidRPr="00A35234" w:rsidRDefault="0059091D" w:rsidP="00870C9B">
            <w:pPr>
              <w:spacing w:after="0" w:line="240" w:lineRule="auto"/>
              <w:jc w:val="left"/>
              <w:rPr>
                <w:rFonts w:cs="Arial"/>
                <w:noProof w:val="0"/>
              </w:rPr>
            </w:pPr>
          </w:p>
        </w:tc>
        <w:tc>
          <w:tcPr>
            <w:tcW w:w="3150" w:type="dxa"/>
          </w:tcPr>
          <w:p w14:paraId="7C1A64AD" w14:textId="77777777" w:rsidR="0059091D" w:rsidRPr="00A35234" w:rsidRDefault="0059091D" w:rsidP="00870C9B">
            <w:pPr>
              <w:spacing w:after="0" w:line="240" w:lineRule="auto"/>
              <w:jc w:val="left"/>
              <w:rPr>
                <w:rFonts w:cs="Arial"/>
                <w:noProof w:val="0"/>
              </w:rPr>
            </w:pPr>
          </w:p>
        </w:tc>
        <w:tc>
          <w:tcPr>
            <w:tcW w:w="3060" w:type="dxa"/>
          </w:tcPr>
          <w:p w14:paraId="554F1CEC" w14:textId="77777777" w:rsidR="0059091D" w:rsidRPr="00A35234" w:rsidRDefault="0059091D" w:rsidP="00870C9B">
            <w:pPr>
              <w:spacing w:after="0" w:line="240" w:lineRule="auto"/>
              <w:jc w:val="left"/>
              <w:rPr>
                <w:rFonts w:cs="Arial"/>
                <w:noProof w:val="0"/>
              </w:rPr>
            </w:pPr>
          </w:p>
        </w:tc>
      </w:tr>
      <w:tr w:rsidR="0059091D" w:rsidRPr="00A35234" w14:paraId="3C954B6F" w14:textId="57157D59" w:rsidTr="0059091D">
        <w:trPr>
          <w:trHeight w:val="360"/>
          <w:jc w:val="center"/>
        </w:trPr>
        <w:tc>
          <w:tcPr>
            <w:tcW w:w="3055" w:type="dxa"/>
            <w:shd w:val="clear" w:color="auto" w:fill="auto"/>
          </w:tcPr>
          <w:p w14:paraId="63D9FB94" w14:textId="77777777" w:rsidR="0059091D" w:rsidRPr="00A35234" w:rsidRDefault="0059091D" w:rsidP="00870C9B">
            <w:pPr>
              <w:spacing w:after="0" w:line="240" w:lineRule="auto"/>
              <w:jc w:val="left"/>
              <w:rPr>
                <w:rFonts w:cs="Arial"/>
                <w:noProof w:val="0"/>
              </w:rPr>
            </w:pPr>
          </w:p>
        </w:tc>
        <w:tc>
          <w:tcPr>
            <w:tcW w:w="3150" w:type="dxa"/>
            <w:shd w:val="clear" w:color="auto" w:fill="auto"/>
          </w:tcPr>
          <w:p w14:paraId="49B94CC7" w14:textId="77777777" w:rsidR="0059091D" w:rsidRPr="00A35234" w:rsidRDefault="0059091D" w:rsidP="00870C9B">
            <w:pPr>
              <w:spacing w:after="0" w:line="240" w:lineRule="auto"/>
              <w:jc w:val="left"/>
              <w:rPr>
                <w:rFonts w:cs="Arial"/>
                <w:noProof w:val="0"/>
              </w:rPr>
            </w:pPr>
          </w:p>
        </w:tc>
        <w:tc>
          <w:tcPr>
            <w:tcW w:w="3060" w:type="dxa"/>
            <w:shd w:val="clear" w:color="auto" w:fill="auto"/>
          </w:tcPr>
          <w:p w14:paraId="6E76A395" w14:textId="77777777" w:rsidR="0059091D" w:rsidRPr="00A35234" w:rsidRDefault="0059091D" w:rsidP="00870C9B">
            <w:pPr>
              <w:spacing w:after="0" w:line="240" w:lineRule="auto"/>
              <w:jc w:val="left"/>
              <w:rPr>
                <w:rFonts w:cs="Arial"/>
                <w:noProof w:val="0"/>
              </w:rPr>
            </w:pPr>
          </w:p>
        </w:tc>
      </w:tr>
      <w:tr w:rsidR="0059091D" w:rsidRPr="00A35234" w14:paraId="1568D92E" w14:textId="586E8CAE"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467BC607" w14:textId="77777777" w:rsidR="0059091D" w:rsidRPr="00A35234" w:rsidRDefault="0059091D" w:rsidP="00870C9B">
            <w:pPr>
              <w:spacing w:after="0" w:line="240" w:lineRule="auto"/>
              <w:jc w:val="left"/>
              <w:rPr>
                <w:rFonts w:cs="Arial"/>
                <w:noProof w:val="0"/>
              </w:rPr>
            </w:pPr>
          </w:p>
        </w:tc>
        <w:tc>
          <w:tcPr>
            <w:tcW w:w="3150" w:type="dxa"/>
          </w:tcPr>
          <w:p w14:paraId="32993330" w14:textId="77777777" w:rsidR="0059091D" w:rsidRPr="00A35234" w:rsidRDefault="0059091D" w:rsidP="00870C9B">
            <w:pPr>
              <w:spacing w:after="0" w:line="240" w:lineRule="auto"/>
              <w:jc w:val="left"/>
              <w:rPr>
                <w:rFonts w:cs="Arial"/>
                <w:noProof w:val="0"/>
              </w:rPr>
            </w:pPr>
          </w:p>
        </w:tc>
        <w:tc>
          <w:tcPr>
            <w:tcW w:w="3060" w:type="dxa"/>
          </w:tcPr>
          <w:p w14:paraId="2417CB4D" w14:textId="77777777" w:rsidR="0059091D" w:rsidRPr="00A35234" w:rsidRDefault="0059091D" w:rsidP="00870C9B">
            <w:pPr>
              <w:spacing w:after="0" w:line="240" w:lineRule="auto"/>
              <w:jc w:val="left"/>
              <w:rPr>
                <w:rFonts w:cs="Arial"/>
                <w:noProof w:val="0"/>
              </w:rPr>
            </w:pPr>
          </w:p>
        </w:tc>
      </w:tr>
      <w:tr w:rsidR="0059091D" w:rsidRPr="00A35234" w14:paraId="5DD5D844" w14:textId="545EB6F0" w:rsidTr="0059091D">
        <w:trPr>
          <w:trHeight w:val="360"/>
          <w:jc w:val="center"/>
        </w:trPr>
        <w:tc>
          <w:tcPr>
            <w:tcW w:w="3055" w:type="dxa"/>
          </w:tcPr>
          <w:p w14:paraId="1EFFFE92" w14:textId="77777777" w:rsidR="0059091D" w:rsidRPr="00A35234" w:rsidRDefault="0059091D" w:rsidP="00870C9B">
            <w:pPr>
              <w:spacing w:after="0" w:line="240" w:lineRule="auto"/>
              <w:jc w:val="left"/>
              <w:rPr>
                <w:rFonts w:cs="Arial"/>
                <w:noProof w:val="0"/>
              </w:rPr>
            </w:pPr>
          </w:p>
        </w:tc>
        <w:tc>
          <w:tcPr>
            <w:tcW w:w="3150" w:type="dxa"/>
          </w:tcPr>
          <w:p w14:paraId="2CA25A53" w14:textId="77777777" w:rsidR="0059091D" w:rsidRPr="00A35234" w:rsidRDefault="0059091D" w:rsidP="00870C9B">
            <w:pPr>
              <w:spacing w:after="0" w:line="240" w:lineRule="auto"/>
              <w:jc w:val="left"/>
              <w:rPr>
                <w:rFonts w:cs="Arial"/>
                <w:noProof w:val="0"/>
              </w:rPr>
            </w:pPr>
          </w:p>
        </w:tc>
        <w:tc>
          <w:tcPr>
            <w:tcW w:w="3060" w:type="dxa"/>
          </w:tcPr>
          <w:p w14:paraId="509CEA61" w14:textId="77777777" w:rsidR="0059091D" w:rsidRPr="00A35234" w:rsidRDefault="0059091D" w:rsidP="00870C9B">
            <w:pPr>
              <w:spacing w:after="0" w:line="240" w:lineRule="auto"/>
              <w:jc w:val="left"/>
              <w:rPr>
                <w:rFonts w:cs="Arial"/>
                <w:noProof w:val="0"/>
              </w:rPr>
            </w:pPr>
          </w:p>
        </w:tc>
      </w:tr>
      <w:tr w:rsidR="0059091D" w:rsidRPr="00A35234" w14:paraId="154C29CC" w14:textId="2ED8793C"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6FD68F81" w14:textId="77777777" w:rsidR="0059091D" w:rsidRPr="00A35234" w:rsidRDefault="0059091D" w:rsidP="00870C9B">
            <w:pPr>
              <w:spacing w:after="0" w:line="240" w:lineRule="auto"/>
              <w:jc w:val="left"/>
              <w:rPr>
                <w:rFonts w:cs="Arial"/>
                <w:noProof w:val="0"/>
              </w:rPr>
            </w:pPr>
          </w:p>
        </w:tc>
        <w:tc>
          <w:tcPr>
            <w:tcW w:w="3150" w:type="dxa"/>
          </w:tcPr>
          <w:p w14:paraId="40AD61C2" w14:textId="77777777" w:rsidR="0059091D" w:rsidRPr="00A35234" w:rsidRDefault="0059091D" w:rsidP="00870C9B">
            <w:pPr>
              <w:spacing w:after="0" w:line="240" w:lineRule="auto"/>
              <w:jc w:val="left"/>
              <w:rPr>
                <w:rFonts w:cs="Arial"/>
                <w:noProof w:val="0"/>
              </w:rPr>
            </w:pPr>
          </w:p>
        </w:tc>
        <w:tc>
          <w:tcPr>
            <w:tcW w:w="3060" w:type="dxa"/>
          </w:tcPr>
          <w:p w14:paraId="41AFBF26" w14:textId="77777777" w:rsidR="0059091D" w:rsidRPr="00A35234" w:rsidRDefault="0059091D" w:rsidP="00870C9B">
            <w:pPr>
              <w:spacing w:after="0" w:line="240" w:lineRule="auto"/>
              <w:jc w:val="left"/>
              <w:rPr>
                <w:rFonts w:cs="Arial"/>
                <w:noProof w:val="0"/>
              </w:rPr>
            </w:pPr>
          </w:p>
        </w:tc>
      </w:tr>
      <w:tr w:rsidR="0059091D" w:rsidRPr="00A35234" w14:paraId="72807343" w14:textId="0E44F22B" w:rsidTr="0059091D">
        <w:trPr>
          <w:trHeight w:val="360"/>
          <w:jc w:val="center"/>
        </w:trPr>
        <w:tc>
          <w:tcPr>
            <w:tcW w:w="3055" w:type="dxa"/>
          </w:tcPr>
          <w:p w14:paraId="25EC3A2C" w14:textId="77777777" w:rsidR="0059091D" w:rsidRPr="00A35234" w:rsidRDefault="0059091D" w:rsidP="00870C9B">
            <w:pPr>
              <w:spacing w:after="0" w:line="240" w:lineRule="auto"/>
              <w:jc w:val="left"/>
              <w:rPr>
                <w:rFonts w:cs="Arial"/>
                <w:noProof w:val="0"/>
              </w:rPr>
            </w:pPr>
          </w:p>
        </w:tc>
        <w:tc>
          <w:tcPr>
            <w:tcW w:w="3150" w:type="dxa"/>
          </w:tcPr>
          <w:p w14:paraId="59D4DD33" w14:textId="77777777" w:rsidR="0059091D" w:rsidRPr="00A35234" w:rsidRDefault="0059091D" w:rsidP="00870C9B">
            <w:pPr>
              <w:spacing w:after="0" w:line="240" w:lineRule="auto"/>
              <w:jc w:val="left"/>
              <w:rPr>
                <w:rFonts w:cs="Arial"/>
                <w:noProof w:val="0"/>
              </w:rPr>
            </w:pPr>
          </w:p>
        </w:tc>
        <w:tc>
          <w:tcPr>
            <w:tcW w:w="3060" w:type="dxa"/>
          </w:tcPr>
          <w:p w14:paraId="060B1B8A" w14:textId="77777777" w:rsidR="0059091D" w:rsidRPr="00A35234" w:rsidRDefault="0059091D" w:rsidP="0059091D">
            <w:pPr>
              <w:spacing w:after="0" w:line="240" w:lineRule="auto"/>
              <w:jc w:val="center"/>
              <w:rPr>
                <w:rFonts w:cs="Arial"/>
                <w:noProof w:val="0"/>
              </w:rPr>
            </w:pPr>
          </w:p>
        </w:tc>
      </w:tr>
      <w:tr w:rsidR="0059091D" w:rsidRPr="00A35234" w14:paraId="078706DE" w14:textId="49F02E4E"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7DCB9E5B" w14:textId="77777777" w:rsidR="0059091D" w:rsidRPr="00A35234" w:rsidRDefault="0059091D" w:rsidP="00870C9B">
            <w:pPr>
              <w:spacing w:after="0" w:line="240" w:lineRule="auto"/>
              <w:jc w:val="left"/>
              <w:rPr>
                <w:rFonts w:cs="Arial"/>
                <w:noProof w:val="0"/>
                <w:sz w:val="20"/>
                <w:szCs w:val="20"/>
              </w:rPr>
            </w:pPr>
          </w:p>
        </w:tc>
        <w:tc>
          <w:tcPr>
            <w:tcW w:w="3150" w:type="dxa"/>
          </w:tcPr>
          <w:p w14:paraId="37BFCDA2" w14:textId="77777777" w:rsidR="0059091D" w:rsidRPr="00A35234" w:rsidRDefault="0059091D" w:rsidP="00870C9B">
            <w:pPr>
              <w:spacing w:after="0" w:line="240" w:lineRule="auto"/>
              <w:jc w:val="left"/>
              <w:rPr>
                <w:rFonts w:cs="Arial"/>
                <w:noProof w:val="0"/>
                <w:sz w:val="20"/>
                <w:szCs w:val="20"/>
              </w:rPr>
            </w:pPr>
          </w:p>
        </w:tc>
        <w:tc>
          <w:tcPr>
            <w:tcW w:w="3060" w:type="dxa"/>
          </w:tcPr>
          <w:p w14:paraId="1E2D3829" w14:textId="77777777" w:rsidR="0059091D" w:rsidRPr="00A35234" w:rsidRDefault="0059091D" w:rsidP="00870C9B">
            <w:pPr>
              <w:spacing w:after="0" w:line="240" w:lineRule="auto"/>
              <w:jc w:val="left"/>
              <w:rPr>
                <w:rFonts w:cs="Arial"/>
                <w:noProof w:val="0"/>
                <w:sz w:val="20"/>
                <w:szCs w:val="20"/>
              </w:rPr>
            </w:pPr>
          </w:p>
        </w:tc>
      </w:tr>
      <w:tr w:rsidR="0059091D" w:rsidRPr="00A35234" w14:paraId="5FE3ECD9" w14:textId="47D03DDB" w:rsidTr="0059091D">
        <w:trPr>
          <w:trHeight w:val="360"/>
          <w:jc w:val="center"/>
        </w:trPr>
        <w:tc>
          <w:tcPr>
            <w:tcW w:w="3055" w:type="dxa"/>
          </w:tcPr>
          <w:p w14:paraId="621F2539" w14:textId="77777777" w:rsidR="0059091D" w:rsidRPr="00A35234" w:rsidRDefault="0059091D" w:rsidP="00870C9B">
            <w:pPr>
              <w:spacing w:after="0" w:line="240" w:lineRule="auto"/>
              <w:jc w:val="left"/>
              <w:rPr>
                <w:rFonts w:cs="Arial"/>
                <w:noProof w:val="0"/>
                <w:sz w:val="20"/>
                <w:szCs w:val="20"/>
              </w:rPr>
            </w:pPr>
          </w:p>
        </w:tc>
        <w:tc>
          <w:tcPr>
            <w:tcW w:w="3150" w:type="dxa"/>
          </w:tcPr>
          <w:p w14:paraId="4A32F10E" w14:textId="77777777" w:rsidR="0059091D" w:rsidRPr="00A35234" w:rsidRDefault="0059091D" w:rsidP="00870C9B">
            <w:pPr>
              <w:spacing w:after="0" w:line="240" w:lineRule="auto"/>
              <w:jc w:val="left"/>
              <w:rPr>
                <w:rFonts w:cs="Arial"/>
                <w:noProof w:val="0"/>
                <w:sz w:val="20"/>
                <w:szCs w:val="20"/>
              </w:rPr>
            </w:pPr>
          </w:p>
        </w:tc>
        <w:tc>
          <w:tcPr>
            <w:tcW w:w="3060" w:type="dxa"/>
          </w:tcPr>
          <w:p w14:paraId="1AE1E6E8" w14:textId="77777777" w:rsidR="0059091D" w:rsidRPr="00A35234" w:rsidRDefault="0059091D" w:rsidP="00870C9B">
            <w:pPr>
              <w:spacing w:after="0" w:line="240" w:lineRule="auto"/>
              <w:jc w:val="left"/>
              <w:rPr>
                <w:rFonts w:cs="Arial"/>
                <w:noProof w:val="0"/>
                <w:sz w:val="20"/>
                <w:szCs w:val="20"/>
              </w:rPr>
            </w:pPr>
          </w:p>
        </w:tc>
      </w:tr>
      <w:tr w:rsidR="0059091D" w:rsidRPr="00A35234" w14:paraId="4468BF8B"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3CB979D0" w14:textId="77777777" w:rsidR="0059091D" w:rsidRPr="00A35234" w:rsidRDefault="0059091D" w:rsidP="00870C9B">
            <w:pPr>
              <w:spacing w:after="0" w:line="240" w:lineRule="auto"/>
              <w:jc w:val="left"/>
              <w:rPr>
                <w:rFonts w:cs="Arial"/>
                <w:noProof w:val="0"/>
                <w:sz w:val="20"/>
                <w:szCs w:val="20"/>
              </w:rPr>
            </w:pPr>
          </w:p>
        </w:tc>
        <w:tc>
          <w:tcPr>
            <w:tcW w:w="3150" w:type="dxa"/>
          </w:tcPr>
          <w:p w14:paraId="3282FB3A" w14:textId="77777777" w:rsidR="0059091D" w:rsidRPr="00A35234" w:rsidRDefault="0059091D" w:rsidP="00870C9B">
            <w:pPr>
              <w:spacing w:after="0" w:line="240" w:lineRule="auto"/>
              <w:jc w:val="left"/>
              <w:rPr>
                <w:rFonts w:cs="Arial"/>
                <w:noProof w:val="0"/>
                <w:sz w:val="20"/>
                <w:szCs w:val="20"/>
              </w:rPr>
            </w:pPr>
          </w:p>
        </w:tc>
        <w:tc>
          <w:tcPr>
            <w:tcW w:w="3060" w:type="dxa"/>
          </w:tcPr>
          <w:p w14:paraId="65ECB1AA" w14:textId="77777777" w:rsidR="0059091D" w:rsidRPr="00A35234" w:rsidRDefault="0059091D" w:rsidP="00870C9B">
            <w:pPr>
              <w:spacing w:after="0" w:line="240" w:lineRule="auto"/>
              <w:jc w:val="left"/>
              <w:rPr>
                <w:rFonts w:cs="Arial"/>
                <w:noProof w:val="0"/>
                <w:sz w:val="20"/>
                <w:szCs w:val="20"/>
              </w:rPr>
            </w:pPr>
          </w:p>
        </w:tc>
      </w:tr>
      <w:tr w:rsidR="0059091D" w:rsidRPr="00A35234" w14:paraId="4D5AB8E6" w14:textId="77777777" w:rsidTr="0059091D">
        <w:trPr>
          <w:trHeight w:val="360"/>
          <w:jc w:val="center"/>
        </w:trPr>
        <w:tc>
          <w:tcPr>
            <w:tcW w:w="3055" w:type="dxa"/>
          </w:tcPr>
          <w:p w14:paraId="01285D1B" w14:textId="77777777" w:rsidR="0059091D" w:rsidRPr="00A35234" w:rsidRDefault="0059091D" w:rsidP="00870C9B">
            <w:pPr>
              <w:spacing w:after="0" w:line="240" w:lineRule="auto"/>
              <w:jc w:val="left"/>
              <w:rPr>
                <w:rFonts w:cs="Arial"/>
                <w:noProof w:val="0"/>
                <w:sz w:val="20"/>
                <w:szCs w:val="20"/>
              </w:rPr>
            </w:pPr>
          </w:p>
        </w:tc>
        <w:tc>
          <w:tcPr>
            <w:tcW w:w="3150" w:type="dxa"/>
          </w:tcPr>
          <w:p w14:paraId="04887E8C" w14:textId="77777777" w:rsidR="0059091D" w:rsidRPr="00A35234" w:rsidRDefault="0059091D" w:rsidP="00870C9B">
            <w:pPr>
              <w:spacing w:after="0" w:line="240" w:lineRule="auto"/>
              <w:jc w:val="left"/>
              <w:rPr>
                <w:rFonts w:cs="Arial"/>
                <w:noProof w:val="0"/>
                <w:sz w:val="20"/>
                <w:szCs w:val="20"/>
              </w:rPr>
            </w:pPr>
          </w:p>
        </w:tc>
        <w:tc>
          <w:tcPr>
            <w:tcW w:w="3060" w:type="dxa"/>
          </w:tcPr>
          <w:p w14:paraId="036B7B02" w14:textId="77777777" w:rsidR="0059091D" w:rsidRPr="00A35234" w:rsidRDefault="0059091D" w:rsidP="00870C9B">
            <w:pPr>
              <w:spacing w:after="0" w:line="240" w:lineRule="auto"/>
              <w:jc w:val="left"/>
              <w:rPr>
                <w:rFonts w:cs="Arial"/>
                <w:noProof w:val="0"/>
                <w:sz w:val="20"/>
                <w:szCs w:val="20"/>
              </w:rPr>
            </w:pPr>
          </w:p>
        </w:tc>
      </w:tr>
      <w:tr w:rsidR="0059091D" w:rsidRPr="00A35234" w14:paraId="1207ECAE"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7D640F7D" w14:textId="77777777" w:rsidR="0059091D" w:rsidRPr="00A35234" w:rsidRDefault="0059091D" w:rsidP="00870C9B">
            <w:pPr>
              <w:spacing w:after="0" w:line="240" w:lineRule="auto"/>
              <w:jc w:val="left"/>
              <w:rPr>
                <w:rFonts w:cs="Arial"/>
                <w:noProof w:val="0"/>
                <w:sz w:val="20"/>
                <w:szCs w:val="20"/>
              </w:rPr>
            </w:pPr>
          </w:p>
        </w:tc>
        <w:tc>
          <w:tcPr>
            <w:tcW w:w="3150" w:type="dxa"/>
          </w:tcPr>
          <w:p w14:paraId="02B332F6" w14:textId="77777777" w:rsidR="0059091D" w:rsidRPr="00A35234" w:rsidRDefault="0059091D" w:rsidP="00870C9B">
            <w:pPr>
              <w:spacing w:after="0" w:line="240" w:lineRule="auto"/>
              <w:jc w:val="left"/>
              <w:rPr>
                <w:rFonts w:cs="Arial"/>
                <w:noProof w:val="0"/>
                <w:sz w:val="20"/>
                <w:szCs w:val="20"/>
              </w:rPr>
            </w:pPr>
          </w:p>
        </w:tc>
        <w:tc>
          <w:tcPr>
            <w:tcW w:w="3060" w:type="dxa"/>
          </w:tcPr>
          <w:p w14:paraId="2FB6C748" w14:textId="77777777" w:rsidR="0059091D" w:rsidRPr="00A35234" w:rsidRDefault="0059091D" w:rsidP="00870C9B">
            <w:pPr>
              <w:spacing w:after="0" w:line="240" w:lineRule="auto"/>
              <w:jc w:val="left"/>
              <w:rPr>
                <w:rFonts w:cs="Arial"/>
                <w:noProof w:val="0"/>
                <w:sz w:val="20"/>
                <w:szCs w:val="20"/>
              </w:rPr>
            </w:pPr>
          </w:p>
        </w:tc>
      </w:tr>
      <w:tr w:rsidR="0059091D" w:rsidRPr="00A35234" w14:paraId="08793B49" w14:textId="77777777" w:rsidTr="0059091D">
        <w:trPr>
          <w:trHeight w:val="360"/>
          <w:jc w:val="center"/>
        </w:trPr>
        <w:tc>
          <w:tcPr>
            <w:tcW w:w="3055" w:type="dxa"/>
          </w:tcPr>
          <w:p w14:paraId="6F2F16FF" w14:textId="77777777" w:rsidR="0059091D" w:rsidRPr="00A35234" w:rsidRDefault="0059091D" w:rsidP="00870C9B">
            <w:pPr>
              <w:spacing w:after="0" w:line="240" w:lineRule="auto"/>
              <w:jc w:val="left"/>
              <w:rPr>
                <w:rFonts w:cs="Arial"/>
                <w:noProof w:val="0"/>
                <w:sz w:val="20"/>
                <w:szCs w:val="20"/>
              </w:rPr>
            </w:pPr>
          </w:p>
        </w:tc>
        <w:tc>
          <w:tcPr>
            <w:tcW w:w="3150" w:type="dxa"/>
          </w:tcPr>
          <w:p w14:paraId="7C9218E3" w14:textId="77777777" w:rsidR="0059091D" w:rsidRPr="00A35234" w:rsidRDefault="0059091D" w:rsidP="00870C9B">
            <w:pPr>
              <w:spacing w:after="0" w:line="240" w:lineRule="auto"/>
              <w:jc w:val="left"/>
              <w:rPr>
                <w:rFonts w:cs="Arial"/>
                <w:noProof w:val="0"/>
                <w:sz w:val="20"/>
                <w:szCs w:val="20"/>
              </w:rPr>
            </w:pPr>
          </w:p>
        </w:tc>
        <w:tc>
          <w:tcPr>
            <w:tcW w:w="3060" w:type="dxa"/>
          </w:tcPr>
          <w:p w14:paraId="0BD1BE2B" w14:textId="77777777" w:rsidR="0059091D" w:rsidRPr="00A35234" w:rsidRDefault="0059091D" w:rsidP="00870C9B">
            <w:pPr>
              <w:spacing w:after="0" w:line="240" w:lineRule="auto"/>
              <w:jc w:val="left"/>
              <w:rPr>
                <w:rFonts w:cs="Arial"/>
                <w:noProof w:val="0"/>
                <w:sz w:val="20"/>
                <w:szCs w:val="20"/>
              </w:rPr>
            </w:pPr>
          </w:p>
        </w:tc>
      </w:tr>
      <w:tr w:rsidR="0059091D" w:rsidRPr="00A35234" w14:paraId="6C43CE06"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42B68923" w14:textId="77777777" w:rsidR="0059091D" w:rsidRPr="00A35234" w:rsidRDefault="0059091D" w:rsidP="00870C9B">
            <w:pPr>
              <w:spacing w:after="0" w:line="240" w:lineRule="auto"/>
              <w:jc w:val="left"/>
              <w:rPr>
                <w:rFonts w:cs="Arial"/>
                <w:noProof w:val="0"/>
                <w:sz w:val="20"/>
                <w:szCs w:val="20"/>
              </w:rPr>
            </w:pPr>
          </w:p>
        </w:tc>
        <w:tc>
          <w:tcPr>
            <w:tcW w:w="3150" w:type="dxa"/>
          </w:tcPr>
          <w:p w14:paraId="6FB7E6B1" w14:textId="77777777" w:rsidR="0059091D" w:rsidRPr="00A35234" w:rsidRDefault="0059091D" w:rsidP="00870C9B">
            <w:pPr>
              <w:spacing w:after="0" w:line="240" w:lineRule="auto"/>
              <w:jc w:val="left"/>
              <w:rPr>
                <w:rFonts w:cs="Arial"/>
                <w:noProof w:val="0"/>
                <w:sz w:val="20"/>
                <w:szCs w:val="20"/>
              </w:rPr>
            </w:pPr>
          </w:p>
        </w:tc>
        <w:tc>
          <w:tcPr>
            <w:tcW w:w="3060" w:type="dxa"/>
          </w:tcPr>
          <w:p w14:paraId="7D1A127A" w14:textId="77777777" w:rsidR="0059091D" w:rsidRPr="00A35234" w:rsidRDefault="0059091D" w:rsidP="00870C9B">
            <w:pPr>
              <w:spacing w:after="0" w:line="240" w:lineRule="auto"/>
              <w:jc w:val="left"/>
              <w:rPr>
                <w:rFonts w:cs="Arial"/>
                <w:noProof w:val="0"/>
                <w:sz w:val="20"/>
                <w:szCs w:val="20"/>
              </w:rPr>
            </w:pPr>
          </w:p>
        </w:tc>
      </w:tr>
      <w:tr w:rsidR="0059091D" w:rsidRPr="00A35234" w14:paraId="6F37CA7B" w14:textId="77777777" w:rsidTr="0059091D">
        <w:trPr>
          <w:trHeight w:val="360"/>
          <w:jc w:val="center"/>
        </w:trPr>
        <w:tc>
          <w:tcPr>
            <w:tcW w:w="3055" w:type="dxa"/>
          </w:tcPr>
          <w:p w14:paraId="0A26B808" w14:textId="77777777" w:rsidR="0059091D" w:rsidRPr="00A35234" w:rsidRDefault="0059091D" w:rsidP="00870C9B">
            <w:pPr>
              <w:spacing w:after="0" w:line="240" w:lineRule="auto"/>
              <w:jc w:val="left"/>
              <w:rPr>
                <w:rFonts w:cs="Arial"/>
                <w:noProof w:val="0"/>
                <w:sz w:val="20"/>
                <w:szCs w:val="20"/>
              </w:rPr>
            </w:pPr>
          </w:p>
        </w:tc>
        <w:tc>
          <w:tcPr>
            <w:tcW w:w="3150" w:type="dxa"/>
          </w:tcPr>
          <w:p w14:paraId="0A6ED11E" w14:textId="77777777" w:rsidR="0059091D" w:rsidRPr="00A35234" w:rsidRDefault="0059091D" w:rsidP="00870C9B">
            <w:pPr>
              <w:spacing w:after="0" w:line="240" w:lineRule="auto"/>
              <w:jc w:val="left"/>
              <w:rPr>
                <w:rFonts w:cs="Arial"/>
                <w:noProof w:val="0"/>
                <w:sz w:val="20"/>
                <w:szCs w:val="20"/>
              </w:rPr>
            </w:pPr>
          </w:p>
        </w:tc>
        <w:tc>
          <w:tcPr>
            <w:tcW w:w="3060" w:type="dxa"/>
          </w:tcPr>
          <w:p w14:paraId="585926F1" w14:textId="77777777" w:rsidR="0059091D" w:rsidRPr="00A35234" w:rsidRDefault="0059091D" w:rsidP="00870C9B">
            <w:pPr>
              <w:spacing w:after="0" w:line="240" w:lineRule="auto"/>
              <w:jc w:val="left"/>
              <w:rPr>
                <w:rFonts w:cs="Arial"/>
                <w:noProof w:val="0"/>
                <w:sz w:val="20"/>
                <w:szCs w:val="20"/>
              </w:rPr>
            </w:pPr>
          </w:p>
        </w:tc>
      </w:tr>
      <w:tr w:rsidR="0059091D" w:rsidRPr="00A35234" w14:paraId="3553A91F"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6AB9849D" w14:textId="77777777" w:rsidR="0059091D" w:rsidRPr="00A35234" w:rsidRDefault="0059091D" w:rsidP="00870C9B">
            <w:pPr>
              <w:spacing w:after="0" w:line="240" w:lineRule="auto"/>
              <w:jc w:val="left"/>
              <w:rPr>
                <w:rFonts w:cs="Arial"/>
                <w:noProof w:val="0"/>
                <w:sz w:val="20"/>
                <w:szCs w:val="20"/>
              </w:rPr>
            </w:pPr>
          </w:p>
        </w:tc>
        <w:tc>
          <w:tcPr>
            <w:tcW w:w="3150" w:type="dxa"/>
          </w:tcPr>
          <w:p w14:paraId="6A21692D" w14:textId="77777777" w:rsidR="0059091D" w:rsidRPr="00A35234" w:rsidRDefault="0059091D" w:rsidP="00870C9B">
            <w:pPr>
              <w:spacing w:after="0" w:line="240" w:lineRule="auto"/>
              <w:jc w:val="left"/>
              <w:rPr>
                <w:rFonts w:cs="Arial"/>
                <w:noProof w:val="0"/>
                <w:sz w:val="20"/>
                <w:szCs w:val="20"/>
              </w:rPr>
            </w:pPr>
          </w:p>
        </w:tc>
        <w:tc>
          <w:tcPr>
            <w:tcW w:w="3060" w:type="dxa"/>
          </w:tcPr>
          <w:p w14:paraId="1ECCE400" w14:textId="77777777" w:rsidR="0059091D" w:rsidRPr="00A35234" w:rsidRDefault="0059091D" w:rsidP="00870C9B">
            <w:pPr>
              <w:spacing w:after="0" w:line="240" w:lineRule="auto"/>
              <w:jc w:val="left"/>
              <w:rPr>
                <w:rFonts w:cs="Arial"/>
                <w:noProof w:val="0"/>
                <w:sz w:val="20"/>
                <w:szCs w:val="20"/>
              </w:rPr>
            </w:pPr>
          </w:p>
        </w:tc>
      </w:tr>
      <w:tr w:rsidR="00737980" w:rsidRPr="00A35234" w14:paraId="5CDA9833" w14:textId="77777777" w:rsidTr="0059091D">
        <w:trPr>
          <w:trHeight w:val="360"/>
          <w:jc w:val="center"/>
        </w:trPr>
        <w:tc>
          <w:tcPr>
            <w:tcW w:w="3055" w:type="dxa"/>
          </w:tcPr>
          <w:p w14:paraId="1B9A816D" w14:textId="77777777" w:rsidR="00737980" w:rsidRPr="00A35234" w:rsidRDefault="00737980" w:rsidP="00870C9B">
            <w:pPr>
              <w:spacing w:after="0" w:line="240" w:lineRule="auto"/>
              <w:jc w:val="left"/>
              <w:rPr>
                <w:rFonts w:cs="Arial"/>
                <w:noProof w:val="0"/>
                <w:sz w:val="20"/>
                <w:szCs w:val="20"/>
              </w:rPr>
            </w:pPr>
          </w:p>
        </w:tc>
        <w:tc>
          <w:tcPr>
            <w:tcW w:w="3150" w:type="dxa"/>
          </w:tcPr>
          <w:p w14:paraId="1163E939" w14:textId="77777777" w:rsidR="00737980" w:rsidRPr="00A35234" w:rsidRDefault="00737980" w:rsidP="00870C9B">
            <w:pPr>
              <w:spacing w:after="0" w:line="240" w:lineRule="auto"/>
              <w:jc w:val="left"/>
              <w:rPr>
                <w:rFonts w:cs="Arial"/>
                <w:noProof w:val="0"/>
                <w:sz w:val="20"/>
                <w:szCs w:val="20"/>
              </w:rPr>
            </w:pPr>
          </w:p>
        </w:tc>
        <w:tc>
          <w:tcPr>
            <w:tcW w:w="3060" w:type="dxa"/>
          </w:tcPr>
          <w:p w14:paraId="40F6F325" w14:textId="77777777" w:rsidR="00737980" w:rsidRPr="00A35234" w:rsidRDefault="00737980" w:rsidP="00870C9B">
            <w:pPr>
              <w:spacing w:after="0" w:line="240" w:lineRule="auto"/>
              <w:jc w:val="left"/>
              <w:rPr>
                <w:rFonts w:cs="Arial"/>
                <w:noProof w:val="0"/>
                <w:sz w:val="20"/>
                <w:szCs w:val="20"/>
              </w:rPr>
            </w:pPr>
          </w:p>
        </w:tc>
      </w:tr>
      <w:tr w:rsidR="00737980" w:rsidRPr="00A35234" w14:paraId="19F7A1A3"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71AA89E0" w14:textId="77777777" w:rsidR="00737980" w:rsidRPr="00A35234" w:rsidRDefault="00737980" w:rsidP="00870C9B">
            <w:pPr>
              <w:spacing w:after="0" w:line="240" w:lineRule="auto"/>
              <w:jc w:val="left"/>
              <w:rPr>
                <w:rFonts w:cs="Arial"/>
                <w:noProof w:val="0"/>
                <w:sz w:val="20"/>
                <w:szCs w:val="20"/>
              </w:rPr>
            </w:pPr>
          </w:p>
        </w:tc>
        <w:tc>
          <w:tcPr>
            <w:tcW w:w="3150" w:type="dxa"/>
          </w:tcPr>
          <w:p w14:paraId="3678577A" w14:textId="77777777" w:rsidR="00737980" w:rsidRPr="00A35234" w:rsidRDefault="00737980" w:rsidP="00870C9B">
            <w:pPr>
              <w:spacing w:after="0" w:line="240" w:lineRule="auto"/>
              <w:jc w:val="left"/>
              <w:rPr>
                <w:rFonts w:cs="Arial"/>
                <w:noProof w:val="0"/>
                <w:sz w:val="20"/>
                <w:szCs w:val="20"/>
              </w:rPr>
            </w:pPr>
          </w:p>
        </w:tc>
        <w:tc>
          <w:tcPr>
            <w:tcW w:w="3060" w:type="dxa"/>
          </w:tcPr>
          <w:p w14:paraId="41C0BBF6" w14:textId="77777777" w:rsidR="00737980" w:rsidRPr="00A35234" w:rsidRDefault="00737980" w:rsidP="00870C9B">
            <w:pPr>
              <w:spacing w:after="0" w:line="240" w:lineRule="auto"/>
              <w:jc w:val="left"/>
              <w:rPr>
                <w:rFonts w:cs="Arial"/>
                <w:noProof w:val="0"/>
                <w:sz w:val="20"/>
                <w:szCs w:val="20"/>
              </w:rPr>
            </w:pPr>
          </w:p>
        </w:tc>
      </w:tr>
      <w:tr w:rsidR="00737980" w:rsidRPr="00A35234" w14:paraId="27E664AB" w14:textId="77777777" w:rsidTr="0059091D">
        <w:trPr>
          <w:trHeight w:val="360"/>
          <w:jc w:val="center"/>
        </w:trPr>
        <w:tc>
          <w:tcPr>
            <w:tcW w:w="3055" w:type="dxa"/>
          </w:tcPr>
          <w:p w14:paraId="476526AF" w14:textId="77777777" w:rsidR="00737980" w:rsidRPr="00A35234" w:rsidRDefault="00737980" w:rsidP="00870C9B">
            <w:pPr>
              <w:spacing w:after="0" w:line="240" w:lineRule="auto"/>
              <w:jc w:val="left"/>
              <w:rPr>
                <w:rFonts w:cs="Arial"/>
                <w:noProof w:val="0"/>
                <w:sz w:val="20"/>
                <w:szCs w:val="20"/>
              </w:rPr>
            </w:pPr>
          </w:p>
        </w:tc>
        <w:tc>
          <w:tcPr>
            <w:tcW w:w="3150" w:type="dxa"/>
          </w:tcPr>
          <w:p w14:paraId="0E89EB4F" w14:textId="77777777" w:rsidR="00737980" w:rsidRPr="00A35234" w:rsidRDefault="00737980" w:rsidP="00870C9B">
            <w:pPr>
              <w:spacing w:after="0" w:line="240" w:lineRule="auto"/>
              <w:jc w:val="left"/>
              <w:rPr>
                <w:rFonts w:cs="Arial"/>
                <w:noProof w:val="0"/>
                <w:sz w:val="20"/>
                <w:szCs w:val="20"/>
              </w:rPr>
            </w:pPr>
          </w:p>
        </w:tc>
        <w:tc>
          <w:tcPr>
            <w:tcW w:w="3060" w:type="dxa"/>
          </w:tcPr>
          <w:p w14:paraId="5C14E01B" w14:textId="77777777" w:rsidR="00737980" w:rsidRPr="00A35234" w:rsidRDefault="00737980" w:rsidP="00870C9B">
            <w:pPr>
              <w:spacing w:after="0" w:line="240" w:lineRule="auto"/>
              <w:jc w:val="left"/>
              <w:rPr>
                <w:rFonts w:cs="Arial"/>
                <w:noProof w:val="0"/>
                <w:sz w:val="20"/>
                <w:szCs w:val="20"/>
              </w:rPr>
            </w:pPr>
          </w:p>
        </w:tc>
      </w:tr>
      <w:tr w:rsidR="00737980" w:rsidRPr="00A35234" w14:paraId="738BDEDA"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3B1E6E69" w14:textId="77777777" w:rsidR="00737980" w:rsidRPr="00A35234" w:rsidRDefault="00737980" w:rsidP="00870C9B">
            <w:pPr>
              <w:spacing w:after="0" w:line="240" w:lineRule="auto"/>
              <w:jc w:val="left"/>
              <w:rPr>
                <w:rFonts w:cs="Arial"/>
                <w:noProof w:val="0"/>
                <w:sz w:val="20"/>
                <w:szCs w:val="20"/>
              </w:rPr>
            </w:pPr>
          </w:p>
        </w:tc>
        <w:tc>
          <w:tcPr>
            <w:tcW w:w="3150" w:type="dxa"/>
          </w:tcPr>
          <w:p w14:paraId="197E82FF" w14:textId="77777777" w:rsidR="00737980" w:rsidRPr="00A35234" w:rsidRDefault="00737980" w:rsidP="00870C9B">
            <w:pPr>
              <w:spacing w:after="0" w:line="240" w:lineRule="auto"/>
              <w:jc w:val="left"/>
              <w:rPr>
                <w:rFonts w:cs="Arial"/>
                <w:noProof w:val="0"/>
                <w:sz w:val="20"/>
                <w:szCs w:val="20"/>
              </w:rPr>
            </w:pPr>
          </w:p>
        </w:tc>
        <w:tc>
          <w:tcPr>
            <w:tcW w:w="3060" w:type="dxa"/>
          </w:tcPr>
          <w:p w14:paraId="257423BD" w14:textId="77777777" w:rsidR="00737980" w:rsidRPr="00A35234" w:rsidRDefault="00737980" w:rsidP="00870C9B">
            <w:pPr>
              <w:spacing w:after="0" w:line="240" w:lineRule="auto"/>
              <w:jc w:val="left"/>
              <w:rPr>
                <w:rFonts w:cs="Arial"/>
                <w:noProof w:val="0"/>
                <w:sz w:val="20"/>
                <w:szCs w:val="20"/>
              </w:rPr>
            </w:pPr>
          </w:p>
        </w:tc>
      </w:tr>
      <w:tr w:rsidR="00737980" w:rsidRPr="00A35234" w14:paraId="206013C3" w14:textId="77777777" w:rsidTr="0059091D">
        <w:trPr>
          <w:trHeight w:val="360"/>
          <w:jc w:val="center"/>
        </w:trPr>
        <w:tc>
          <w:tcPr>
            <w:tcW w:w="3055" w:type="dxa"/>
          </w:tcPr>
          <w:p w14:paraId="7C135FBC" w14:textId="77777777" w:rsidR="00737980" w:rsidRPr="00A35234" w:rsidRDefault="00737980" w:rsidP="00870C9B">
            <w:pPr>
              <w:spacing w:after="0" w:line="240" w:lineRule="auto"/>
              <w:jc w:val="left"/>
              <w:rPr>
                <w:rFonts w:cs="Arial"/>
                <w:noProof w:val="0"/>
                <w:sz w:val="20"/>
                <w:szCs w:val="20"/>
              </w:rPr>
            </w:pPr>
          </w:p>
        </w:tc>
        <w:tc>
          <w:tcPr>
            <w:tcW w:w="3150" w:type="dxa"/>
          </w:tcPr>
          <w:p w14:paraId="0E4CA397" w14:textId="77777777" w:rsidR="00737980" w:rsidRPr="00A35234" w:rsidRDefault="00737980" w:rsidP="00870C9B">
            <w:pPr>
              <w:spacing w:after="0" w:line="240" w:lineRule="auto"/>
              <w:jc w:val="left"/>
              <w:rPr>
                <w:rFonts w:cs="Arial"/>
                <w:noProof w:val="0"/>
                <w:sz w:val="20"/>
                <w:szCs w:val="20"/>
              </w:rPr>
            </w:pPr>
          </w:p>
        </w:tc>
        <w:tc>
          <w:tcPr>
            <w:tcW w:w="3060" w:type="dxa"/>
          </w:tcPr>
          <w:p w14:paraId="2D2C87BC" w14:textId="77777777" w:rsidR="00737980" w:rsidRPr="00A35234" w:rsidRDefault="00737980" w:rsidP="00870C9B">
            <w:pPr>
              <w:spacing w:after="0" w:line="240" w:lineRule="auto"/>
              <w:jc w:val="left"/>
              <w:rPr>
                <w:rFonts w:cs="Arial"/>
                <w:noProof w:val="0"/>
                <w:sz w:val="20"/>
                <w:szCs w:val="20"/>
              </w:rPr>
            </w:pPr>
          </w:p>
        </w:tc>
      </w:tr>
      <w:tr w:rsidR="00737980" w:rsidRPr="00A35234" w14:paraId="271C75F0"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658E2EB4" w14:textId="77777777" w:rsidR="00737980" w:rsidRPr="00A35234" w:rsidRDefault="00737980" w:rsidP="00870C9B">
            <w:pPr>
              <w:spacing w:after="0" w:line="240" w:lineRule="auto"/>
              <w:jc w:val="left"/>
              <w:rPr>
                <w:rFonts w:cs="Arial"/>
                <w:noProof w:val="0"/>
                <w:sz w:val="20"/>
                <w:szCs w:val="20"/>
              </w:rPr>
            </w:pPr>
          </w:p>
        </w:tc>
        <w:tc>
          <w:tcPr>
            <w:tcW w:w="3150" w:type="dxa"/>
          </w:tcPr>
          <w:p w14:paraId="1AA290F3" w14:textId="77777777" w:rsidR="00737980" w:rsidRPr="00A35234" w:rsidRDefault="00737980" w:rsidP="00870C9B">
            <w:pPr>
              <w:spacing w:after="0" w:line="240" w:lineRule="auto"/>
              <w:jc w:val="left"/>
              <w:rPr>
                <w:rFonts w:cs="Arial"/>
                <w:noProof w:val="0"/>
                <w:sz w:val="20"/>
                <w:szCs w:val="20"/>
              </w:rPr>
            </w:pPr>
          </w:p>
        </w:tc>
        <w:tc>
          <w:tcPr>
            <w:tcW w:w="3060" w:type="dxa"/>
          </w:tcPr>
          <w:p w14:paraId="699F80C8" w14:textId="77777777" w:rsidR="00737980" w:rsidRPr="00A35234" w:rsidRDefault="00737980" w:rsidP="00870C9B">
            <w:pPr>
              <w:spacing w:after="0" w:line="240" w:lineRule="auto"/>
              <w:jc w:val="left"/>
              <w:rPr>
                <w:rFonts w:cs="Arial"/>
                <w:noProof w:val="0"/>
                <w:sz w:val="20"/>
                <w:szCs w:val="20"/>
              </w:rPr>
            </w:pPr>
          </w:p>
        </w:tc>
      </w:tr>
      <w:tr w:rsidR="00737980" w:rsidRPr="00A35234" w14:paraId="5FDFF39B" w14:textId="77777777" w:rsidTr="0059091D">
        <w:trPr>
          <w:trHeight w:val="360"/>
          <w:jc w:val="center"/>
        </w:trPr>
        <w:tc>
          <w:tcPr>
            <w:tcW w:w="3055" w:type="dxa"/>
          </w:tcPr>
          <w:p w14:paraId="70B62C46" w14:textId="77777777" w:rsidR="00737980" w:rsidRPr="00A35234" w:rsidRDefault="00737980" w:rsidP="00870C9B">
            <w:pPr>
              <w:spacing w:after="0" w:line="240" w:lineRule="auto"/>
              <w:jc w:val="left"/>
              <w:rPr>
                <w:rFonts w:cs="Arial"/>
                <w:noProof w:val="0"/>
                <w:sz w:val="20"/>
                <w:szCs w:val="20"/>
              </w:rPr>
            </w:pPr>
          </w:p>
        </w:tc>
        <w:tc>
          <w:tcPr>
            <w:tcW w:w="3150" w:type="dxa"/>
          </w:tcPr>
          <w:p w14:paraId="17CD7A76" w14:textId="77777777" w:rsidR="00737980" w:rsidRPr="00A35234" w:rsidRDefault="00737980" w:rsidP="00870C9B">
            <w:pPr>
              <w:spacing w:after="0" w:line="240" w:lineRule="auto"/>
              <w:jc w:val="left"/>
              <w:rPr>
                <w:rFonts w:cs="Arial"/>
                <w:noProof w:val="0"/>
                <w:sz w:val="20"/>
                <w:szCs w:val="20"/>
              </w:rPr>
            </w:pPr>
          </w:p>
        </w:tc>
        <w:tc>
          <w:tcPr>
            <w:tcW w:w="3060" w:type="dxa"/>
          </w:tcPr>
          <w:p w14:paraId="40DFAC40" w14:textId="77777777" w:rsidR="00737980" w:rsidRPr="00A35234" w:rsidRDefault="00737980" w:rsidP="00870C9B">
            <w:pPr>
              <w:spacing w:after="0" w:line="240" w:lineRule="auto"/>
              <w:jc w:val="left"/>
              <w:rPr>
                <w:rFonts w:cs="Arial"/>
                <w:noProof w:val="0"/>
                <w:sz w:val="20"/>
                <w:szCs w:val="20"/>
              </w:rPr>
            </w:pPr>
          </w:p>
        </w:tc>
      </w:tr>
      <w:tr w:rsidR="00737980" w:rsidRPr="00A35234" w14:paraId="654A3663"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781AB32D" w14:textId="77777777" w:rsidR="00737980" w:rsidRPr="00A35234" w:rsidRDefault="00737980" w:rsidP="00870C9B">
            <w:pPr>
              <w:spacing w:after="0" w:line="240" w:lineRule="auto"/>
              <w:jc w:val="left"/>
              <w:rPr>
                <w:rFonts w:cs="Arial"/>
                <w:noProof w:val="0"/>
                <w:sz w:val="20"/>
                <w:szCs w:val="20"/>
              </w:rPr>
            </w:pPr>
          </w:p>
        </w:tc>
        <w:tc>
          <w:tcPr>
            <w:tcW w:w="3150" w:type="dxa"/>
          </w:tcPr>
          <w:p w14:paraId="3358C7A6" w14:textId="77777777" w:rsidR="00737980" w:rsidRPr="00A35234" w:rsidRDefault="00737980" w:rsidP="00870C9B">
            <w:pPr>
              <w:spacing w:after="0" w:line="240" w:lineRule="auto"/>
              <w:jc w:val="left"/>
              <w:rPr>
                <w:rFonts w:cs="Arial"/>
                <w:noProof w:val="0"/>
                <w:sz w:val="20"/>
                <w:szCs w:val="20"/>
              </w:rPr>
            </w:pPr>
          </w:p>
        </w:tc>
        <w:tc>
          <w:tcPr>
            <w:tcW w:w="3060" w:type="dxa"/>
          </w:tcPr>
          <w:p w14:paraId="6FF00058" w14:textId="77777777" w:rsidR="00737980" w:rsidRPr="00A35234" w:rsidRDefault="00737980" w:rsidP="00870C9B">
            <w:pPr>
              <w:spacing w:after="0" w:line="240" w:lineRule="auto"/>
              <w:jc w:val="left"/>
              <w:rPr>
                <w:rFonts w:cs="Arial"/>
                <w:noProof w:val="0"/>
                <w:sz w:val="20"/>
                <w:szCs w:val="20"/>
              </w:rPr>
            </w:pPr>
          </w:p>
        </w:tc>
      </w:tr>
      <w:tr w:rsidR="00737980" w:rsidRPr="00A35234" w14:paraId="2A0A67E7" w14:textId="77777777" w:rsidTr="0059091D">
        <w:trPr>
          <w:trHeight w:val="360"/>
          <w:jc w:val="center"/>
        </w:trPr>
        <w:tc>
          <w:tcPr>
            <w:tcW w:w="3055" w:type="dxa"/>
          </w:tcPr>
          <w:p w14:paraId="614CF132" w14:textId="77777777" w:rsidR="00737980" w:rsidRPr="00A35234" w:rsidRDefault="00737980" w:rsidP="00870C9B">
            <w:pPr>
              <w:spacing w:after="0" w:line="240" w:lineRule="auto"/>
              <w:jc w:val="left"/>
              <w:rPr>
                <w:rFonts w:cs="Arial"/>
                <w:noProof w:val="0"/>
                <w:sz w:val="20"/>
                <w:szCs w:val="20"/>
              </w:rPr>
            </w:pPr>
          </w:p>
        </w:tc>
        <w:tc>
          <w:tcPr>
            <w:tcW w:w="3150" w:type="dxa"/>
          </w:tcPr>
          <w:p w14:paraId="5FCDF3EA" w14:textId="77777777" w:rsidR="00737980" w:rsidRPr="00A35234" w:rsidRDefault="00737980" w:rsidP="00870C9B">
            <w:pPr>
              <w:spacing w:after="0" w:line="240" w:lineRule="auto"/>
              <w:jc w:val="left"/>
              <w:rPr>
                <w:rFonts w:cs="Arial"/>
                <w:noProof w:val="0"/>
                <w:sz w:val="20"/>
                <w:szCs w:val="20"/>
              </w:rPr>
            </w:pPr>
          </w:p>
        </w:tc>
        <w:tc>
          <w:tcPr>
            <w:tcW w:w="3060" w:type="dxa"/>
          </w:tcPr>
          <w:p w14:paraId="7B132F4C" w14:textId="77777777" w:rsidR="00737980" w:rsidRPr="00A35234" w:rsidRDefault="00737980" w:rsidP="00870C9B">
            <w:pPr>
              <w:spacing w:after="0" w:line="240" w:lineRule="auto"/>
              <w:jc w:val="left"/>
              <w:rPr>
                <w:rFonts w:cs="Arial"/>
                <w:noProof w:val="0"/>
                <w:sz w:val="20"/>
                <w:szCs w:val="20"/>
              </w:rPr>
            </w:pPr>
          </w:p>
        </w:tc>
      </w:tr>
      <w:tr w:rsidR="00737980" w:rsidRPr="00A35234" w14:paraId="25A9C52F"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585D81B0" w14:textId="77777777" w:rsidR="00737980" w:rsidRPr="00A35234" w:rsidRDefault="00737980" w:rsidP="00870C9B">
            <w:pPr>
              <w:spacing w:after="0" w:line="240" w:lineRule="auto"/>
              <w:jc w:val="left"/>
              <w:rPr>
                <w:rFonts w:cs="Arial"/>
                <w:noProof w:val="0"/>
                <w:sz w:val="20"/>
                <w:szCs w:val="20"/>
              </w:rPr>
            </w:pPr>
          </w:p>
        </w:tc>
        <w:tc>
          <w:tcPr>
            <w:tcW w:w="3150" w:type="dxa"/>
          </w:tcPr>
          <w:p w14:paraId="164514AE" w14:textId="77777777" w:rsidR="00737980" w:rsidRPr="00A35234" w:rsidRDefault="00737980" w:rsidP="00870C9B">
            <w:pPr>
              <w:spacing w:after="0" w:line="240" w:lineRule="auto"/>
              <w:jc w:val="left"/>
              <w:rPr>
                <w:rFonts w:cs="Arial"/>
                <w:noProof w:val="0"/>
                <w:sz w:val="20"/>
                <w:szCs w:val="20"/>
              </w:rPr>
            </w:pPr>
          </w:p>
        </w:tc>
        <w:tc>
          <w:tcPr>
            <w:tcW w:w="3060" w:type="dxa"/>
          </w:tcPr>
          <w:p w14:paraId="73372595" w14:textId="77777777" w:rsidR="00737980" w:rsidRPr="00A35234" w:rsidRDefault="00737980" w:rsidP="00870C9B">
            <w:pPr>
              <w:spacing w:after="0" w:line="240" w:lineRule="auto"/>
              <w:jc w:val="left"/>
              <w:rPr>
                <w:rFonts w:cs="Arial"/>
                <w:noProof w:val="0"/>
                <w:sz w:val="20"/>
                <w:szCs w:val="20"/>
              </w:rPr>
            </w:pPr>
          </w:p>
        </w:tc>
      </w:tr>
      <w:tr w:rsidR="00737980" w:rsidRPr="00A35234" w14:paraId="39049D21" w14:textId="77777777" w:rsidTr="0059091D">
        <w:trPr>
          <w:trHeight w:val="360"/>
          <w:jc w:val="center"/>
        </w:trPr>
        <w:tc>
          <w:tcPr>
            <w:tcW w:w="3055" w:type="dxa"/>
          </w:tcPr>
          <w:p w14:paraId="4A78E219" w14:textId="77777777" w:rsidR="00737980" w:rsidRPr="00A35234" w:rsidRDefault="00737980" w:rsidP="00870C9B">
            <w:pPr>
              <w:spacing w:after="0" w:line="240" w:lineRule="auto"/>
              <w:jc w:val="left"/>
              <w:rPr>
                <w:rFonts w:cs="Arial"/>
                <w:noProof w:val="0"/>
                <w:sz w:val="20"/>
                <w:szCs w:val="20"/>
              </w:rPr>
            </w:pPr>
          </w:p>
        </w:tc>
        <w:tc>
          <w:tcPr>
            <w:tcW w:w="3150" w:type="dxa"/>
          </w:tcPr>
          <w:p w14:paraId="1A86C43C" w14:textId="77777777" w:rsidR="00737980" w:rsidRPr="00A35234" w:rsidRDefault="00737980" w:rsidP="00870C9B">
            <w:pPr>
              <w:spacing w:after="0" w:line="240" w:lineRule="auto"/>
              <w:jc w:val="left"/>
              <w:rPr>
                <w:rFonts w:cs="Arial"/>
                <w:noProof w:val="0"/>
                <w:sz w:val="20"/>
                <w:szCs w:val="20"/>
              </w:rPr>
            </w:pPr>
          </w:p>
        </w:tc>
        <w:tc>
          <w:tcPr>
            <w:tcW w:w="3060" w:type="dxa"/>
          </w:tcPr>
          <w:p w14:paraId="3F22E6FF" w14:textId="77777777" w:rsidR="00737980" w:rsidRPr="00A35234" w:rsidRDefault="00737980" w:rsidP="00870C9B">
            <w:pPr>
              <w:spacing w:after="0" w:line="240" w:lineRule="auto"/>
              <w:jc w:val="left"/>
              <w:rPr>
                <w:rFonts w:cs="Arial"/>
                <w:noProof w:val="0"/>
                <w:sz w:val="20"/>
                <w:szCs w:val="20"/>
              </w:rPr>
            </w:pPr>
          </w:p>
        </w:tc>
      </w:tr>
      <w:tr w:rsidR="00737980" w:rsidRPr="00A35234" w14:paraId="492C1E4A"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4DABEE3F" w14:textId="77777777" w:rsidR="00737980" w:rsidRPr="00A35234" w:rsidRDefault="00737980" w:rsidP="00870C9B">
            <w:pPr>
              <w:spacing w:after="0" w:line="240" w:lineRule="auto"/>
              <w:jc w:val="left"/>
              <w:rPr>
                <w:rFonts w:cs="Arial"/>
                <w:noProof w:val="0"/>
                <w:sz w:val="20"/>
                <w:szCs w:val="20"/>
              </w:rPr>
            </w:pPr>
          </w:p>
        </w:tc>
        <w:tc>
          <w:tcPr>
            <w:tcW w:w="3150" w:type="dxa"/>
          </w:tcPr>
          <w:p w14:paraId="57DFC286" w14:textId="77777777" w:rsidR="00737980" w:rsidRPr="00A35234" w:rsidRDefault="00737980" w:rsidP="00870C9B">
            <w:pPr>
              <w:spacing w:after="0" w:line="240" w:lineRule="auto"/>
              <w:jc w:val="left"/>
              <w:rPr>
                <w:rFonts w:cs="Arial"/>
                <w:noProof w:val="0"/>
                <w:sz w:val="20"/>
                <w:szCs w:val="20"/>
              </w:rPr>
            </w:pPr>
          </w:p>
        </w:tc>
        <w:tc>
          <w:tcPr>
            <w:tcW w:w="3060" w:type="dxa"/>
          </w:tcPr>
          <w:p w14:paraId="3E366E24" w14:textId="77777777" w:rsidR="00737980" w:rsidRPr="00A35234" w:rsidRDefault="00737980" w:rsidP="00870C9B">
            <w:pPr>
              <w:spacing w:after="0" w:line="240" w:lineRule="auto"/>
              <w:jc w:val="left"/>
              <w:rPr>
                <w:rFonts w:cs="Arial"/>
                <w:noProof w:val="0"/>
                <w:sz w:val="20"/>
                <w:szCs w:val="20"/>
              </w:rPr>
            </w:pPr>
          </w:p>
        </w:tc>
      </w:tr>
      <w:tr w:rsidR="00737980" w:rsidRPr="00A35234" w14:paraId="7781CC7F" w14:textId="77777777" w:rsidTr="0059091D">
        <w:trPr>
          <w:trHeight w:val="360"/>
          <w:jc w:val="center"/>
        </w:trPr>
        <w:tc>
          <w:tcPr>
            <w:tcW w:w="3055" w:type="dxa"/>
          </w:tcPr>
          <w:p w14:paraId="5C9A3D46" w14:textId="77777777" w:rsidR="00737980" w:rsidRPr="00A35234" w:rsidRDefault="00737980" w:rsidP="00870C9B">
            <w:pPr>
              <w:spacing w:after="0" w:line="240" w:lineRule="auto"/>
              <w:jc w:val="left"/>
              <w:rPr>
                <w:rFonts w:cs="Arial"/>
                <w:noProof w:val="0"/>
                <w:sz w:val="20"/>
                <w:szCs w:val="20"/>
              </w:rPr>
            </w:pPr>
          </w:p>
        </w:tc>
        <w:tc>
          <w:tcPr>
            <w:tcW w:w="3150" w:type="dxa"/>
          </w:tcPr>
          <w:p w14:paraId="242D7BDA" w14:textId="77777777" w:rsidR="00737980" w:rsidRPr="00A35234" w:rsidRDefault="00737980" w:rsidP="00870C9B">
            <w:pPr>
              <w:spacing w:after="0" w:line="240" w:lineRule="auto"/>
              <w:jc w:val="left"/>
              <w:rPr>
                <w:rFonts w:cs="Arial"/>
                <w:noProof w:val="0"/>
                <w:sz w:val="20"/>
                <w:szCs w:val="20"/>
              </w:rPr>
            </w:pPr>
          </w:p>
        </w:tc>
        <w:tc>
          <w:tcPr>
            <w:tcW w:w="3060" w:type="dxa"/>
          </w:tcPr>
          <w:p w14:paraId="7FF5105D" w14:textId="77777777" w:rsidR="00737980" w:rsidRPr="00A35234" w:rsidRDefault="00737980" w:rsidP="00870C9B">
            <w:pPr>
              <w:spacing w:after="0" w:line="240" w:lineRule="auto"/>
              <w:jc w:val="left"/>
              <w:rPr>
                <w:rFonts w:cs="Arial"/>
                <w:noProof w:val="0"/>
                <w:sz w:val="20"/>
                <w:szCs w:val="20"/>
              </w:rPr>
            </w:pPr>
          </w:p>
        </w:tc>
      </w:tr>
      <w:tr w:rsidR="00737980" w:rsidRPr="00A35234" w14:paraId="1210DEB0" w14:textId="77777777" w:rsidTr="0059091D">
        <w:trPr>
          <w:cnfStyle w:val="000000100000" w:firstRow="0" w:lastRow="0" w:firstColumn="0" w:lastColumn="0" w:oddVBand="0" w:evenVBand="0" w:oddHBand="1" w:evenHBand="0" w:firstRowFirstColumn="0" w:firstRowLastColumn="0" w:lastRowFirstColumn="0" w:lastRowLastColumn="0"/>
          <w:trHeight w:val="360"/>
          <w:jc w:val="center"/>
        </w:trPr>
        <w:tc>
          <w:tcPr>
            <w:tcW w:w="3055" w:type="dxa"/>
          </w:tcPr>
          <w:p w14:paraId="6864FCEC" w14:textId="77777777" w:rsidR="00737980" w:rsidRPr="00A35234" w:rsidRDefault="00737980" w:rsidP="00870C9B">
            <w:pPr>
              <w:spacing w:after="0" w:line="240" w:lineRule="auto"/>
              <w:jc w:val="left"/>
              <w:rPr>
                <w:rFonts w:cs="Arial"/>
                <w:noProof w:val="0"/>
                <w:sz w:val="20"/>
                <w:szCs w:val="20"/>
              </w:rPr>
            </w:pPr>
          </w:p>
        </w:tc>
        <w:tc>
          <w:tcPr>
            <w:tcW w:w="3150" w:type="dxa"/>
          </w:tcPr>
          <w:p w14:paraId="0547E6F2" w14:textId="77777777" w:rsidR="00737980" w:rsidRPr="00A35234" w:rsidRDefault="00737980" w:rsidP="00870C9B">
            <w:pPr>
              <w:spacing w:after="0" w:line="240" w:lineRule="auto"/>
              <w:jc w:val="left"/>
              <w:rPr>
                <w:rFonts w:cs="Arial"/>
                <w:noProof w:val="0"/>
                <w:sz w:val="20"/>
                <w:szCs w:val="20"/>
              </w:rPr>
            </w:pPr>
          </w:p>
        </w:tc>
        <w:tc>
          <w:tcPr>
            <w:tcW w:w="3060" w:type="dxa"/>
          </w:tcPr>
          <w:p w14:paraId="32737309" w14:textId="77777777" w:rsidR="00737980" w:rsidRPr="00A35234" w:rsidRDefault="00737980" w:rsidP="00870C9B">
            <w:pPr>
              <w:spacing w:after="0" w:line="240" w:lineRule="auto"/>
              <w:jc w:val="left"/>
              <w:rPr>
                <w:rFonts w:cs="Arial"/>
                <w:noProof w:val="0"/>
                <w:sz w:val="20"/>
                <w:szCs w:val="20"/>
              </w:rPr>
            </w:pPr>
          </w:p>
        </w:tc>
      </w:tr>
    </w:tbl>
    <w:p w14:paraId="46022550" w14:textId="77777777" w:rsidR="002D011C" w:rsidRPr="00A35234" w:rsidRDefault="002D011C" w:rsidP="002D011C">
      <w:pPr>
        <w:pStyle w:val="ListBullet"/>
        <w:numPr>
          <w:ilvl w:val="0"/>
          <w:numId w:val="0"/>
        </w:numPr>
        <w:ind w:left="360" w:hanging="360"/>
        <w:jc w:val="center"/>
        <w:rPr>
          <w:noProof w:val="0"/>
        </w:rPr>
        <w:sectPr w:rsidR="002D011C" w:rsidRPr="00A35234" w:rsidSect="0059091D">
          <w:pgSz w:w="12240" w:h="15840" w:code="1"/>
          <w:pgMar w:top="1526" w:right="1080" w:bottom="1714" w:left="1080" w:header="720" w:footer="576" w:gutter="0"/>
          <w:cols w:space="720"/>
          <w:docGrid w:linePitch="360"/>
        </w:sectPr>
      </w:pPr>
    </w:p>
    <w:p w14:paraId="5B5E37CA" w14:textId="03B5327C" w:rsidR="002D011C" w:rsidRPr="00A35234" w:rsidRDefault="002D011C" w:rsidP="002D011C">
      <w:pPr>
        <w:pStyle w:val="Heading1"/>
      </w:pPr>
      <w:bookmarkStart w:id="98" w:name="_Toc5961773"/>
      <w:bookmarkStart w:id="99" w:name="_Toc6230864"/>
      <w:r w:rsidRPr="00A35234">
        <w:lastRenderedPageBreak/>
        <w:t>Annex B: Acronyms</w:t>
      </w:r>
      <w:bookmarkEnd w:id="98"/>
      <w:bookmarkEnd w:id="99"/>
    </w:p>
    <w:tbl>
      <w:tblPr>
        <w:tblStyle w:val="GridTable3-Accent3"/>
        <w:tblW w:w="0" w:type="auto"/>
        <w:jc w:val="center"/>
        <w:tblBorders>
          <w:top w:val="single" w:sz="4" w:space="0" w:color="243658"/>
          <w:left w:val="single" w:sz="4" w:space="0" w:color="243658"/>
          <w:bottom w:val="single" w:sz="4" w:space="0" w:color="243658"/>
          <w:right w:val="single" w:sz="4" w:space="0" w:color="243658"/>
          <w:insideH w:val="single" w:sz="4" w:space="0" w:color="243658"/>
          <w:insideV w:val="single" w:sz="4" w:space="0" w:color="243658"/>
        </w:tblBorders>
        <w:tblLook w:val="04A0" w:firstRow="1" w:lastRow="0" w:firstColumn="1" w:lastColumn="0" w:noHBand="0" w:noVBand="1"/>
      </w:tblPr>
      <w:tblGrid>
        <w:gridCol w:w="1600"/>
        <w:gridCol w:w="7642"/>
      </w:tblGrid>
      <w:tr w:rsidR="002D011C" w:rsidRPr="00A35234" w14:paraId="197EBF85" w14:textId="77777777" w:rsidTr="00737980">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100" w:firstRow="0" w:lastRow="0" w:firstColumn="1" w:lastColumn="0" w:oddVBand="0" w:evenVBand="0" w:oddHBand="0" w:evenHBand="0" w:firstRowFirstColumn="1" w:firstRowLastColumn="0" w:lastRowFirstColumn="0" w:lastRowLastColumn="0"/>
            <w:tcW w:w="1600" w:type="dxa"/>
            <w:tcBorders>
              <w:top w:val="none" w:sz="0" w:space="0" w:color="auto"/>
              <w:left w:val="none" w:sz="0" w:space="0" w:color="auto"/>
              <w:bottom w:val="single" w:sz="4" w:space="0" w:color="auto"/>
              <w:right w:val="none" w:sz="0" w:space="0" w:color="auto"/>
            </w:tcBorders>
            <w:shd w:val="clear" w:color="auto" w:fill="243658"/>
          </w:tcPr>
          <w:p w14:paraId="488F3665" w14:textId="77777777" w:rsidR="002D011C" w:rsidRPr="00A35234" w:rsidRDefault="002D011C" w:rsidP="00870C9B">
            <w:pPr>
              <w:pStyle w:val="MediumGrid22"/>
              <w:jc w:val="center"/>
              <w:rPr>
                <w:rFonts w:asciiTheme="minorHAnsi" w:hAnsiTheme="minorHAnsi" w:cstheme="minorHAnsi"/>
                <w:bCs w:val="0"/>
                <w:i w:val="0"/>
                <w:color w:val="FFFFFF" w:themeColor="background1"/>
                <w:sz w:val="21"/>
                <w:szCs w:val="21"/>
              </w:rPr>
            </w:pPr>
            <w:r w:rsidRPr="00A35234">
              <w:rPr>
                <w:rFonts w:asciiTheme="minorHAnsi" w:hAnsiTheme="minorHAnsi" w:cstheme="minorHAnsi"/>
                <w:bCs w:val="0"/>
                <w:i w:val="0"/>
                <w:color w:val="FFFFFF" w:themeColor="background1"/>
                <w:sz w:val="21"/>
                <w:szCs w:val="21"/>
              </w:rPr>
              <w:t>ACRONYM</w:t>
            </w:r>
          </w:p>
        </w:tc>
        <w:tc>
          <w:tcPr>
            <w:tcW w:w="7642" w:type="dxa"/>
            <w:tcBorders>
              <w:top w:val="none" w:sz="0" w:space="0" w:color="auto"/>
              <w:left w:val="none" w:sz="0" w:space="0" w:color="auto"/>
              <w:bottom w:val="single" w:sz="4" w:space="0" w:color="auto"/>
              <w:right w:val="none" w:sz="0" w:space="0" w:color="auto"/>
            </w:tcBorders>
            <w:shd w:val="clear" w:color="auto" w:fill="243658"/>
          </w:tcPr>
          <w:p w14:paraId="39269DC1" w14:textId="77777777" w:rsidR="002D011C" w:rsidRPr="00A35234" w:rsidRDefault="002D011C" w:rsidP="00870C9B">
            <w:pPr>
              <w:pStyle w:val="MediumGrid2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1"/>
                <w:szCs w:val="21"/>
              </w:rPr>
            </w:pPr>
            <w:r w:rsidRPr="00A35234">
              <w:rPr>
                <w:rFonts w:asciiTheme="minorHAnsi" w:hAnsiTheme="minorHAnsi" w:cstheme="minorHAnsi"/>
                <w:bCs w:val="0"/>
                <w:color w:val="FFFFFF" w:themeColor="background1"/>
                <w:sz w:val="21"/>
                <w:szCs w:val="21"/>
              </w:rPr>
              <w:t>DEFINITION</w:t>
            </w:r>
          </w:p>
        </w:tc>
      </w:tr>
      <w:tr w:rsidR="002D011C" w:rsidRPr="00A35234" w14:paraId="43095C99" w14:textId="77777777" w:rsidTr="0073798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C8D3E8"/>
          </w:tcPr>
          <w:p w14:paraId="2E8612F4" w14:textId="77777777" w:rsidR="002D011C" w:rsidRPr="00A35234" w:rsidRDefault="002D011C" w:rsidP="00870C9B">
            <w:pPr>
              <w:pStyle w:val="MediumGrid22"/>
              <w:jc w:val="center"/>
              <w:rPr>
                <w:rFonts w:asciiTheme="minorHAnsi" w:hAnsiTheme="minorHAnsi" w:cstheme="minorHAnsi"/>
                <w:b/>
                <w:i w:val="0"/>
                <w:color w:val="000000" w:themeColor="text1"/>
                <w:sz w:val="21"/>
                <w:szCs w:val="21"/>
              </w:rPr>
            </w:pPr>
            <w:r w:rsidRPr="00A35234">
              <w:rPr>
                <w:rFonts w:asciiTheme="minorHAnsi" w:hAnsiTheme="minorHAnsi" w:cstheme="minorHAnsi"/>
                <w:b/>
                <w:bCs/>
                <w:i w:val="0"/>
                <w:color w:val="000000" w:themeColor="text1"/>
                <w:sz w:val="21"/>
                <w:szCs w:val="21"/>
              </w:rPr>
              <w:t>AAR</w:t>
            </w:r>
          </w:p>
        </w:tc>
        <w:tc>
          <w:tcPr>
            <w:tcW w:w="7642" w:type="dxa"/>
            <w:tcBorders>
              <w:top w:val="single" w:sz="4" w:space="0" w:color="auto"/>
              <w:left w:val="single" w:sz="4" w:space="0" w:color="auto"/>
              <w:bottom w:val="single" w:sz="4" w:space="0" w:color="auto"/>
              <w:right w:val="single" w:sz="4" w:space="0" w:color="auto"/>
            </w:tcBorders>
            <w:shd w:val="clear" w:color="auto" w:fill="C8D3E8"/>
          </w:tcPr>
          <w:p w14:paraId="6891F8F9" w14:textId="77777777" w:rsidR="002D011C" w:rsidRPr="00A35234" w:rsidRDefault="002D011C" w:rsidP="00870C9B">
            <w:pPr>
              <w:pStyle w:val="MediumGrid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A35234">
              <w:rPr>
                <w:rFonts w:asciiTheme="minorHAnsi" w:hAnsiTheme="minorHAnsi" w:cstheme="minorHAnsi"/>
                <w:color w:val="000000" w:themeColor="text1"/>
                <w:sz w:val="21"/>
                <w:szCs w:val="21"/>
              </w:rPr>
              <w:t>After Action Report</w:t>
            </w:r>
          </w:p>
        </w:tc>
      </w:tr>
      <w:tr w:rsidR="002D011C" w:rsidRPr="00A35234" w14:paraId="1B6CDE42" w14:textId="77777777" w:rsidTr="00737980">
        <w:trPr>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auto"/>
          </w:tcPr>
          <w:p w14:paraId="593221E3" w14:textId="77777777" w:rsidR="002D011C" w:rsidRPr="00A35234" w:rsidRDefault="002D011C" w:rsidP="00870C9B">
            <w:pPr>
              <w:pStyle w:val="MediumGrid22"/>
              <w:jc w:val="center"/>
              <w:rPr>
                <w:rFonts w:asciiTheme="minorHAnsi" w:hAnsiTheme="minorHAnsi" w:cstheme="minorHAnsi"/>
                <w:b/>
                <w:bCs/>
                <w:i w:val="0"/>
                <w:color w:val="000000" w:themeColor="text1"/>
                <w:sz w:val="21"/>
                <w:szCs w:val="21"/>
              </w:rPr>
            </w:pPr>
            <w:r w:rsidRPr="00A35234">
              <w:rPr>
                <w:rFonts w:asciiTheme="minorHAnsi" w:hAnsiTheme="minorHAnsi" w:cstheme="minorHAnsi"/>
                <w:b/>
                <w:bCs/>
                <w:i w:val="0"/>
                <w:color w:val="000000" w:themeColor="text1"/>
                <w:sz w:val="21"/>
                <w:szCs w:val="21"/>
              </w:rPr>
              <w:t>COOP</w:t>
            </w:r>
          </w:p>
        </w:tc>
        <w:tc>
          <w:tcPr>
            <w:tcW w:w="7642" w:type="dxa"/>
            <w:tcBorders>
              <w:top w:val="single" w:sz="4" w:space="0" w:color="auto"/>
              <w:left w:val="single" w:sz="4" w:space="0" w:color="auto"/>
              <w:bottom w:val="single" w:sz="4" w:space="0" w:color="auto"/>
              <w:right w:val="single" w:sz="4" w:space="0" w:color="auto"/>
            </w:tcBorders>
            <w:shd w:val="clear" w:color="auto" w:fill="auto"/>
          </w:tcPr>
          <w:p w14:paraId="734AE62A" w14:textId="77777777" w:rsidR="002D011C" w:rsidRPr="00A35234" w:rsidRDefault="002D011C" w:rsidP="00870C9B">
            <w:pPr>
              <w:pStyle w:val="MediumGrid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1"/>
                <w:szCs w:val="21"/>
              </w:rPr>
            </w:pPr>
            <w:r w:rsidRPr="00A35234">
              <w:rPr>
                <w:rFonts w:asciiTheme="minorHAnsi" w:hAnsiTheme="minorHAnsi" w:cstheme="minorHAnsi"/>
                <w:color w:val="000000" w:themeColor="text1"/>
                <w:sz w:val="21"/>
                <w:szCs w:val="21"/>
              </w:rPr>
              <w:t>Continuity of Operations</w:t>
            </w:r>
          </w:p>
        </w:tc>
      </w:tr>
      <w:tr w:rsidR="004F0A88" w:rsidRPr="00A35234" w14:paraId="6ECE21C5" w14:textId="77777777" w:rsidTr="0073798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C8D3E8"/>
          </w:tcPr>
          <w:p w14:paraId="3A974D56" w14:textId="77777777" w:rsidR="004F0A88" w:rsidRPr="00A35234" w:rsidRDefault="004F0A88" w:rsidP="00870C9B">
            <w:pPr>
              <w:pStyle w:val="MediumGrid22"/>
              <w:jc w:val="center"/>
              <w:rPr>
                <w:rFonts w:asciiTheme="minorHAnsi" w:hAnsiTheme="minorHAnsi" w:cstheme="minorHAnsi"/>
                <w:b/>
                <w:bCs/>
                <w:i w:val="0"/>
                <w:color w:val="000000" w:themeColor="text1"/>
                <w:sz w:val="21"/>
                <w:szCs w:val="21"/>
              </w:rPr>
            </w:pPr>
            <w:r w:rsidRPr="00A35234">
              <w:rPr>
                <w:rFonts w:asciiTheme="minorHAnsi" w:hAnsiTheme="minorHAnsi" w:cstheme="minorHAnsi"/>
                <w:b/>
                <w:bCs/>
                <w:i w:val="0"/>
                <w:color w:val="000000" w:themeColor="text1"/>
                <w:sz w:val="21"/>
                <w:szCs w:val="21"/>
              </w:rPr>
              <w:t>DHS</w:t>
            </w:r>
          </w:p>
        </w:tc>
        <w:tc>
          <w:tcPr>
            <w:tcW w:w="7642" w:type="dxa"/>
            <w:tcBorders>
              <w:top w:val="single" w:sz="4" w:space="0" w:color="auto"/>
              <w:left w:val="single" w:sz="4" w:space="0" w:color="auto"/>
              <w:bottom w:val="single" w:sz="4" w:space="0" w:color="auto"/>
              <w:right w:val="single" w:sz="4" w:space="0" w:color="auto"/>
            </w:tcBorders>
            <w:shd w:val="clear" w:color="auto" w:fill="C8D3E8"/>
          </w:tcPr>
          <w:p w14:paraId="597EC165" w14:textId="77777777" w:rsidR="004F0A88" w:rsidRPr="00A35234" w:rsidRDefault="004F0A88" w:rsidP="00870C9B">
            <w:pPr>
              <w:pStyle w:val="MediumGrid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A35234">
              <w:rPr>
                <w:rFonts w:asciiTheme="minorHAnsi" w:hAnsiTheme="minorHAnsi" w:cstheme="minorHAnsi"/>
                <w:color w:val="000000" w:themeColor="text1"/>
                <w:sz w:val="21"/>
                <w:szCs w:val="21"/>
              </w:rPr>
              <w:t>Department of Homeland Security</w:t>
            </w:r>
          </w:p>
        </w:tc>
      </w:tr>
      <w:tr w:rsidR="002D011C" w:rsidRPr="00A35234" w14:paraId="5A0871A2" w14:textId="77777777" w:rsidTr="00737980">
        <w:trPr>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auto"/>
          </w:tcPr>
          <w:p w14:paraId="74F279D9" w14:textId="77777777" w:rsidR="002D011C" w:rsidRPr="00A35234" w:rsidRDefault="002D011C" w:rsidP="00870C9B">
            <w:pPr>
              <w:pStyle w:val="MediumGrid22"/>
              <w:jc w:val="center"/>
              <w:rPr>
                <w:rFonts w:asciiTheme="minorHAnsi" w:hAnsiTheme="minorHAnsi" w:cstheme="minorHAnsi"/>
                <w:b/>
                <w:i w:val="0"/>
                <w:color w:val="000000" w:themeColor="text1"/>
                <w:sz w:val="21"/>
                <w:szCs w:val="21"/>
              </w:rPr>
            </w:pPr>
            <w:r w:rsidRPr="00A35234">
              <w:rPr>
                <w:rFonts w:asciiTheme="minorHAnsi" w:hAnsiTheme="minorHAnsi" w:cstheme="minorHAnsi"/>
                <w:b/>
                <w:bCs/>
                <w:i w:val="0"/>
                <w:color w:val="000000" w:themeColor="text1"/>
                <w:sz w:val="21"/>
                <w:szCs w:val="21"/>
              </w:rPr>
              <w:t>EEG</w:t>
            </w:r>
          </w:p>
        </w:tc>
        <w:tc>
          <w:tcPr>
            <w:tcW w:w="7642" w:type="dxa"/>
            <w:tcBorders>
              <w:top w:val="single" w:sz="4" w:space="0" w:color="auto"/>
              <w:left w:val="single" w:sz="4" w:space="0" w:color="auto"/>
              <w:bottom w:val="single" w:sz="4" w:space="0" w:color="auto"/>
              <w:right w:val="single" w:sz="4" w:space="0" w:color="auto"/>
            </w:tcBorders>
            <w:shd w:val="clear" w:color="auto" w:fill="auto"/>
          </w:tcPr>
          <w:p w14:paraId="153980A2" w14:textId="77777777" w:rsidR="002D011C" w:rsidRPr="00A35234" w:rsidRDefault="002D011C" w:rsidP="00870C9B">
            <w:pPr>
              <w:pStyle w:val="MediumGrid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1"/>
                <w:szCs w:val="21"/>
              </w:rPr>
            </w:pPr>
            <w:r w:rsidRPr="00A35234">
              <w:rPr>
                <w:rFonts w:asciiTheme="minorHAnsi" w:hAnsiTheme="minorHAnsi" w:cstheme="minorHAnsi"/>
                <w:color w:val="000000" w:themeColor="text1"/>
                <w:sz w:val="21"/>
                <w:szCs w:val="21"/>
              </w:rPr>
              <w:t>Exercise Evaluation Guide</w:t>
            </w:r>
          </w:p>
        </w:tc>
      </w:tr>
      <w:tr w:rsidR="002D011C" w:rsidRPr="00A35234" w14:paraId="124B0868" w14:textId="77777777" w:rsidTr="0073798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C8D3E8"/>
          </w:tcPr>
          <w:p w14:paraId="5E166279" w14:textId="77777777" w:rsidR="002D011C" w:rsidRPr="00A35234" w:rsidRDefault="002D011C" w:rsidP="00870C9B">
            <w:pPr>
              <w:pStyle w:val="MediumGrid22"/>
              <w:jc w:val="center"/>
              <w:rPr>
                <w:rFonts w:asciiTheme="minorHAnsi" w:hAnsiTheme="minorHAnsi" w:cstheme="minorHAnsi"/>
                <w:b/>
                <w:i w:val="0"/>
                <w:color w:val="000000" w:themeColor="text1"/>
                <w:sz w:val="21"/>
                <w:szCs w:val="21"/>
              </w:rPr>
            </w:pPr>
            <w:r w:rsidRPr="00A35234">
              <w:rPr>
                <w:rFonts w:asciiTheme="minorHAnsi" w:hAnsiTheme="minorHAnsi" w:cstheme="minorHAnsi"/>
                <w:b/>
                <w:bCs/>
                <w:i w:val="0"/>
                <w:color w:val="000000" w:themeColor="text1"/>
                <w:sz w:val="21"/>
                <w:szCs w:val="21"/>
              </w:rPr>
              <w:t>FEMA</w:t>
            </w:r>
          </w:p>
        </w:tc>
        <w:tc>
          <w:tcPr>
            <w:tcW w:w="7642" w:type="dxa"/>
            <w:tcBorders>
              <w:top w:val="single" w:sz="4" w:space="0" w:color="auto"/>
              <w:left w:val="single" w:sz="4" w:space="0" w:color="auto"/>
              <w:bottom w:val="single" w:sz="4" w:space="0" w:color="auto"/>
              <w:right w:val="single" w:sz="4" w:space="0" w:color="auto"/>
            </w:tcBorders>
            <w:shd w:val="clear" w:color="auto" w:fill="C8D3E8"/>
          </w:tcPr>
          <w:p w14:paraId="1BCC93B3" w14:textId="77777777" w:rsidR="002D011C" w:rsidRPr="00A35234" w:rsidRDefault="002D011C" w:rsidP="00870C9B">
            <w:pPr>
              <w:pStyle w:val="MediumGrid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A35234">
              <w:rPr>
                <w:rFonts w:asciiTheme="minorHAnsi" w:hAnsiTheme="minorHAnsi" w:cstheme="minorHAnsi"/>
                <w:color w:val="000000" w:themeColor="text1"/>
                <w:sz w:val="21"/>
                <w:szCs w:val="21"/>
              </w:rPr>
              <w:t>Federal Emergency Management Agency</w:t>
            </w:r>
          </w:p>
        </w:tc>
      </w:tr>
      <w:tr w:rsidR="002D011C" w:rsidRPr="00A35234" w14:paraId="28881FEA" w14:textId="77777777" w:rsidTr="00737980">
        <w:trPr>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auto"/>
          </w:tcPr>
          <w:p w14:paraId="638E311B" w14:textId="77777777" w:rsidR="002D011C" w:rsidRPr="00A35234" w:rsidRDefault="002D011C" w:rsidP="00870C9B">
            <w:pPr>
              <w:pStyle w:val="MediumGrid22"/>
              <w:jc w:val="center"/>
              <w:rPr>
                <w:rFonts w:asciiTheme="minorHAnsi" w:hAnsiTheme="minorHAnsi" w:cstheme="minorHAnsi"/>
                <w:b/>
                <w:i w:val="0"/>
                <w:color w:val="000000" w:themeColor="text1"/>
                <w:sz w:val="21"/>
                <w:szCs w:val="21"/>
              </w:rPr>
            </w:pPr>
            <w:r w:rsidRPr="00A35234">
              <w:rPr>
                <w:rFonts w:asciiTheme="minorHAnsi" w:hAnsiTheme="minorHAnsi" w:cstheme="minorHAnsi"/>
                <w:b/>
                <w:bCs/>
                <w:i w:val="0"/>
                <w:color w:val="000000" w:themeColor="text1"/>
                <w:sz w:val="21"/>
                <w:szCs w:val="21"/>
              </w:rPr>
              <w:t>FOUO</w:t>
            </w:r>
          </w:p>
        </w:tc>
        <w:tc>
          <w:tcPr>
            <w:tcW w:w="7642" w:type="dxa"/>
            <w:tcBorders>
              <w:top w:val="single" w:sz="4" w:space="0" w:color="auto"/>
              <w:left w:val="single" w:sz="4" w:space="0" w:color="auto"/>
              <w:bottom w:val="single" w:sz="4" w:space="0" w:color="auto"/>
              <w:right w:val="single" w:sz="4" w:space="0" w:color="auto"/>
            </w:tcBorders>
            <w:shd w:val="clear" w:color="auto" w:fill="auto"/>
          </w:tcPr>
          <w:p w14:paraId="60FEC2E8" w14:textId="77777777" w:rsidR="002D011C" w:rsidRPr="00A35234" w:rsidRDefault="002D011C" w:rsidP="00870C9B">
            <w:pPr>
              <w:pStyle w:val="MediumGrid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1"/>
                <w:szCs w:val="21"/>
              </w:rPr>
            </w:pPr>
            <w:r w:rsidRPr="00A35234">
              <w:rPr>
                <w:rFonts w:asciiTheme="minorHAnsi" w:hAnsiTheme="minorHAnsi" w:cstheme="minorHAnsi"/>
                <w:color w:val="000000" w:themeColor="text1"/>
                <w:sz w:val="21"/>
                <w:szCs w:val="21"/>
              </w:rPr>
              <w:t>For Official Use Only</w:t>
            </w:r>
          </w:p>
        </w:tc>
      </w:tr>
      <w:tr w:rsidR="004F0A88" w:rsidRPr="00A35234" w14:paraId="713FA355" w14:textId="77777777" w:rsidTr="0073798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C8D3E8"/>
          </w:tcPr>
          <w:p w14:paraId="25DBF762" w14:textId="77777777" w:rsidR="004F0A88" w:rsidRPr="00A35234" w:rsidRDefault="004F0A88" w:rsidP="00870C9B">
            <w:pPr>
              <w:pStyle w:val="MediumGrid22"/>
              <w:jc w:val="center"/>
              <w:rPr>
                <w:rFonts w:asciiTheme="minorHAnsi" w:hAnsiTheme="minorHAnsi" w:cstheme="minorHAnsi"/>
                <w:b/>
                <w:bCs/>
                <w:i w:val="0"/>
                <w:color w:val="000000" w:themeColor="text1"/>
                <w:sz w:val="21"/>
                <w:szCs w:val="21"/>
              </w:rPr>
            </w:pPr>
            <w:r w:rsidRPr="00A35234">
              <w:rPr>
                <w:rFonts w:asciiTheme="minorHAnsi" w:hAnsiTheme="minorHAnsi" w:cstheme="minorHAnsi"/>
                <w:b/>
                <w:bCs/>
                <w:i w:val="0"/>
                <w:color w:val="000000" w:themeColor="text1"/>
                <w:sz w:val="21"/>
                <w:szCs w:val="21"/>
              </w:rPr>
              <w:t>NCPIP</w:t>
            </w:r>
          </w:p>
        </w:tc>
        <w:tc>
          <w:tcPr>
            <w:tcW w:w="7642" w:type="dxa"/>
            <w:tcBorders>
              <w:top w:val="single" w:sz="4" w:space="0" w:color="auto"/>
              <w:left w:val="single" w:sz="4" w:space="0" w:color="auto"/>
              <w:bottom w:val="single" w:sz="4" w:space="0" w:color="auto"/>
              <w:right w:val="single" w:sz="4" w:space="0" w:color="auto"/>
            </w:tcBorders>
            <w:shd w:val="clear" w:color="auto" w:fill="C8D3E8"/>
          </w:tcPr>
          <w:p w14:paraId="02AE3BFA" w14:textId="77777777" w:rsidR="004F0A88" w:rsidRPr="00A35234" w:rsidRDefault="004F0A88" w:rsidP="00870C9B">
            <w:pPr>
              <w:pStyle w:val="MediumGrid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A35234">
              <w:rPr>
                <w:rFonts w:asciiTheme="minorHAnsi" w:hAnsiTheme="minorHAnsi" w:cstheme="minorHAnsi"/>
                <w:color w:val="000000" w:themeColor="text1"/>
                <w:sz w:val="21"/>
                <w:szCs w:val="21"/>
              </w:rPr>
              <w:t>National Continuity Policy Implementation Plan</w:t>
            </w:r>
          </w:p>
        </w:tc>
      </w:tr>
      <w:tr w:rsidR="004F0A88" w:rsidRPr="00A35234" w14:paraId="6339ED6C" w14:textId="77777777" w:rsidTr="00737980">
        <w:trPr>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auto"/>
          </w:tcPr>
          <w:p w14:paraId="3169F8F5" w14:textId="77777777" w:rsidR="004F0A88" w:rsidRPr="00A35234" w:rsidRDefault="004F0A88" w:rsidP="00870C9B">
            <w:pPr>
              <w:pStyle w:val="MediumGrid22"/>
              <w:jc w:val="center"/>
              <w:rPr>
                <w:rFonts w:asciiTheme="minorHAnsi" w:hAnsiTheme="minorHAnsi" w:cstheme="minorHAnsi"/>
                <w:b/>
                <w:bCs/>
                <w:i w:val="0"/>
                <w:color w:val="000000" w:themeColor="text1"/>
                <w:sz w:val="21"/>
                <w:szCs w:val="21"/>
              </w:rPr>
            </w:pPr>
            <w:r w:rsidRPr="00A35234">
              <w:rPr>
                <w:rFonts w:asciiTheme="minorHAnsi" w:hAnsiTheme="minorHAnsi" w:cstheme="minorHAnsi"/>
                <w:b/>
                <w:bCs/>
                <w:i w:val="0"/>
                <w:color w:val="000000" w:themeColor="text1"/>
                <w:sz w:val="21"/>
                <w:szCs w:val="21"/>
              </w:rPr>
              <w:t>NWS</w:t>
            </w:r>
          </w:p>
        </w:tc>
        <w:tc>
          <w:tcPr>
            <w:tcW w:w="7642" w:type="dxa"/>
            <w:tcBorders>
              <w:top w:val="single" w:sz="4" w:space="0" w:color="auto"/>
              <w:left w:val="single" w:sz="4" w:space="0" w:color="auto"/>
              <w:bottom w:val="single" w:sz="4" w:space="0" w:color="auto"/>
              <w:right w:val="single" w:sz="4" w:space="0" w:color="auto"/>
            </w:tcBorders>
            <w:shd w:val="clear" w:color="auto" w:fill="auto"/>
          </w:tcPr>
          <w:p w14:paraId="498089F9" w14:textId="77777777" w:rsidR="004F0A88" w:rsidRPr="00A35234" w:rsidRDefault="004F0A88" w:rsidP="00870C9B">
            <w:pPr>
              <w:pStyle w:val="MediumGrid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1"/>
                <w:szCs w:val="21"/>
              </w:rPr>
            </w:pPr>
            <w:r w:rsidRPr="00A35234">
              <w:rPr>
                <w:rFonts w:asciiTheme="minorHAnsi" w:hAnsiTheme="minorHAnsi" w:cstheme="minorHAnsi"/>
                <w:color w:val="000000" w:themeColor="text1"/>
                <w:sz w:val="21"/>
                <w:szCs w:val="21"/>
              </w:rPr>
              <w:t>National Weather Service</w:t>
            </w:r>
          </w:p>
        </w:tc>
      </w:tr>
      <w:tr w:rsidR="002D011C" w:rsidRPr="00A35234" w14:paraId="02727305" w14:textId="77777777" w:rsidTr="0073798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single" w:sz="4" w:space="0" w:color="auto"/>
              <w:bottom w:val="single" w:sz="4" w:space="0" w:color="auto"/>
              <w:right w:val="single" w:sz="4" w:space="0" w:color="auto"/>
            </w:tcBorders>
            <w:shd w:val="clear" w:color="auto" w:fill="C8D3E8"/>
          </w:tcPr>
          <w:p w14:paraId="40562B84" w14:textId="77777777" w:rsidR="002D011C" w:rsidRPr="00A35234" w:rsidRDefault="002D011C" w:rsidP="00870C9B">
            <w:pPr>
              <w:pStyle w:val="MediumGrid22"/>
              <w:jc w:val="center"/>
              <w:rPr>
                <w:rFonts w:asciiTheme="minorHAnsi" w:hAnsiTheme="minorHAnsi" w:cstheme="minorHAnsi"/>
                <w:b/>
                <w:i w:val="0"/>
                <w:color w:val="000000" w:themeColor="text1"/>
                <w:sz w:val="21"/>
                <w:szCs w:val="21"/>
              </w:rPr>
            </w:pPr>
            <w:r w:rsidRPr="00A35234">
              <w:rPr>
                <w:rFonts w:asciiTheme="minorHAnsi" w:hAnsiTheme="minorHAnsi" w:cstheme="minorHAnsi"/>
                <w:b/>
                <w:bCs/>
                <w:i w:val="0"/>
                <w:color w:val="000000" w:themeColor="text1"/>
                <w:sz w:val="21"/>
                <w:szCs w:val="21"/>
              </w:rPr>
              <w:t>SitMan</w:t>
            </w:r>
          </w:p>
        </w:tc>
        <w:tc>
          <w:tcPr>
            <w:tcW w:w="7642" w:type="dxa"/>
            <w:tcBorders>
              <w:top w:val="single" w:sz="4" w:space="0" w:color="auto"/>
              <w:left w:val="single" w:sz="4" w:space="0" w:color="auto"/>
              <w:bottom w:val="single" w:sz="4" w:space="0" w:color="auto"/>
              <w:right w:val="single" w:sz="4" w:space="0" w:color="auto"/>
            </w:tcBorders>
            <w:shd w:val="clear" w:color="auto" w:fill="C8D3E8"/>
          </w:tcPr>
          <w:p w14:paraId="44D03447" w14:textId="77777777" w:rsidR="002D011C" w:rsidRPr="00A35234" w:rsidRDefault="002D011C" w:rsidP="00870C9B">
            <w:pPr>
              <w:pStyle w:val="MediumGrid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1"/>
                <w:szCs w:val="21"/>
              </w:rPr>
            </w:pPr>
            <w:r w:rsidRPr="00A35234">
              <w:rPr>
                <w:rFonts w:asciiTheme="minorHAnsi" w:hAnsiTheme="minorHAnsi" w:cstheme="minorHAnsi"/>
                <w:color w:val="000000" w:themeColor="text1"/>
                <w:sz w:val="21"/>
                <w:szCs w:val="21"/>
              </w:rPr>
              <w:t>Situation Manual</w:t>
            </w:r>
          </w:p>
        </w:tc>
      </w:tr>
      <w:tr w:rsidR="002D011C" w:rsidRPr="00A35234" w14:paraId="28CE8327" w14:textId="77777777" w:rsidTr="0058683A">
        <w:trPr>
          <w:trHeight w:val="360"/>
          <w:jc w:val="center"/>
        </w:trPr>
        <w:tc>
          <w:tcPr>
            <w:cnfStyle w:val="001000000000" w:firstRow="0" w:lastRow="0" w:firstColumn="1" w:lastColumn="0" w:oddVBand="0" w:evenVBand="0" w:oddHBand="0" w:evenHBand="0" w:firstRowFirstColumn="0" w:firstRowLastColumn="0" w:lastRowFirstColumn="0" w:lastRowLastColumn="0"/>
            <w:tcW w:w="1600" w:type="dxa"/>
            <w:tcBorders>
              <w:top w:val="single" w:sz="4" w:space="0" w:color="auto"/>
              <w:left w:val="none" w:sz="0" w:space="0" w:color="auto"/>
              <w:bottom w:val="none" w:sz="0" w:space="0" w:color="auto"/>
            </w:tcBorders>
            <w:shd w:val="clear" w:color="auto" w:fill="auto"/>
          </w:tcPr>
          <w:p w14:paraId="5F73D7DC" w14:textId="77777777" w:rsidR="002D011C" w:rsidRPr="00A35234" w:rsidRDefault="002D011C" w:rsidP="00870C9B">
            <w:pPr>
              <w:pStyle w:val="MediumGrid22"/>
              <w:jc w:val="center"/>
              <w:rPr>
                <w:rFonts w:asciiTheme="minorHAnsi" w:hAnsiTheme="minorHAnsi" w:cstheme="minorHAnsi"/>
                <w:b/>
                <w:bCs/>
                <w:color w:val="000000" w:themeColor="text1"/>
                <w:sz w:val="21"/>
                <w:szCs w:val="21"/>
              </w:rPr>
            </w:pPr>
          </w:p>
        </w:tc>
        <w:tc>
          <w:tcPr>
            <w:tcW w:w="7642" w:type="dxa"/>
            <w:tcBorders>
              <w:top w:val="single" w:sz="4" w:space="0" w:color="auto"/>
            </w:tcBorders>
            <w:shd w:val="clear" w:color="auto" w:fill="auto"/>
          </w:tcPr>
          <w:p w14:paraId="7A2CEEB5" w14:textId="571394AD" w:rsidR="002D011C" w:rsidRPr="00A35234" w:rsidRDefault="002D011C" w:rsidP="00870C9B">
            <w:pPr>
              <w:pStyle w:val="MediumGrid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1"/>
                <w:szCs w:val="21"/>
              </w:rPr>
            </w:pPr>
            <w:r w:rsidRPr="00A35234">
              <w:rPr>
                <w:rFonts w:asciiTheme="minorHAnsi" w:hAnsiTheme="minorHAnsi" w:cstheme="minorHAnsi"/>
                <w:color w:val="000000" w:themeColor="text1"/>
                <w:sz w:val="21"/>
                <w:szCs w:val="21"/>
              </w:rPr>
              <w:t>[</w:t>
            </w:r>
            <w:r w:rsidRPr="00A35234">
              <w:rPr>
                <w:rFonts w:asciiTheme="minorHAnsi" w:hAnsiTheme="minorHAnsi" w:cstheme="minorHAnsi"/>
                <w:color w:val="000000" w:themeColor="text1"/>
                <w:sz w:val="21"/>
                <w:szCs w:val="21"/>
                <w:highlight w:val="yellow"/>
              </w:rPr>
              <w:t xml:space="preserve">Add additional </w:t>
            </w:r>
            <w:r w:rsidR="000A0216" w:rsidRPr="00A35234">
              <w:rPr>
                <w:rFonts w:asciiTheme="minorHAnsi" w:hAnsiTheme="minorHAnsi" w:cstheme="minorHAnsi"/>
                <w:color w:val="000000" w:themeColor="text1"/>
                <w:sz w:val="21"/>
                <w:szCs w:val="21"/>
                <w:highlight w:val="yellow"/>
              </w:rPr>
              <w:t>acronyms as appropriate</w:t>
            </w:r>
            <w:r w:rsidRPr="00A35234">
              <w:rPr>
                <w:rFonts w:asciiTheme="minorHAnsi" w:hAnsiTheme="minorHAnsi" w:cstheme="minorHAnsi"/>
                <w:color w:val="000000" w:themeColor="text1"/>
                <w:sz w:val="21"/>
                <w:szCs w:val="21"/>
              </w:rPr>
              <w:t>]</w:t>
            </w:r>
          </w:p>
        </w:tc>
      </w:tr>
      <w:bookmarkEnd w:id="4"/>
      <w:bookmarkEnd w:id="86"/>
    </w:tbl>
    <w:p w14:paraId="1D8E0DEC" w14:textId="187E96BA" w:rsidR="00286E74" w:rsidRPr="00A35234" w:rsidRDefault="00286E74" w:rsidP="002D011C">
      <w:pPr>
        <w:pStyle w:val="ListBullet"/>
        <w:numPr>
          <w:ilvl w:val="0"/>
          <w:numId w:val="0"/>
        </w:numPr>
        <w:ind w:left="360" w:hanging="360"/>
        <w:jc w:val="center"/>
        <w:rPr>
          <w:noProof w:val="0"/>
        </w:rPr>
      </w:pPr>
    </w:p>
    <w:p w14:paraId="4B692906" w14:textId="20D431B9" w:rsidR="00286E74" w:rsidRPr="00A35234" w:rsidRDefault="00286E74" w:rsidP="00286E74">
      <w:pPr>
        <w:rPr>
          <w:noProof w:val="0"/>
        </w:rPr>
      </w:pPr>
    </w:p>
    <w:p w14:paraId="07844394" w14:textId="3B696EDC" w:rsidR="00286E74" w:rsidRPr="00A35234" w:rsidRDefault="00286E74" w:rsidP="00286E74">
      <w:pPr>
        <w:rPr>
          <w:noProof w:val="0"/>
        </w:rPr>
      </w:pPr>
    </w:p>
    <w:p w14:paraId="2A915B94" w14:textId="77777777" w:rsidR="00286E74" w:rsidRPr="00A35234" w:rsidRDefault="00286E74" w:rsidP="00286E74">
      <w:pPr>
        <w:tabs>
          <w:tab w:val="left" w:pos="4430"/>
        </w:tabs>
        <w:rPr>
          <w:noProof w:val="0"/>
        </w:rPr>
        <w:sectPr w:rsidR="00286E74" w:rsidRPr="00A35234" w:rsidSect="00165015">
          <w:headerReference w:type="default" r:id="rId24"/>
          <w:pgSz w:w="12240" w:h="15840" w:code="1"/>
          <w:pgMar w:top="1620" w:right="1080" w:bottom="1714" w:left="1080" w:header="720" w:footer="576" w:gutter="0"/>
          <w:cols w:space="720"/>
          <w:docGrid w:linePitch="360"/>
        </w:sectPr>
      </w:pPr>
      <w:r w:rsidRPr="00A35234">
        <w:rPr>
          <w:noProof w:val="0"/>
        </w:rPr>
        <w:tab/>
      </w:r>
    </w:p>
    <w:p w14:paraId="1FE76CDD" w14:textId="3C5388CC" w:rsidR="00286E74" w:rsidRPr="00A35234" w:rsidRDefault="00B31F55" w:rsidP="00B31F55">
      <w:pPr>
        <w:pStyle w:val="Heading1"/>
        <w:spacing w:before="0"/>
        <w:rPr>
          <w:rFonts w:ascii="Segoe UI Semibold" w:hAnsi="Segoe UI Semibold" w:cs="Segoe UI Semibold"/>
          <w:b/>
          <w:smallCaps/>
          <w:color w:val="323232"/>
        </w:rPr>
      </w:pPr>
      <w:bookmarkStart w:id="100" w:name="_Toc5961774"/>
      <w:bookmarkStart w:id="101" w:name="_Toc6230865"/>
      <w:bookmarkStart w:id="102" w:name="_Hlk4998163"/>
      <w:bookmarkStart w:id="103" w:name="_Toc177465737"/>
      <w:r w:rsidRPr="00A35234">
        <w:rPr>
          <w:rFonts w:ascii="Segoe UI Semibold" w:hAnsi="Segoe UI Semibold" w:cs="Segoe UI Semibold"/>
          <w:color w:val="323232"/>
        </w:rPr>
        <w:lastRenderedPageBreak/>
        <w:t xml:space="preserve">Annex C: </w:t>
      </w:r>
      <w:r w:rsidR="00286E74" w:rsidRPr="00A35234">
        <w:rPr>
          <w:rFonts w:ascii="Segoe UI Semibold" w:hAnsi="Segoe UI Semibold" w:cs="Segoe UI Semibold"/>
          <w:color w:val="323232"/>
        </w:rPr>
        <w:t>Participant Feedback Form</w:t>
      </w:r>
      <w:bookmarkEnd w:id="100"/>
      <w:bookmarkEnd w:id="101"/>
    </w:p>
    <w:bookmarkEnd w:id="102"/>
    <w:p w14:paraId="0C4811A9" w14:textId="77777777" w:rsidR="00286E74" w:rsidRPr="00A35234" w:rsidRDefault="00286E74" w:rsidP="00286E74">
      <w:pPr>
        <w:pStyle w:val="BodyText"/>
        <w:rPr>
          <w:rFonts w:ascii="Segoe UI Semilight" w:hAnsi="Segoe UI Semilight" w:cs="Segoe UI Semilight"/>
          <w:noProof w:val="0"/>
        </w:rPr>
      </w:pPr>
      <w:r w:rsidRPr="00A35234">
        <w:rPr>
          <w:rFonts w:ascii="Segoe UI Semilight" w:hAnsi="Segoe UI Semilight" w:cs="Segoe UI Semilight"/>
          <w:noProof w:val="0"/>
        </w:rPr>
        <w:t>Please enter your responses in the form field or checkbox after the appropriate selection.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533"/>
        <w:gridCol w:w="1800"/>
        <w:gridCol w:w="985"/>
        <w:gridCol w:w="725"/>
        <w:gridCol w:w="3870"/>
      </w:tblGrid>
      <w:tr w:rsidR="00286E74" w:rsidRPr="00A35234" w14:paraId="387B7DAB" w14:textId="77777777" w:rsidTr="00C74620">
        <w:tc>
          <w:tcPr>
            <w:tcW w:w="1059" w:type="dxa"/>
            <w:tcBorders>
              <w:top w:val="nil"/>
              <w:left w:val="nil"/>
              <w:bottom w:val="nil"/>
              <w:right w:val="nil"/>
            </w:tcBorders>
            <w:shd w:val="clear" w:color="auto" w:fill="auto"/>
          </w:tcPr>
          <w:p w14:paraId="43DA3CC9" w14:textId="77777777" w:rsidR="00286E74" w:rsidRPr="00A35234" w:rsidRDefault="00286E74" w:rsidP="00C74620">
            <w:pPr>
              <w:spacing w:before="240" w:after="0" w:line="240" w:lineRule="auto"/>
              <w:rPr>
                <w:b/>
                <w:noProof w:val="0"/>
              </w:rPr>
            </w:pPr>
            <w:r w:rsidRPr="00A35234">
              <w:rPr>
                <w:b/>
                <w:noProof w:val="0"/>
              </w:rPr>
              <w:t>Name:</w:t>
            </w:r>
          </w:p>
        </w:tc>
        <w:tc>
          <w:tcPr>
            <w:tcW w:w="4318" w:type="dxa"/>
            <w:gridSpan w:val="3"/>
            <w:tcBorders>
              <w:top w:val="nil"/>
              <w:left w:val="nil"/>
              <w:bottom w:val="single" w:sz="4" w:space="0" w:color="auto"/>
              <w:right w:val="nil"/>
            </w:tcBorders>
            <w:shd w:val="clear" w:color="auto" w:fill="auto"/>
          </w:tcPr>
          <w:p w14:paraId="265AD44C" w14:textId="77777777" w:rsidR="00286E74" w:rsidRPr="00A35234" w:rsidRDefault="00286E74" w:rsidP="00C74620">
            <w:pPr>
              <w:spacing w:before="240" w:after="0" w:line="240" w:lineRule="auto"/>
              <w:rPr>
                <w:b/>
                <w:noProof w:val="0"/>
              </w:rPr>
            </w:pPr>
          </w:p>
        </w:tc>
        <w:tc>
          <w:tcPr>
            <w:tcW w:w="725" w:type="dxa"/>
            <w:tcBorders>
              <w:top w:val="nil"/>
              <w:left w:val="nil"/>
              <w:bottom w:val="nil"/>
              <w:right w:val="nil"/>
            </w:tcBorders>
            <w:shd w:val="clear" w:color="auto" w:fill="auto"/>
          </w:tcPr>
          <w:p w14:paraId="058F22F5" w14:textId="77777777" w:rsidR="00286E74" w:rsidRPr="00A35234" w:rsidRDefault="00286E74" w:rsidP="00C74620">
            <w:pPr>
              <w:spacing w:before="240" w:after="0" w:line="240" w:lineRule="auto"/>
              <w:rPr>
                <w:b/>
                <w:noProof w:val="0"/>
              </w:rPr>
            </w:pPr>
            <w:r w:rsidRPr="00A35234">
              <w:rPr>
                <w:b/>
                <w:noProof w:val="0"/>
              </w:rPr>
              <w:t>Title:</w:t>
            </w:r>
          </w:p>
        </w:tc>
        <w:tc>
          <w:tcPr>
            <w:tcW w:w="3870" w:type="dxa"/>
            <w:tcBorders>
              <w:top w:val="nil"/>
              <w:left w:val="nil"/>
              <w:bottom w:val="single" w:sz="4" w:space="0" w:color="auto"/>
              <w:right w:val="nil"/>
            </w:tcBorders>
            <w:shd w:val="clear" w:color="auto" w:fill="auto"/>
          </w:tcPr>
          <w:p w14:paraId="5F3CBF15" w14:textId="77777777" w:rsidR="00286E74" w:rsidRPr="00A35234" w:rsidRDefault="00286E74" w:rsidP="00C74620">
            <w:pPr>
              <w:spacing w:before="240" w:after="0" w:line="240" w:lineRule="auto"/>
              <w:rPr>
                <w:b/>
                <w:noProof w:val="0"/>
              </w:rPr>
            </w:pPr>
          </w:p>
        </w:tc>
      </w:tr>
      <w:tr w:rsidR="00286E74" w:rsidRPr="00A35234" w14:paraId="4BA1A18C" w14:textId="77777777" w:rsidTr="00C74620">
        <w:tc>
          <w:tcPr>
            <w:tcW w:w="1059" w:type="dxa"/>
            <w:tcBorders>
              <w:top w:val="nil"/>
              <w:left w:val="nil"/>
              <w:bottom w:val="nil"/>
              <w:right w:val="nil"/>
            </w:tcBorders>
            <w:shd w:val="clear" w:color="auto" w:fill="auto"/>
          </w:tcPr>
          <w:p w14:paraId="7490D851" w14:textId="77777777" w:rsidR="00286E74" w:rsidRPr="00A35234" w:rsidRDefault="00286E74" w:rsidP="00C74620">
            <w:pPr>
              <w:spacing w:before="240" w:after="0" w:line="240" w:lineRule="auto"/>
              <w:rPr>
                <w:b/>
                <w:noProof w:val="0"/>
              </w:rPr>
            </w:pPr>
            <w:r w:rsidRPr="00A35234">
              <w:rPr>
                <w:b/>
                <w:noProof w:val="0"/>
              </w:rPr>
              <w:t>Agency:</w:t>
            </w:r>
          </w:p>
        </w:tc>
        <w:tc>
          <w:tcPr>
            <w:tcW w:w="8913" w:type="dxa"/>
            <w:gridSpan w:val="5"/>
            <w:tcBorders>
              <w:top w:val="nil"/>
              <w:left w:val="nil"/>
              <w:bottom w:val="single" w:sz="4" w:space="0" w:color="auto"/>
              <w:right w:val="nil"/>
            </w:tcBorders>
            <w:shd w:val="clear" w:color="auto" w:fill="auto"/>
          </w:tcPr>
          <w:p w14:paraId="73C79B67" w14:textId="77777777" w:rsidR="00286E74" w:rsidRPr="00A35234" w:rsidRDefault="00286E74" w:rsidP="00C74620">
            <w:pPr>
              <w:spacing w:before="240" w:after="0" w:line="240" w:lineRule="auto"/>
              <w:rPr>
                <w:b/>
                <w:noProof w:val="0"/>
              </w:rPr>
            </w:pPr>
          </w:p>
        </w:tc>
      </w:tr>
      <w:tr w:rsidR="00286E74" w:rsidRPr="00A35234" w14:paraId="730DDCD2" w14:textId="77777777" w:rsidTr="00C74620">
        <w:trPr>
          <w:trHeight w:val="584"/>
        </w:trPr>
        <w:tc>
          <w:tcPr>
            <w:tcW w:w="1059" w:type="dxa"/>
            <w:tcBorders>
              <w:top w:val="nil"/>
              <w:left w:val="nil"/>
              <w:bottom w:val="nil"/>
              <w:right w:val="nil"/>
            </w:tcBorders>
            <w:shd w:val="clear" w:color="auto" w:fill="auto"/>
            <w:vAlign w:val="bottom"/>
          </w:tcPr>
          <w:p w14:paraId="12BF5DB1" w14:textId="612F4D11" w:rsidR="00286E74" w:rsidRPr="00A35234" w:rsidRDefault="00286E74" w:rsidP="00C74620">
            <w:pPr>
              <w:spacing w:before="240" w:after="0" w:line="240" w:lineRule="auto"/>
              <w:rPr>
                <w:b/>
                <w:noProof w:val="0"/>
              </w:rPr>
            </w:pPr>
            <w:r w:rsidRPr="00A35234">
              <w:rPr>
                <w:b/>
                <w:noProof w:val="0"/>
              </w:rPr>
              <w:t xml:space="preserve">Role: </w:t>
            </w:r>
          </w:p>
        </w:tc>
        <w:tc>
          <w:tcPr>
            <w:tcW w:w="1533" w:type="dxa"/>
            <w:tcBorders>
              <w:top w:val="nil"/>
              <w:left w:val="nil"/>
              <w:bottom w:val="nil"/>
              <w:right w:val="nil"/>
            </w:tcBorders>
            <w:shd w:val="clear" w:color="auto" w:fill="auto"/>
            <w:vAlign w:val="center"/>
          </w:tcPr>
          <w:p w14:paraId="5279FD02" w14:textId="77777777" w:rsidR="00286E74" w:rsidRPr="00A35234" w:rsidRDefault="00286E74" w:rsidP="00C74620">
            <w:pPr>
              <w:spacing w:before="240" w:after="0" w:line="240" w:lineRule="auto"/>
              <w:rPr>
                <w:noProof w:val="0"/>
              </w:rPr>
            </w:pPr>
            <w:r w:rsidRPr="00A35234">
              <w:rPr>
                <w:noProof w:val="0"/>
              </w:rPr>
              <w:t xml:space="preserve">Player </w:t>
            </w:r>
            <w:r w:rsidRPr="00A35234">
              <w:rPr>
                <w:noProof w:val="0"/>
              </w:rPr>
              <w:fldChar w:fldCharType="begin">
                <w:ffData>
                  <w:name w:val="Check63"/>
                  <w:enabled/>
                  <w:calcOnExit w:val="0"/>
                  <w:checkBox>
                    <w:sizeAuto/>
                    <w:default w:val="0"/>
                  </w:checkBox>
                </w:ffData>
              </w:fldChar>
            </w:r>
            <w:r w:rsidRPr="00A35234">
              <w:rPr>
                <w:noProof w:val="0"/>
              </w:rPr>
              <w:instrText xml:space="preserve"> FORMCHECKBOX </w:instrText>
            </w:r>
            <w:r w:rsidR="00F9099A">
              <w:rPr>
                <w:noProof w:val="0"/>
              </w:rPr>
            </w:r>
            <w:r w:rsidR="00F9099A">
              <w:rPr>
                <w:noProof w:val="0"/>
              </w:rPr>
              <w:fldChar w:fldCharType="separate"/>
            </w:r>
            <w:r w:rsidRPr="00A35234">
              <w:rPr>
                <w:noProof w:val="0"/>
              </w:rPr>
              <w:fldChar w:fldCharType="end"/>
            </w:r>
          </w:p>
        </w:tc>
        <w:tc>
          <w:tcPr>
            <w:tcW w:w="1800" w:type="dxa"/>
            <w:tcBorders>
              <w:left w:val="nil"/>
              <w:bottom w:val="nil"/>
              <w:right w:val="nil"/>
            </w:tcBorders>
            <w:shd w:val="clear" w:color="auto" w:fill="auto"/>
            <w:vAlign w:val="center"/>
          </w:tcPr>
          <w:p w14:paraId="2CEC07ED" w14:textId="3F599ECE" w:rsidR="00286E74" w:rsidRPr="00A35234" w:rsidRDefault="00286E74" w:rsidP="00C74620">
            <w:pPr>
              <w:spacing w:before="240" w:after="0" w:line="240" w:lineRule="auto"/>
              <w:rPr>
                <w:noProof w:val="0"/>
              </w:rPr>
            </w:pPr>
            <w:r w:rsidRPr="00A35234">
              <w:rPr>
                <w:noProof w:val="0"/>
              </w:rPr>
              <w:t xml:space="preserve">Observer </w:t>
            </w:r>
            <w:r w:rsidRPr="00A35234">
              <w:rPr>
                <w:i/>
                <w:iCs/>
                <w:noProof w:val="0"/>
              </w:rPr>
              <w:fldChar w:fldCharType="begin">
                <w:ffData>
                  <w:name w:val="Check63"/>
                  <w:enabled/>
                  <w:calcOnExit w:val="0"/>
                  <w:checkBox>
                    <w:sizeAuto/>
                    <w:default w:val="0"/>
                  </w:checkBox>
                </w:ffData>
              </w:fldChar>
            </w:r>
            <w:r w:rsidRPr="00A35234">
              <w:rPr>
                <w:i/>
                <w:iCs/>
                <w:noProof w:val="0"/>
              </w:rPr>
              <w:instrText xml:space="preserve"> FORMCHECKBOX </w:instrText>
            </w:r>
            <w:r w:rsidR="00F9099A">
              <w:rPr>
                <w:i/>
                <w:iCs/>
                <w:noProof w:val="0"/>
              </w:rPr>
            </w:r>
            <w:r w:rsidR="00F9099A">
              <w:rPr>
                <w:i/>
                <w:iCs/>
                <w:noProof w:val="0"/>
              </w:rPr>
              <w:fldChar w:fldCharType="separate"/>
            </w:r>
            <w:r w:rsidRPr="00A35234">
              <w:rPr>
                <w:i/>
                <w:iCs/>
                <w:noProof w:val="0"/>
              </w:rPr>
              <w:fldChar w:fldCharType="end"/>
            </w:r>
            <w:r w:rsidRPr="00A35234">
              <w:rPr>
                <w:i/>
                <w:iCs/>
                <w:noProof w:val="0"/>
              </w:rPr>
              <w:t xml:space="preserve"> </w:t>
            </w:r>
          </w:p>
        </w:tc>
        <w:tc>
          <w:tcPr>
            <w:tcW w:w="1710" w:type="dxa"/>
            <w:gridSpan w:val="2"/>
            <w:tcBorders>
              <w:left w:val="nil"/>
              <w:bottom w:val="nil"/>
              <w:right w:val="nil"/>
            </w:tcBorders>
            <w:shd w:val="clear" w:color="auto" w:fill="auto"/>
            <w:vAlign w:val="center"/>
          </w:tcPr>
          <w:p w14:paraId="75F8CC89" w14:textId="77777777" w:rsidR="00286E74" w:rsidRPr="00A35234" w:rsidRDefault="00286E74" w:rsidP="00C74620">
            <w:pPr>
              <w:spacing w:before="240" w:after="0" w:line="240" w:lineRule="auto"/>
              <w:rPr>
                <w:noProof w:val="0"/>
              </w:rPr>
            </w:pPr>
            <w:r w:rsidRPr="00A35234">
              <w:rPr>
                <w:noProof w:val="0"/>
              </w:rPr>
              <w:t xml:space="preserve">Evaluator </w:t>
            </w:r>
            <w:r w:rsidRPr="00A35234">
              <w:rPr>
                <w:i/>
                <w:iCs/>
                <w:noProof w:val="0"/>
              </w:rPr>
              <w:fldChar w:fldCharType="begin">
                <w:ffData>
                  <w:name w:val="Check63"/>
                  <w:enabled/>
                  <w:calcOnExit w:val="0"/>
                  <w:checkBox>
                    <w:sizeAuto/>
                    <w:default w:val="0"/>
                  </w:checkBox>
                </w:ffData>
              </w:fldChar>
            </w:r>
            <w:r w:rsidRPr="00A35234">
              <w:rPr>
                <w:i/>
                <w:iCs/>
                <w:noProof w:val="0"/>
              </w:rPr>
              <w:instrText xml:space="preserve"> FORMCHECKBOX </w:instrText>
            </w:r>
            <w:r w:rsidR="00F9099A">
              <w:rPr>
                <w:i/>
                <w:iCs/>
                <w:noProof w:val="0"/>
              </w:rPr>
            </w:r>
            <w:r w:rsidR="00F9099A">
              <w:rPr>
                <w:i/>
                <w:iCs/>
                <w:noProof w:val="0"/>
              </w:rPr>
              <w:fldChar w:fldCharType="separate"/>
            </w:r>
            <w:r w:rsidRPr="00A35234">
              <w:rPr>
                <w:i/>
                <w:iCs/>
                <w:noProof w:val="0"/>
              </w:rPr>
              <w:fldChar w:fldCharType="end"/>
            </w:r>
          </w:p>
        </w:tc>
        <w:tc>
          <w:tcPr>
            <w:tcW w:w="3870" w:type="dxa"/>
            <w:tcBorders>
              <w:left w:val="nil"/>
              <w:bottom w:val="nil"/>
              <w:right w:val="nil"/>
            </w:tcBorders>
            <w:shd w:val="clear" w:color="auto" w:fill="auto"/>
            <w:vAlign w:val="center"/>
          </w:tcPr>
          <w:p w14:paraId="64CBA1DF" w14:textId="77777777" w:rsidR="00286E74" w:rsidRPr="00A35234" w:rsidRDefault="00286E74" w:rsidP="00C74620">
            <w:pPr>
              <w:spacing w:before="240" w:after="0" w:line="240" w:lineRule="auto"/>
              <w:rPr>
                <w:noProof w:val="0"/>
              </w:rPr>
            </w:pPr>
          </w:p>
        </w:tc>
      </w:tr>
    </w:tbl>
    <w:p w14:paraId="75DD6B4F" w14:textId="77777777" w:rsidR="00286E74" w:rsidRPr="00A35234" w:rsidRDefault="00286E74" w:rsidP="00286E74">
      <w:pPr>
        <w:rPr>
          <w:b/>
          <w:noProof w:val="0"/>
          <w:sz w:val="20"/>
          <w:szCs w:val="20"/>
        </w:rPr>
      </w:pPr>
    </w:p>
    <w:p w14:paraId="4A6A9BD4" w14:textId="77777777" w:rsidR="00286E74" w:rsidRPr="00A35234" w:rsidRDefault="00286E74" w:rsidP="00286E74">
      <w:pPr>
        <w:pStyle w:val="Heading2"/>
        <w:rPr>
          <w:rFonts w:ascii="Segoe UI Semilight" w:hAnsi="Segoe UI Semilight" w:cs="Segoe UI Semilight"/>
          <w:noProof w:val="0"/>
          <w:color w:val="243658"/>
        </w:rPr>
      </w:pPr>
      <w:bookmarkStart w:id="104" w:name="_Toc5012824"/>
      <w:bookmarkStart w:id="105" w:name="_Toc5961775"/>
      <w:bookmarkStart w:id="106" w:name="_Toc6230866"/>
      <w:r w:rsidRPr="00A35234">
        <w:rPr>
          <w:noProof w:val="0"/>
        </w:rPr>
        <w:t>Part I: Recommendations and Corrective Actions</w:t>
      </w:r>
      <w:bookmarkEnd w:id="104"/>
      <w:bookmarkEnd w:id="105"/>
      <w:bookmarkEnd w:id="106"/>
    </w:p>
    <w:p w14:paraId="76E8DDAB" w14:textId="77777777" w:rsidR="00286E74" w:rsidRPr="00A35234" w:rsidRDefault="00286E74" w:rsidP="009A75E9">
      <w:pPr>
        <w:pStyle w:val="BodyText"/>
        <w:widowControl w:val="0"/>
        <w:numPr>
          <w:ilvl w:val="0"/>
          <w:numId w:val="37"/>
        </w:numPr>
        <w:autoSpaceDE w:val="0"/>
        <w:autoSpaceDN w:val="0"/>
        <w:adjustRightInd w:val="0"/>
        <w:spacing w:after="160"/>
        <w:rPr>
          <w:rFonts w:ascii="Segoe UI Semilight" w:hAnsi="Segoe UI Semilight" w:cs="Segoe UI Semilight"/>
          <w:noProof w:val="0"/>
        </w:rPr>
      </w:pPr>
      <w:r w:rsidRPr="00A35234">
        <w:rPr>
          <w:rFonts w:ascii="Segoe UI Semilight" w:hAnsi="Segoe UI Semilight" w:cs="Segoe UI Semilight"/>
          <w:noProof w:val="0"/>
        </w:rPr>
        <w:t>Based on the exercise today and the tasks identified, list the top three strengths and/or areas that did not need improvement.</w:t>
      </w:r>
    </w:p>
    <w:tbl>
      <w:tblPr>
        <w:tblStyle w:val="GridTable6Colorful-Accent12"/>
        <w:tblW w:w="10075" w:type="dxa"/>
        <w:tblBorders>
          <w:top w:val="single" w:sz="4" w:space="0" w:color="023B2C"/>
          <w:left w:val="single" w:sz="4" w:space="0" w:color="023B2C"/>
          <w:bottom w:val="single" w:sz="4" w:space="0" w:color="023B2C"/>
          <w:right w:val="single" w:sz="4" w:space="0" w:color="023B2C"/>
          <w:insideH w:val="single" w:sz="4" w:space="0" w:color="023B2C"/>
          <w:insideV w:val="single" w:sz="4" w:space="0" w:color="023B2C"/>
        </w:tblBorders>
        <w:tblLook w:val="04A0" w:firstRow="1" w:lastRow="0" w:firstColumn="1" w:lastColumn="0" w:noHBand="0" w:noVBand="1"/>
      </w:tblPr>
      <w:tblGrid>
        <w:gridCol w:w="360"/>
        <w:gridCol w:w="9715"/>
      </w:tblGrid>
      <w:tr w:rsidR="00286E74" w:rsidRPr="00A35234" w14:paraId="29B00CD3" w14:textId="77777777" w:rsidTr="00C74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Borders>
              <w:bottom w:val="none" w:sz="0" w:space="0" w:color="auto"/>
            </w:tcBorders>
            <w:shd w:val="clear" w:color="auto" w:fill="C8D3E8"/>
          </w:tcPr>
          <w:p w14:paraId="5E8CD82A" w14:textId="77777777" w:rsidR="00286E74" w:rsidRPr="00A35234" w:rsidRDefault="00286E74" w:rsidP="009A75E9">
            <w:pPr>
              <w:pStyle w:val="BodyText"/>
              <w:widowControl w:val="0"/>
              <w:numPr>
                <w:ilvl w:val="0"/>
                <w:numId w:val="38"/>
              </w:numPr>
              <w:autoSpaceDE w:val="0"/>
              <w:autoSpaceDN w:val="0"/>
              <w:adjustRightInd w:val="0"/>
              <w:spacing w:before="80" w:after="80"/>
              <w:jc w:val="left"/>
              <w:rPr>
                <w:rFonts w:ascii="Segoe UI Semilight" w:hAnsi="Segoe UI Semilight" w:cs="Segoe UI Semilight"/>
                <w:b w:val="0"/>
                <w:noProof w:val="0"/>
              </w:rPr>
            </w:pPr>
          </w:p>
        </w:tc>
        <w:tc>
          <w:tcPr>
            <w:tcW w:w="9715" w:type="dxa"/>
            <w:tcBorders>
              <w:bottom w:val="none" w:sz="0" w:space="0" w:color="auto"/>
            </w:tcBorders>
            <w:shd w:val="clear" w:color="auto" w:fill="C8D3E8"/>
          </w:tcPr>
          <w:p w14:paraId="5C4DA497" w14:textId="77777777" w:rsidR="00286E74" w:rsidRPr="00A35234" w:rsidRDefault="00286E74" w:rsidP="00C74620">
            <w:pPr>
              <w:pStyle w:val="BodyText"/>
              <w:spacing w:before="80" w:after="8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noProof w:val="0"/>
              </w:rPr>
            </w:pPr>
          </w:p>
        </w:tc>
      </w:tr>
      <w:tr w:rsidR="00286E74" w:rsidRPr="00A35234" w14:paraId="545AC002" w14:textId="77777777" w:rsidTr="00C74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shd w:val="clear" w:color="auto" w:fill="auto"/>
          </w:tcPr>
          <w:p w14:paraId="61E8B791" w14:textId="77777777" w:rsidR="00286E74" w:rsidRPr="00A35234" w:rsidRDefault="00286E74" w:rsidP="009A75E9">
            <w:pPr>
              <w:pStyle w:val="BodyText"/>
              <w:widowControl w:val="0"/>
              <w:numPr>
                <w:ilvl w:val="0"/>
                <w:numId w:val="38"/>
              </w:numPr>
              <w:autoSpaceDE w:val="0"/>
              <w:autoSpaceDN w:val="0"/>
              <w:adjustRightInd w:val="0"/>
              <w:spacing w:before="80" w:after="80"/>
              <w:jc w:val="left"/>
              <w:rPr>
                <w:rFonts w:ascii="Segoe UI Semilight" w:hAnsi="Segoe UI Semilight" w:cs="Segoe UI Semilight"/>
                <w:b w:val="0"/>
                <w:noProof w:val="0"/>
              </w:rPr>
            </w:pPr>
          </w:p>
        </w:tc>
        <w:tc>
          <w:tcPr>
            <w:tcW w:w="9715" w:type="dxa"/>
            <w:shd w:val="clear" w:color="auto" w:fill="auto"/>
          </w:tcPr>
          <w:p w14:paraId="37D7295E" w14:textId="77777777" w:rsidR="00286E74" w:rsidRPr="00A35234" w:rsidRDefault="00286E74" w:rsidP="00C74620">
            <w:pPr>
              <w:pStyle w:val="BodyText"/>
              <w:spacing w:before="80" w:after="80"/>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noProof w:val="0"/>
              </w:rPr>
            </w:pPr>
          </w:p>
        </w:tc>
      </w:tr>
      <w:tr w:rsidR="00286E74" w:rsidRPr="00A35234" w14:paraId="3F6853C4" w14:textId="77777777" w:rsidTr="00C74620">
        <w:tc>
          <w:tcPr>
            <w:cnfStyle w:val="001000000000" w:firstRow="0" w:lastRow="0" w:firstColumn="1" w:lastColumn="0" w:oddVBand="0" w:evenVBand="0" w:oddHBand="0" w:evenHBand="0" w:firstRowFirstColumn="0" w:firstRowLastColumn="0" w:lastRowFirstColumn="0" w:lastRowLastColumn="0"/>
            <w:tcW w:w="360" w:type="dxa"/>
            <w:shd w:val="clear" w:color="auto" w:fill="C8D3E8"/>
          </w:tcPr>
          <w:p w14:paraId="3884E3CB" w14:textId="77777777" w:rsidR="00286E74" w:rsidRPr="00A35234" w:rsidRDefault="00286E74" w:rsidP="009A75E9">
            <w:pPr>
              <w:pStyle w:val="BodyText"/>
              <w:widowControl w:val="0"/>
              <w:numPr>
                <w:ilvl w:val="0"/>
                <w:numId w:val="38"/>
              </w:numPr>
              <w:autoSpaceDE w:val="0"/>
              <w:autoSpaceDN w:val="0"/>
              <w:adjustRightInd w:val="0"/>
              <w:spacing w:before="80" w:after="80"/>
              <w:jc w:val="left"/>
              <w:rPr>
                <w:rFonts w:ascii="Segoe UI Semilight" w:hAnsi="Segoe UI Semilight" w:cs="Segoe UI Semilight"/>
                <w:b w:val="0"/>
                <w:noProof w:val="0"/>
              </w:rPr>
            </w:pPr>
          </w:p>
        </w:tc>
        <w:tc>
          <w:tcPr>
            <w:tcW w:w="9715" w:type="dxa"/>
            <w:shd w:val="clear" w:color="auto" w:fill="C8D3E8"/>
          </w:tcPr>
          <w:p w14:paraId="5D23BF22" w14:textId="77777777" w:rsidR="00286E74" w:rsidRPr="00A35234" w:rsidRDefault="00286E74" w:rsidP="00C74620">
            <w:pPr>
              <w:pStyle w:val="BodyText"/>
              <w:spacing w:before="80" w:after="8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noProof w:val="0"/>
              </w:rPr>
            </w:pPr>
          </w:p>
        </w:tc>
      </w:tr>
    </w:tbl>
    <w:p w14:paraId="20626CEF" w14:textId="77777777" w:rsidR="00286E74" w:rsidRPr="00A35234" w:rsidRDefault="00286E74" w:rsidP="00286E74">
      <w:pPr>
        <w:pStyle w:val="BodyText"/>
        <w:widowControl w:val="0"/>
        <w:autoSpaceDE w:val="0"/>
        <w:autoSpaceDN w:val="0"/>
        <w:adjustRightInd w:val="0"/>
        <w:spacing w:before="120" w:after="160"/>
        <w:ind w:left="360"/>
        <w:rPr>
          <w:rFonts w:ascii="Segoe UI Semilight" w:hAnsi="Segoe UI Semilight" w:cs="Segoe UI Semilight"/>
          <w:noProof w:val="0"/>
        </w:rPr>
      </w:pPr>
    </w:p>
    <w:p w14:paraId="7AF9C16C" w14:textId="77777777" w:rsidR="00286E74" w:rsidRPr="00A35234" w:rsidRDefault="00286E74" w:rsidP="009A75E9">
      <w:pPr>
        <w:pStyle w:val="BodyText"/>
        <w:widowControl w:val="0"/>
        <w:numPr>
          <w:ilvl w:val="0"/>
          <w:numId w:val="37"/>
        </w:numPr>
        <w:autoSpaceDE w:val="0"/>
        <w:autoSpaceDN w:val="0"/>
        <w:adjustRightInd w:val="0"/>
        <w:spacing w:before="120" w:after="160"/>
        <w:rPr>
          <w:rFonts w:ascii="Segoe UI Semilight" w:hAnsi="Segoe UI Semilight" w:cs="Segoe UI Semilight"/>
          <w:noProof w:val="0"/>
        </w:rPr>
      </w:pPr>
      <w:r w:rsidRPr="00A35234">
        <w:rPr>
          <w:rFonts w:ascii="Segoe UI Semilight" w:hAnsi="Segoe UI Semilight" w:cs="Segoe UI Semilight"/>
          <w:noProof w:val="0"/>
        </w:rPr>
        <w:t>Based on the exercise today and the tasks identified, list the top three weaknesses and/or areas that need improvement.</w:t>
      </w:r>
    </w:p>
    <w:tbl>
      <w:tblPr>
        <w:tblStyle w:val="GridTable6Colorful-Accent12"/>
        <w:tblW w:w="10075" w:type="dxa"/>
        <w:tblBorders>
          <w:top w:val="single" w:sz="4" w:space="0" w:color="023B2C"/>
          <w:left w:val="single" w:sz="4" w:space="0" w:color="023B2C"/>
          <w:bottom w:val="single" w:sz="4" w:space="0" w:color="023B2C"/>
          <w:right w:val="single" w:sz="4" w:space="0" w:color="023B2C"/>
          <w:insideH w:val="single" w:sz="4" w:space="0" w:color="023B2C"/>
          <w:insideV w:val="single" w:sz="4" w:space="0" w:color="023B2C"/>
        </w:tblBorders>
        <w:tblLook w:val="04A0" w:firstRow="1" w:lastRow="0" w:firstColumn="1" w:lastColumn="0" w:noHBand="0" w:noVBand="1"/>
      </w:tblPr>
      <w:tblGrid>
        <w:gridCol w:w="360"/>
        <w:gridCol w:w="9715"/>
      </w:tblGrid>
      <w:tr w:rsidR="00286E74" w:rsidRPr="00A35234" w14:paraId="283CB805" w14:textId="77777777" w:rsidTr="00C74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Borders>
              <w:bottom w:val="none" w:sz="0" w:space="0" w:color="auto"/>
            </w:tcBorders>
            <w:shd w:val="clear" w:color="auto" w:fill="C8D3E8"/>
          </w:tcPr>
          <w:p w14:paraId="5A7E39B4" w14:textId="77777777" w:rsidR="00286E74" w:rsidRPr="00A35234" w:rsidRDefault="00286E74" w:rsidP="009A75E9">
            <w:pPr>
              <w:pStyle w:val="BodyText"/>
              <w:widowControl w:val="0"/>
              <w:numPr>
                <w:ilvl w:val="0"/>
                <w:numId w:val="39"/>
              </w:numPr>
              <w:autoSpaceDE w:val="0"/>
              <w:autoSpaceDN w:val="0"/>
              <w:adjustRightInd w:val="0"/>
              <w:spacing w:before="80" w:after="80"/>
              <w:jc w:val="left"/>
              <w:rPr>
                <w:rFonts w:ascii="Segoe UI Semilight" w:hAnsi="Segoe UI Semilight" w:cs="Segoe UI Semilight"/>
                <w:noProof w:val="0"/>
                <w:color w:val="auto"/>
              </w:rPr>
            </w:pPr>
          </w:p>
        </w:tc>
        <w:tc>
          <w:tcPr>
            <w:tcW w:w="9715" w:type="dxa"/>
            <w:tcBorders>
              <w:bottom w:val="none" w:sz="0" w:space="0" w:color="auto"/>
            </w:tcBorders>
            <w:shd w:val="clear" w:color="auto" w:fill="C8D3E8"/>
          </w:tcPr>
          <w:p w14:paraId="377896C4" w14:textId="77777777" w:rsidR="00286E74" w:rsidRPr="00A35234" w:rsidRDefault="00286E74" w:rsidP="00C74620">
            <w:pPr>
              <w:pStyle w:val="BodyText"/>
              <w:spacing w:before="80" w:after="80"/>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noProof w:val="0"/>
              </w:rPr>
            </w:pPr>
          </w:p>
        </w:tc>
      </w:tr>
      <w:tr w:rsidR="00286E74" w:rsidRPr="00A35234" w14:paraId="1B4E7974" w14:textId="77777777" w:rsidTr="00C74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shd w:val="clear" w:color="auto" w:fill="auto"/>
          </w:tcPr>
          <w:p w14:paraId="3C6C50FD" w14:textId="77777777" w:rsidR="00286E74" w:rsidRPr="00A35234" w:rsidRDefault="00286E74" w:rsidP="009A75E9">
            <w:pPr>
              <w:pStyle w:val="BodyText"/>
              <w:widowControl w:val="0"/>
              <w:numPr>
                <w:ilvl w:val="0"/>
                <w:numId w:val="39"/>
              </w:numPr>
              <w:autoSpaceDE w:val="0"/>
              <w:autoSpaceDN w:val="0"/>
              <w:adjustRightInd w:val="0"/>
              <w:spacing w:before="80" w:after="80"/>
              <w:jc w:val="left"/>
              <w:rPr>
                <w:rFonts w:ascii="Segoe UI Semilight" w:hAnsi="Segoe UI Semilight" w:cs="Segoe UI Semilight"/>
                <w:noProof w:val="0"/>
                <w:color w:val="auto"/>
              </w:rPr>
            </w:pPr>
          </w:p>
        </w:tc>
        <w:tc>
          <w:tcPr>
            <w:tcW w:w="9715" w:type="dxa"/>
            <w:shd w:val="clear" w:color="auto" w:fill="auto"/>
          </w:tcPr>
          <w:p w14:paraId="226BC417" w14:textId="77777777" w:rsidR="00286E74" w:rsidRPr="00A35234" w:rsidRDefault="00286E74" w:rsidP="00C74620">
            <w:pPr>
              <w:pStyle w:val="BodyText"/>
              <w:spacing w:before="80" w:after="80"/>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noProof w:val="0"/>
              </w:rPr>
            </w:pPr>
          </w:p>
        </w:tc>
      </w:tr>
      <w:tr w:rsidR="00286E74" w:rsidRPr="00A35234" w14:paraId="0B3E9A55" w14:textId="77777777" w:rsidTr="00C74620">
        <w:tc>
          <w:tcPr>
            <w:cnfStyle w:val="001000000000" w:firstRow="0" w:lastRow="0" w:firstColumn="1" w:lastColumn="0" w:oddVBand="0" w:evenVBand="0" w:oddHBand="0" w:evenHBand="0" w:firstRowFirstColumn="0" w:firstRowLastColumn="0" w:lastRowFirstColumn="0" w:lastRowLastColumn="0"/>
            <w:tcW w:w="360" w:type="dxa"/>
            <w:shd w:val="clear" w:color="auto" w:fill="C8D3E8"/>
          </w:tcPr>
          <w:p w14:paraId="2C961B7A" w14:textId="77777777" w:rsidR="00286E74" w:rsidRPr="00A35234" w:rsidRDefault="00286E74" w:rsidP="009A75E9">
            <w:pPr>
              <w:pStyle w:val="BodyText"/>
              <w:widowControl w:val="0"/>
              <w:numPr>
                <w:ilvl w:val="0"/>
                <w:numId w:val="39"/>
              </w:numPr>
              <w:autoSpaceDE w:val="0"/>
              <w:autoSpaceDN w:val="0"/>
              <w:adjustRightInd w:val="0"/>
              <w:spacing w:before="80" w:after="80"/>
              <w:jc w:val="left"/>
              <w:rPr>
                <w:rFonts w:ascii="Segoe UI Semilight" w:hAnsi="Segoe UI Semilight" w:cs="Segoe UI Semilight"/>
                <w:noProof w:val="0"/>
                <w:color w:val="auto"/>
              </w:rPr>
            </w:pPr>
          </w:p>
        </w:tc>
        <w:tc>
          <w:tcPr>
            <w:tcW w:w="9715" w:type="dxa"/>
            <w:shd w:val="clear" w:color="auto" w:fill="C8D3E8"/>
          </w:tcPr>
          <w:p w14:paraId="15A8E3FA" w14:textId="77777777" w:rsidR="00286E74" w:rsidRPr="00A35234" w:rsidRDefault="00286E74" w:rsidP="00C74620">
            <w:pPr>
              <w:pStyle w:val="BodyText"/>
              <w:spacing w:before="80" w:after="80"/>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noProof w:val="0"/>
              </w:rPr>
            </w:pPr>
          </w:p>
        </w:tc>
      </w:tr>
    </w:tbl>
    <w:p w14:paraId="7BB35E4E" w14:textId="77777777" w:rsidR="00286E74" w:rsidRPr="00A35234" w:rsidRDefault="00286E74" w:rsidP="00286E74">
      <w:pPr>
        <w:pStyle w:val="BodyText"/>
        <w:widowControl w:val="0"/>
        <w:autoSpaceDE w:val="0"/>
        <w:autoSpaceDN w:val="0"/>
        <w:adjustRightInd w:val="0"/>
        <w:spacing w:before="120" w:after="160"/>
        <w:ind w:left="360"/>
        <w:rPr>
          <w:rFonts w:ascii="Segoe UI Semilight" w:hAnsi="Segoe UI Semilight" w:cs="Segoe UI Semilight"/>
          <w:noProof w:val="0"/>
        </w:rPr>
      </w:pPr>
    </w:p>
    <w:p w14:paraId="2B35D5B7" w14:textId="77777777" w:rsidR="00286E74" w:rsidRPr="00A35234" w:rsidRDefault="00286E74" w:rsidP="009A75E9">
      <w:pPr>
        <w:pStyle w:val="BodyText"/>
        <w:widowControl w:val="0"/>
        <w:numPr>
          <w:ilvl w:val="0"/>
          <w:numId w:val="37"/>
        </w:numPr>
        <w:autoSpaceDE w:val="0"/>
        <w:autoSpaceDN w:val="0"/>
        <w:adjustRightInd w:val="0"/>
        <w:spacing w:before="120" w:after="160"/>
        <w:rPr>
          <w:rFonts w:ascii="Segoe UI Semilight" w:hAnsi="Segoe UI Semilight" w:cs="Segoe UI Semilight"/>
          <w:noProof w:val="0"/>
        </w:rPr>
      </w:pPr>
      <w:r w:rsidRPr="00A35234">
        <w:rPr>
          <w:rFonts w:ascii="Segoe UI Semilight" w:hAnsi="Segoe UI Semilight" w:cs="Segoe UI Semilight"/>
          <w:noProof w:val="0"/>
        </w:rPr>
        <w:t>Is there anything you saw in the exercise that the evaluator(s) might not have been able to experience, observe, and record?</w:t>
      </w:r>
    </w:p>
    <w:tbl>
      <w:tblPr>
        <w:tblStyle w:val="GridTable6Colorful-Accent12"/>
        <w:tblW w:w="10075" w:type="dxa"/>
        <w:tblBorders>
          <w:top w:val="single" w:sz="4" w:space="0" w:color="023B2C"/>
          <w:left w:val="single" w:sz="4" w:space="0" w:color="023B2C"/>
          <w:bottom w:val="single" w:sz="4" w:space="0" w:color="023B2C"/>
          <w:right w:val="single" w:sz="4" w:space="0" w:color="023B2C"/>
          <w:insideH w:val="single" w:sz="4" w:space="0" w:color="023B2C"/>
          <w:insideV w:val="single" w:sz="4" w:space="0" w:color="023B2C"/>
        </w:tblBorders>
        <w:tblLook w:val="0400" w:firstRow="0" w:lastRow="0" w:firstColumn="0" w:lastColumn="0" w:noHBand="0" w:noVBand="1"/>
      </w:tblPr>
      <w:tblGrid>
        <w:gridCol w:w="10075"/>
      </w:tblGrid>
      <w:tr w:rsidR="00286E74" w:rsidRPr="00A35234" w14:paraId="086D546F" w14:textId="77777777" w:rsidTr="00C74620">
        <w:trPr>
          <w:cnfStyle w:val="000000100000" w:firstRow="0" w:lastRow="0" w:firstColumn="0" w:lastColumn="0" w:oddVBand="0" w:evenVBand="0" w:oddHBand="1" w:evenHBand="0" w:firstRowFirstColumn="0" w:firstRowLastColumn="0" w:lastRowFirstColumn="0" w:lastRowLastColumn="0"/>
        </w:trPr>
        <w:tc>
          <w:tcPr>
            <w:tcW w:w="10075" w:type="dxa"/>
            <w:shd w:val="clear" w:color="auto" w:fill="C8D3E8"/>
          </w:tcPr>
          <w:p w14:paraId="4B549F3A" w14:textId="77777777" w:rsidR="00286E74" w:rsidRPr="00A35234" w:rsidRDefault="00286E74" w:rsidP="00C74620">
            <w:pPr>
              <w:pStyle w:val="Tabletext0"/>
              <w:spacing w:before="80" w:after="80"/>
              <w:rPr>
                <w:rFonts w:ascii="Segoe UI Semilight" w:hAnsi="Segoe UI Semilight" w:cs="Segoe UI Semilight"/>
              </w:rPr>
            </w:pPr>
          </w:p>
        </w:tc>
      </w:tr>
      <w:tr w:rsidR="00286E74" w:rsidRPr="00A35234" w14:paraId="4DF0BA4D" w14:textId="77777777" w:rsidTr="00C74620">
        <w:tc>
          <w:tcPr>
            <w:tcW w:w="10075" w:type="dxa"/>
          </w:tcPr>
          <w:p w14:paraId="654CCA10" w14:textId="77777777" w:rsidR="00286E74" w:rsidRPr="00A35234" w:rsidRDefault="00286E74" w:rsidP="00C74620">
            <w:pPr>
              <w:pStyle w:val="Tabletext0"/>
              <w:spacing w:before="80" w:after="80"/>
              <w:rPr>
                <w:rFonts w:ascii="Segoe UI Semilight" w:hAnsi="Segoe UI Semilight" w:cs="Segoe UI Semilight"/>
              </w:rPr>
            </w:pPr>
          </w:p>
        </w:tc>
      </w:tr>
      <w:tr w:rsidR="00286E74" w:rsidRPr="00A35234" w14:paraId="4632DA06" w14:textId="77777777" w:rsidTr="00C74620">
        <w:trPr>
          <w:cnfStyle w:val="000000100000" w:firstRow="0" w:lastRow="0" w:firstColumn="0" w:lastColumn="0" w:oddVBand="0" w:evenVBand="0" w:oddHBand="1" w:evenHBand="0" w:firstRowFirstColumn="0" w:firstRowLastColumn="0" w:lastRowFirstColumn="0" w:lastRowLastColumn="0"/>
        </w:trPr>
        <w:tc>
          <w:tcPr>
            <w:tcW w:w="10075" w:type="dxa"/>
            <w:shd w:val="clear" w:color="auto" w:fill="C8D3E8"/>
          </w:tcPr>
          <w:p w14:paraId="27280ACB" w14:textId="77777777" w:rsidR="00286E74" w:rsidRPr="00A35234" w:rsidRDefault="00286E74" w:rsidP="00C74620">
            <w:pPr>
              <w:pStyle w:val="Tabletext0"/>
              <w:spacing w:before="80" w:after="80"/>
              <w:rPr>
                <w:rFonts w:ascii="Segoe UI Semilight" w:hAnsi="Segoe UI Semilight" w:cs="Segoe UI Semilight"/>
              </w:rPr>
            </w:pPr>
          </w:p>
        </w:tc>
      </w:tr>
      <w:tr w:rsidR="00286E74" w:rsidRPr="00A35234" w14:paraId="47E74170" w14:textId="77777777" w:rsidTr="00C74620">
        <w:tc>
          <w:tcPr>
            <w:tcW w:w="10075" w:type="dxa"/>
          </w:tcPr>
          <w:p w14:paraId="27E2EE93" w14:textId="77777777" w:rsidR="00286E74" w:rsidRPr="00A35234" w:rsidRDefault="00286E74" w:rsidP="00C74620">
            <w:pPr>
              <w:pStyle w:val="Tabletext0"/>
              <w:spacing w:before="80" w:after="80"/>
              <w:rPr>
                <w:rFonts w:ascii="Segoe UI Semilight" w:hAnsi="Segoe UI Semilight" w:cs="Segoe UI Semilight"/>
              </w:rPr>
            </w:pPr>
          </w:p>
        </w:tc>
      </w:tr>
      <w:tr w:rsidR="00286E74" w:rsidRPr="00A35234" w14:paraId="09187460" w14:textId="77777777" w:rsidTr="00C74620">
        <w:trPr>
          <w:cnfStyle w:val="000000100000" w:firstRow="0" w:lastRow="0" w:firstColumn="0" w:lastColumn="0" w:oddVBand="0" w:evenVBand="0" w:oddHBand="1" w:evenHBand="0" w:firstRowFirstColumn="0" w:firstRowLastColumn="0" w:lastRowFirstColumn="0" w:lastRowLastColumn="0"/>
        </w:trPr>
        <w:tc>
          <w:tcPr>
            <w:tcW w:w="10075" w:type="dxa"/>
            <w:shd w:val="clear" w:color="auto" w:fill="C8D3E8"/>
          </w:tcPr>
          <w:p w14:paraId="0DC63CD5" w14:textId="77777777" w:rsidR="00286E74" w:rsidRPr="00A35234" w:rsidRDefault="00286E74" w:rsidP="00C74620">
            <w:pPr>
              <w:pStyle w:val="Tabletext0"/>
              <w:spacing w:before="80" w:after="80"/>
              <w:rPr>
                <w:rFonts w:ascii="Segoe UI Semilight" w:hAnsi="Segoe UI Semilight" w:cs="Segoe UI Semilight"/>
              </w:rPr>
            </w:pPr>
          </w:p>
        </w:tc>
      </w:tr>
    </w:tbl>
    <w:p w14:paraId="0A3534CF" w14:textId="77777777" w:rsidR="00286E74" w:rsidRPr="00A35234" w:rsidRDefault="00286E74" w:rsidP="00286E74">
      <w:pPr>
        <w:pStyle w:val="BodyText"/>
        <w:widowControl w:val="0"/>
        <w:autoSpaceDE w:val="0"/>
        <w:autoSpaceDN w:val="0"/>
        <w:adjustRightInd w:val="0"/>
        <w:spacing w:after="160"/>
        <w:ind w:left="360"/>
        <w:rPr>
          <w:rFonts w:ascii="Segoe UI Semilight" w:hAnsi="Segoe UI Semilight" w:cs="Segoe UI Semilight"/>
          <w:bCs/>
          <w:noProof w:val="0"/>
        </w:rPr>
      </w:pPr>
    </w:p>
    <w:p w14:paraId="3637A9F0" w14:textId="34893E4D" w:rsidR="00286E74" w:rsidRPr="00A35234" w:rsidRDefault="00286E74" w:rsidP="00286E74">
      <w:pPr>
        <w:pStyle w:val="BodyText"/>
        <w:widowControl w:val="0"/>
        <w:autoSpaceDE w:val="0"/>
        <w:autoSpaceDN w:val="0"/>
        <w:adjustRightInd w:val="0"/>
        <w:spacing w:after="160"/>
        <w:ind w:left="360"/>
        <w:rPr>
          <w:rFonts w:ascii="Segoe UI Semilight" w:hAnsi="Segoe UI Semilight" w:cs="Segoe UI Semilight"/>
          <w:bCs/>
          <w:noProof w:val="0"/>
        </w:rPr>
      </w:pPr>
    </w:p>
    <w:p w14:paraId="1027F2BB" w14:textId="77777777" w:rsidR="00286E74" w:rsidRPr="00A35234" w:rsidRDefault="00286E74" w:rsidP="00286E74">
      <w:pPr>
        <w:pStyle w:val="BodyText"/>
        <w:widowControl w:val="0"/>
        <w:autoSpaceDE w:val="0"/>
        <w:autoSpaceDN w:val="0"/>
        <w:adjustRightInd w:val="0"/>
        <w:spacing w:after="160"/>
        <w:ind w:left="360"/>
        <w:rPr>
          <w:rFonts w:ascii="Segoe UI Semilight" w:hAnsi="Segoe UI Semilight" w:cs="Segoe UI Semilight"/>
          <w:bCs/>
          <w:noProof w:val="0"/>
        </w:rPr>
      </w:pPr>
    </w:p>
    <w:p w14:paraId="107F33A2" w14:textId="75AB66CA" w:rsidR="00286E74" w:rsidRPr="00A35234" w:rsidRDefault="00286E74" w:rsidP="009A75E9">
      <w:pPr>
        <w:pStyle w:val="BodyText"/>
        <w:widowControl w:val="0"/>
        <w:numPr>
          <w:ilvl w:val="0"/>
          <w:numId w:val="37"/>
        </w:numPr>
        <w:autoSpaceDE w:val="0"/>
        <w:autoSpaceDN w:val="0"/>
        <w:adjustRightInd w:val="0"/>
        <w:spacing w:before="240" w:after="160"/>
        <w:rPr>
          <w:rFonts w:ascii="Segoe UI Semilight" w:hAnsi="Segoe UI Semilight" w:cs="Segoe UI Semilight"/>
          <w:bCs/>
          <w:noProof w:val="0"/>
        </w:rPr>
      </w:pPr>
      <w:r w:rsidRPr="00A35234">
        <w:rPr>
          <w:rFonts w:ascii="Segoe UI Semilight" w:hAnsi="Segoe UI Semilight" w:cs="Segoe UI Semilight"/>
          <w:noProof w:val="0"/>
        </w:rPr>
        <w:lastRenderedPageBreak/>
        <w:t>Identify corrective actions that should be taken to address the issues identified above. For each corrective action, indicate if it is a high, medium, or low priority.</w:t>
      </w:r>
    </w:p>
    <w:tbl>
      <w:tblPr>
        <w:tblStyle w:val="GridTable6Colorful-Accent12"/>
        <w:tblW w:w="10075" w:type="dxa"/>
        <w:tblBorders>
          <w:top w:val="single" w:sz="4" w:space="0" w:color="023B2C"/>
          <w:left w:val="single" w:sz="4" w:space="0" w:color="023B2C"/>
          <w:bottom w:val="single" w:sz="4" w:space="0" w:color="023B2C"/>
          <w:right w:val="single" w:sz="4" w:space="0" w:color="023B2C"/>
          <w:insideH w:val="single" w:sz="4" w:space="0" w:color="023B2C"/>
          <w:insideV w:val="single" w:sz="4" w:space="0" w:color="023B2C"/>
        </w:tblBorders>
        <w:tblLook w:val="0420" w:firstRow="1" w:lastRow="0" w:firstColumn="0" w:lastColumn="0" w:noHBand="0" w:noVBand="1"/>
      </w:tblPr>
      <w:tblGrid>
        <w:gridCol w:w="7915"/>
        <w:gridCol w:w="2160"/>
      </w:tblGrid>
      <w:tr w:rsidR="00286E74" w:rsidRPr="00A35234" w14:paraId="5F342F79" w14:textId="77777777" w:rsidTr="00C74620">
        <w:trPr>
          <w:cnfStyle w:val="100000000000" w:firstRow="1" w:lastRow="0" w:firstColumn="0" w:lastColumn="0" w:oddVBand="0" w:evenVBand="0" w:oddHBand="0" w:evenHBand="0" w:firstRowFirstColumn="0" w:firstRowLastColumn="0" w:lastRowFirstColumn="0" w:lastRowLastColumn="0"/>
        </w:trPr>
        <w:tc>
          <w:tcPr>
            <w:tcW w:w="7915" w:type="dxa"/>
            <w:tcBorders>
              <w:bottom w:val="none" w:sz="0" w:space="0" w:color="auto"/>
            </w:tcBorders>
            <w:shd w:val="clear" w:color="auto" w:fill="243658"/>
            <w:vAlign w:val="bottom"/>
          </w:tcPr>
          <w:p w14:paraId="7AEC805A" w14:textId="77777777" w:rsidR="00286E74" w:rsidRPr="00A35234" w:rsidRDefault="00286E74" w:rsidP="00C74620">
            <w:pPr>
              <w:pStyle w:val="Tabletext0"/>
              <w:spacing w:before="0" w:after="0"/>
              <w:jc w:val="center"/>
              <w:rPr>
                <w:rFonts w:ascii="Segoe UI Semilight" w:hAnsi="Segoe UI Semilight" w:cs="Segoe UI Semilight"/>
                <w:bCs w:val="0"/>
                <w:color w:val="FFFFFF" w:themeColor="background1"/>
                <w:sz w:val="22"/>
              </w:rPr>
            </w:pPr>
            <w:r w:rsidRPr="00A35234">
              <w:rPr>
                <w:rFonts w:ascii="Segoe UI Semilight" w:hAnsi="Segoe UI Semilight" w:cs="Segoe UI Semilight"/>
                <w:bCs w:val="0"/>
                <w:color w:val="FFFFFF" w:themeColor="background1"/>
                <w:sz w:val="22"/>
              </w:rPr>
              <w:t>Corrective Action</w:t>
            </w:r>
          </w:p>
        </w:tc>
        <w:tc>
          <w:tcPr>
            <w:tcW w:w="2160" w:type="dxa"/>
            <w:tcBorders>
              <w:bottom w:val="none" w:sz="0" w:space="0" w:color="auto"/>
            </w:tcBorders>
            <w:shd w:val="clear" w:color="auto" w:fill="243658"/>
          </w:tcPr>
          <w:p w14:paraId="5E04E6DE" w14:textId="77777777" w:rsidR="00286E74" w:rsidRPr="00A35234" w:rsidRDefault="00286E74" w:rsidP="00C74620">
            <w:pPr>
              <w:pStyle w:val="Tabletext0"/>
              <w:spacing w:before="0" w:after="0"/>
              <w:jc w:val="center"/>
              <w:rPr>
                <w:rFonts w:ascii="Segoe UI Semilight" w:hAnsi="Segoe UI Semilight" w:cs="Segoe UI Semilight"/>
                <w:b w:val="0"/>
                <w:color w:val="FFFFFF" w:themeColor="background1"/>
                <w:sz w:val="22"/>
              </w:rPr>
            </w:pPr>
            <w:r w:rsidRPr="00A35234">
              <w:rPr>
                <w:rFonts w:ascii="Segoe UI Semilight" w:hAnsi="Segoe UI Semilight" w:cs="Segoe UI Semilight"/>
                <w:bCs w:val="0"/>
                <w:color w:val="FFFFFF" w:themeColor="background1"/>
                <w:sz w:val="22"/>
              </w:rPr>
              <w:t>Priority</w:t>
            </w:r>
          </w:p>
          <w:p w14:paraId="7D19BB52" w14:textId="77777777" w:rsidR="00286E74" w:rsidRPr="00A35234" w:rsidRDefault="00286E74" w:rsidP="00C74620">
            <w:pPr>
              <w:pStyle w:val="Tabletext0"/>
              <w:spacing w:before="0" w:after="0"/>
              <w:jc w:val="center"/>
              <w:rPr>
                <w:rFonts w:ascii="Segoe UI Semilight" w:hAnsi="Segoe UI Semilight" w:cs="Segoe UI Semilight"/>
                <w:bCs w:val="0"/>
                <w:color w:val="FFFFFF" w:themeColor="background1"/>
                <w:sz w:val="22"/>
              </w:rPr>
            </w:pPr>
            <w:r w:rsidRPr="00A35234">
              <w:rPr>
                <w:rFonts w:ascii="Segoe UI Semilight" w:hAnsi="Segoe UI Semilight" w:cs="Segoe UI Semilight"/>
                <w:bCs w:val="0"/>
                <w:color w:val="FFFFFF" w:themeColor="background1"/>
                <w:sz w:val="22"/>
              </w:rPr>
              <w:t>(High/Medium/Low)</w:t>
            </w:r>
          </w:p>
        </w:tc>
      </w:tr>
      <w:tr w:rsidR="00286E74" w:rsidRPr="00A35234" w14:paraId="3D36FEF6" w14:textId="77777777" w:rsidTr="00C74620">
        <w:trPr>
          <w:cnfStyle w:val="000000100000" w:firstRow="0" w:lastRow="0" w:firstColumn="0" w:lastColumn="0" w:oddVBand="0" w:evenVBand="0" w:oddHBand="1" w:evenHBand="0" w:firstRowFirstColumn="0" w:firstRowLastColumn="0" w:lastRowFirstColumn="0" w:lastRowLastColumn="0"/>
        </w:trPr>
        <w:tc>
          <w:tcPr>
            <w:tcW w:w="7915" w:type="dxa"/>
            <w:shd w:val="clear" w:color="auto" w:fill="C8D3E8"/>
          </w:tcPr>
          <w:p w14:paraId="700E2A5E" w14:textId="77777777" w:rsidR="00286E74" w:rsidRPr="00A35234" w:rsidRDefault="00286E74" w:rsidP="00C74620">
            <w:pPr>
              <w:pStyle w:val="Tabletext0"/>
              <w:spacing w:before="80" w:after="80"/>
              <w:rPr>
                <w:rFonts w:ascii="Segoe UI Semilight" w:hAnsi="Segoe UI Semilight" w:cs="Segoe UI Semilight"/>
                <w:sz w:val="24"/>
              </w:rPr>
            </w:pPr>
          </w:p>
        </w:tc>
        <w:tc>
          <w:tcPr>
            <w:tcW w:w="2160" w:type="dxa"/>
            <w:shd w:val="clear" w:color="auto" w:fill="C8D3E8"/>
          </w:tcPr>
          <w:p w14:paraId="6A7C4A30" w14:textId="77777777" w:rsidR="00286E74" w:rsidRPr="00A35234" w:rsidRDefault="00286E74" w:rsidP="00C74620">
            <w:pPr>
              <w:pStyle w:val="Tabletext0"/>
              <w:spacing w:before="80" w:after="80"/>
              <w:rPr>
                <w:rFonts w:ascii="Segoe UI Semilight" w:hAnsi="Segoe UI Semilight" w:cs="Segoe UI Semilight"/>
                <w:sz w:val="24"/>
              </w:rPr>
            </w:pPr>
          </w:p>
        </w:tc>
      </w:tr>
      <w:tr w:rsidR="00286E74" w:rsidRPr="00A35234" w14:paraId="617E45D7" w14:textId="77777777" w:rsidTr="00C74620">
        <w:tc>
          <w:tcPr>
            <w:tcW w:w="7915" w:type="dxa"/>
          </w:tcPr>
          <w:p w14:paraId="01DFEFF3" w14:textId="77777777" w:rsidR="00286E74" w:rsidRPr="00A35234" w:rsidRDefault="00286E74" w:rsidP="00C74620">
            <w:pPr>
              <w:pStyle w:val="Tabletext0"/>
              <w:spacing w:before="80" w:after="80"/>
              <w:rPr>
                <w:rFonts w:ascii="Segoe UI Semilight" w:hAnsi="Segoe UI Semilight" w:cs="Segoe UI Semilight"/>
                <w:sz w:val="24"/>
              </w:rPr>
            </w:pPr>
          </w:p>
        </w:tc>
        <w:tc>
          <w:tcPr>
            <w:tcW w:w="2160" w:type="dxa"/>
          </w:tcPr>
          <w:p w14:paraId="0704E2D2" w14:textId="77777777" w:rsidR="00286E74" w:rsidRPr="00A35234" w:rsidRDefault="00286E74" w:rsidP="00C74620">
            <w:pPr>
              <w:pStyle w:val="Tabletext0"/>
              <w:spacing w:before="80" w:after="80"/>
              <w:rPr>
                <w:rFonts w:ascii="Segoe UI Semilight" w:hAnsi="Segoe UI Semilight" w:cs="Segoe UI Semilight"/>
                <w:sz w:val="24"/>
              </w:rPr>
            </w:pPr>
          </w:p>
        </w:tc>
      </w:tr>
      <w:tr w:rsidR="00286E74" w:rsidRPr="00A35234" w14:paraId="48A523E0" w14:textId="77777777" w:rsidTr="00C74620">
        <w:trPr>
          <w:cnfStyle w:val="000000100000" w:firstRow="0" w:lastRow="0" w:firstColumn="0" w:lastColumn="0" w:oddVBand="0" w:evenVBand="0" w:oddHBand="1" w:evenHBand="0" w:firstRowFirstColumn="0" w:firstRowLastColumn="0" w:lastRowFirstColumn="0" w:lastRowLastColumn="0"/>
        </w:trPr>
        <w:tc>
          <w:tcPr>
            <w:tcW w:w="7915" w:type="dxa"/>
            <w:shd w:val="clear" w:color="auto" w:fill="C8D3E8"/>
          </w:tcPr>
          <w:p w14:paraId="444A38BD" w14:textId="77777777" w:rsidR="00286E74" w:rsidRPr="00A35234" w:rsidRDefault="00286E74" w:rsidP="00C74620">
            <w:pPr>
              <w:pStyle w:val="Tabletext0"/>
              <w:spacing w:before="80" w:after="80"/>
              <w:rPr>
                <w:rFonts w:ascii="Segoe UI Semilight" w:hAnsi="Segoe UI Semilight" w:cs="Segoe UI Semilight"/>
                <w:sz w:val="24"/>
              </w:rPr>
            </w:pPr>
          </w:p>
        </w:tc>
        <w:tc>
          <w:tcPr>
            <w:tcW w:w="2160" w:type="dxa"/>
            <w:shd w:val="clear" w:color="auto" w:fill="C8D3E8"/>
          </w:tcPr>
          <w:p w14:paraId="6E6F8DF0" w14:textId="77777777" w:rsidR="00286E74" w:rsidRPr="00A35234" w:rsidRDefault="00286E74" w:rsidP="00C74620">
            <w:pPr>
              <w:pStyle w:val="Tabletext0"/>
              <w:spacing w:before="80" w:after="80"/>
              <w:rPr>
                <w:rFonts w:ascii="Segoe UI Semilight" w:hAnsi="Segoe UI Semilight" w:cs="Segoe UI Semilight"/>
                <w:sz w:val="24"/>
              </w:rPr>
            </w:pPr>
          </w:p>
        </w:tc>
      </w:tr>
      <w:tr w:rsidR="00286E74" w:rsidRPr="00A35234" w14:paraId="3AD8FBB2" w14:textId="77777777" w:rsidTr="00C74620">
        <w:tc>
          <w:tcPr>
            <w:tcW w:w="7915" w:type="dxa"/>
          </w:tcPr>
          <w:p w14:paraId="025E339A" w14:textId="77777777" w:rsidR="00286E74" w:rsidRPr="00A35234" w:rsidRDefault="00286E74" w:rsidP="00C74620">
            <w:pPr>
              <w:pStyle w:val="Tabletext0"/>
              <w:spacing w:before="80" w:after="80"/>
              <w:rPr>
                <w:rFonts w:ascii="Segoe UI Semilight" w:hAnsi="Segoe UI Semilight" w:cs="Segoe UI Semilight"/>
                <w:sz w:val="24"/>
              </w:rPr>
            </w:pPr>
          </w:p>
        </w:tc>
        <w:tc>
          <w:tcPr>
            <w:tcW w:w="2160" w:type="dxa"/>
          </w:tcPr>
          <w:p w14:paraId="72EE4BA5" w14:textId="77777777" w:rsidR="00286E74" w:rsidRPr="00A35234" w:rsidRDefault="00286E74" w:rsidP="00C74620">
            <w:pPr>
              <w:pStyle w:val="Tabletext0"/>
              <w:spacing w:before="80" w:after="80"/>
              <w:rPr>
                <w:rFonts w:ascii="Segoe UI Semilight" w:hAnsi="Segoe UI Semilight" w:cs="Segoe UI Semilight"/>
                <w:sz w:val="24"/>
              </w:rPr>
            </w:pPr>
          </w:p>
        </w:tc>
      </w:tr>
      <w:tr w:rsidR="00286E74" w:rsidRPr="00A35234" w14:paraId="4321A4A7" w14:textId="77777777" w:rsidTr="00C74620">
        <w:trPr>
          <w:cnfStyle w:val="000000100000" w:firstRow="0" w:lastRow="0" w:firstColumn="0" w:lastColumn="0" w:oddVBand="0" w:evenVBand="0" w:oddHBand="1" w:evenHBand="0" w:firstRowFirstColumn="0" w:firstRowLastColumn="0" w:lastRowFirstColumn="0" w:lastRowLastColumn="0"/>
        </w:trPr>
        <w:tc>
          <w:tcPr>
            <w:tcW w:w="7915" w:type="dxa"/>
            <w:shd w:val="clear" w:color="auto" w:fill="C8D3E8"/>
          </w:tcPr>
          <w:p w14:paraId="313CA4B8" w14:textId="77777777" w:rsidR="00286E74" w:rsidRPr="00A35234" w:rsidRDefault="00286E74" w:rsidP="00C74620">
            <w:pPr>
              <w:pStyle w:val="Tabletext0"/>
              <w:spacing w:before="80" w:after="80"/>
              <w:rPr>
                <w:rFonts w:ascii="Segoe UI Semilight" w:hAnsi="Segoe UI Semilight" w:cs="Segoe UI Semilight"/>
                <w:sz w:val="24"/>
              </w:rPr>
            </w:pPr>
          </w:p>
        </w:tc>
        <w:tc>
          <w:tcPr>
            <w:tcW w:w="2160" w:type="dxa"/>
            <w:shd w:val="clear" w:color="auto" w:fill="C8D3E8"/>
          </w:tcPr>
          <w:p w14:paraId="7E880480" w14:textId="77777777" w:rsidR="00286E74" w:rsidRPr="00A35234" w:rsidRDefault="00286E74" w:rsidP="00C74620">
            <w:pPr>
              <w:pStyle w:val="Tabletext0"/>
              <w:spacing w:before="80" w:after="80"/>
              <w:rPr>
                <w:rFonts w:ascii="Segoe UI Semilight" w:hAnsi="Segoe UI Semilight" w:cs="Segoe UI Semilight"/>
                <w:sz w:val="24"/>
              </w:rPr>
            </w:pPr>
          </w:p>
        </w:tc>
      </w:tr>
    </w:tbl>
    <w:p w14:paraId="7CB661C6" w14:textId="79B1206A" w:rsidR="00286E74" w:rsidRPr="00A35234" w:rsidRDefault="00286E74" w:rsidP="009A75E9">
      <w:pPr>
        <w:pStyle w:val="BodyText"/>
        <w:widowControl w:val="0"/>
        <w:numPr>
          <w:ilvl w:val="0"/>
          <w:numId w:val="37"/>
        </w:numPr>
        <w:autoSpaceDE w:val="0"/>
        <w:autoSpaceDN w:val="0"/>
        <w:adjustRightInd w:val="0"/>
        <w:spacing w:before="480" w:after="160"/>
        <w:rPr>
          <w:rFonts w:ascii="Segoe UI Semilight" w:hAnsi="Segoe UI Semilight" w:cs="Segoe UI Semilight"/>
          <w:noProof w:val="0"/>
        </w:rPr>
      </w:pPr>
      <w:r w:rsidRPr="00A35234">
        <w:rPr>
          <w:rFonts w:ascii="Segoe UI Semilight" w:hAnsi="Segoe UI Semilight" w:cs="Segoe UI Semilight"/>
          <w:noProof w:val="0"/>
        </w:rPr>
        <w:t>Describe the corrective actions that relate to your area of responsibility. Who should be assigned responsibility for each corrective action?</w:t>
      </w:r>
    </w:p>
    <w:tbl>
      <w:tblPr>
        <w:tblStyle w:val="GridTable6Colorful-Accent12"/>
        <w:tblW w:w="10085" w:type="dxa"/>
        <w:tblBorders>
          <w:top w:val="single" w:sz="4" w:space="0" w:color="023B2C"/>
          <w:left w:val="single" w:sz="4" w:space="0" w:color="023B2C"/>
          <w:bottom w:val="single" w:sz="4" w:space="0" w:color="023B2C"/>
          <w:right w:val="single" w:sz="4" w:space="0" w:color="023B2C"/>
          <w:insideH w:val="single" w:sz="4" w:space="0" w:color="023B2C"/>
          <w:insideV w:val="single" w:sz="4" w:space="0" w:color="023B2C"/>
        </w:tblBorders>
        <w:tblLook w:val="0420" w:firstRow="1" w:lastRow="0" w:firstColumn="0" w:lastColumn="0" w:noHBand="0" w:noVBand="1"/>
      </w:tblPr>
      <w:tblGrid>
        <w:gridCol w:w="7915"/>
        <w:gridCol w:w="2170"/>
      </w:tblGrid>
      <w:tr w:rsidR="00286E74" w:rsidRPr="00A35234" w14:paraId="3762BF86" w14:textId="77777777" w:rsidTr="00C74620">
        <w:trPr>
          <w:cnfStyle w:val="100000000000" w:firstRow="1" w:lastRow="0" w:firstColumn="0" w:lastColumn="0" w:oddVBand="0" w:evenVBand="0" w:oddHBand="0" w:evenHBand="0" w:firstRowFirstColumn="0" w:firstRowLastColumn="0" w:lastRowFirstColumn="0" w:lastRowLastColumn="0"/>
          <w:trHeight w:val="341"/>
        </w:trPr>
        <w:tc>
          <w:tcPr>
            <w:tcW w:w="7915" w:type="dxa"/>
            <w:tcBorders>
              <w:bottom w:val="none" w:sz="0" w:space="0" w:color="auto"/>
            </w:tcBorders>
            <w:shd w:val="clear" w:color="auto" w:fill="243658"/>
            <w:vAlign w:val="bottom"/>
          </w:tcPr>
          <w:p w14:paraId="7BD1D13A" w14:textId="77777777" w:rsidR="00286E74" w:rsidRPr="00A35234" w:rsidRDefault="00286E74" w:rsidP="00C74620">
            <w:pPr>
              <w:pStyle w:val="Tabletext0"/>
              <w:spacing w:before="0" w:after="0"/>
              <w:jc w:val="center"/>
              <w:rPr>
                <w:rFonts w:ascii="Segoe UI Semilight" w:hAnsi="Segoe UI Semilight" w:cs="Segoe UI Semilight"/>
                <w:bCs w:val="0"/>
                <w:color w:val="FFFFFF" w:themeColor="background1"/>
                <w:sz w:val="22"/>
              </w:rPr>
            </w:pPr>
            <w:r w:rsidRPr="00A35234">
              <w:rPr>
                <w:rFonts w:ascii="Segoe UI Semilight" w:hAnsi="Segoe UI Semilight" w:cs="Segoe UI Semilight"/>
                <w:bCs w:val="0"/>
                <w:color w:val="FFFFFF" w:themeColor="background1"/>
                <w:sz w:val="22"/>
              </w:rPr>
              <w:t>Corrective Action</w:t>
            </w:r>
          </w:p>
        </w:tc>
        <w:tc>
          <w:tcPr>
            <w:tcW w:w="2170" w:type="dxa"/>
            <w:tcBorders>
              <w:bottom w:val="none" w:sz="0" w:space="0" w:color="auto"/>
            </w:tcBorders>
            <w:shd w:val="clear" w:color="auto" w:fill="243658"/>
            <w:vAlign w:val="bottom"/>
          </w:tcPr>
          <w:p w14:paraId="3B549847" w14:textId="77777777" w:rsidR="00286E74" w:rsidRPr="00A35234" w:rsidRDefault="00286E74" w:rsidP="00C74620">
            <w:pPr>
              <w:pStyle w:val="Tabletext0"/>
              <w:spacing w:before="0" w:after="0"/>
              <w:jc w:val="center"/>
              <w:rPr>
                <w:rFonts w:ascii="Segoe UI Semilight" w:hAnsi="Segoe UI Semilight" w:cs="Segoe UI Semilight"/>
                <w:bCs w:val="0"/>
                <w:color w:val="FFFFFF" w:themeColor="background1"/>
                <w:sz w:val="22"/>
              </w:rPr>
            </w:pPr>
            <w:r w:rsidRPr="00A35234">
              <w:rPr>
                <w:rFonts w:ascii="Segoe UI Semilight" w:hAnsi="Segoe UI Semilight" w:cs="Segoe UI Semilight"/>
                <w:bCs w:val="0"/>
                <w:color w:val="FFFFFF" w:themeColor="background1"/>
                <w:sz w:val="22"/>
              </w:rPr>
              <w:t>Recommended Assignment</w:t>
            </w:r>
          </w:p>
        </w:tc>
      </w:tr>
      <w:tr w:rsidR="00286E74" w:rsidRPr="00A35234" w14:paraId="08E0B288" w14:textId="77777777" w:rsidTr="00C74620">
        <w:trPr>
          <w:cnfStyle w:val="000000100000" w:firstRow="0" w:lastRow="0" w:firstColumn="0" w:lastColumn="0" w:oddVBand="0" w:evenVBand="0" w:oddHBand="1" w:evenHBand="0" w:firstRowFirstColumn="0" w:firstRowLastColumn="0" w:lastRowFirstColumn="0" w:lastRowLastColumn="0"/>
        </w:trPr>
        <w:tc>
          <w:tcPr>
            <w:tcW w:w="7915" w:type="dxa"/>
            <w:shd w:val="clear" w:color="auto" w:fill="C8D3E8"/>
          </w:tcPr>
          <w:p w14:paraId="625A4873" w14:textId="77777777" w:rsidR="00286E74" w:rsidRPr="00A35234" w:rsidRDefault="00286E74" w:rsidP="00C74620">
            <w:pPr>
              <w:pStyle w:val="Tabletext0"/>
              <w:spacing w:before="80" w:after="80"/>
              <w:rPr>
                <w:rFonts w:ascii="Segoe UI Semilight" w:hAnsi="Segoe UI Semilight" w:cs="Segoe UI Semilight"/>
                <w:sz w:val="24"/>
              </w:rPr>
            </w:pPr>
          </w:p>
        </w:tc>
        <w:tc>
          <w:tcPr>
            <w:tcW w:w="2170" w:type="dxa"/>
            <w:shd w:val="clear" w:color="auto" w:fill="C8D3E8"/>
          </w:tcPr>
          <w:p w14:paraId="3C9A5CA3" w14:textId="77777777" w:rsidR="00286E74" w:rsidRPr="00A35234" w:rsidRDefault="00286E74" w:rsidP="00C74620">
            <w:pPr>
              <w:pStyle w:val="Tabletext0"/>
              <w:spacing w:before="80" w:after="80"/>
              <w:rPr>
                <w:rFonts w:ascii="Segoe UI Semilight" w:hAnsi="Segoe UI Semilight" w:cs="Segoe UI Semilight"/>
                <w:sz w:val="24"/>
              </w:rPr>
            </w:pPr>
          </w:p>
        </w:tc>
      </w:tr>
      <w:tr w:rsidR="00286E74" w:rsidRPr="00A35234" w14:paraId="33E77975" w14:textId="77777777" w:rsidTr="00C74620">
        <w:tc>
          <w:tcPr>
            <w:tcW w:w="7915" w:type="dxa"/>
          </w:tcPr>
          <w:p w14:paraId="2F2DD2AA" w14:textId="77777777" w:rsidR="00286E74" w:rsidRPr="00A35234" w:rsidRDefault="00286E74" w:rsidP="00C74620">
            <w:pPr>
              <w:pStyle w:val="Tabletext0"/>
              <w:spacing w:before="80" w:after="80"/>
              <w:rPr>
                <w:rFonts w:ascii="Segoe UI Semilight" w:hAnsi="Segoe UI Semilight" w:cs="Segoe UI Semilight"/>
                <w:sz w:val="24"/>
              </w:rPr>
            </w:pPr>
          </w:p>
        </w:tc>
        <w:tc>
          <w:tcPr>
            <w:tcW w:w="2170" w:type="dxa"/>
          </w:tcPr>
          <w:p w14:paraId="0BF793A3" w14:textId="77777777" w:rsidR="00286E74" w:rsidRPr="00A35234" w:rsidRDefault="00286E74" w:rsidP="00C74620">
            <w:pPr>
              <w:pStyle w:val="Tabletext0"/>
              <w:spacing w:before="80" w:after="80"/>
              <w:rPr>
                <w:rFonts w:ascii="Segoe UI Semilight" w:hAnsi="Segoe UI Semilight" w:cs="Segoe UI Semilight"/>
                <w:sz w:val="24"/>
              </w:rPr>
            </w:pPr>
          </w:p>
        </w:tc>
      </w:tr>
      <w:tr w:rsidR="00286E74" w:rsidRPr="00A35234" w14:paraId="6BF4A387" w14:textId="77777777" w:rsidTr="00C74620">
        <w:trPr>
          <w:cnfStyle w:val="000000100000" w:firstRow="0" w:lastRow="0" w:firstColumn="0" w:lastColumn="0" w:oddVBand="0" w:evenVBand="0" w:oddHBand="1" w:evenHBand="0" w:firstRowFirstColumn="0" w:firstRowLastColumn="0" w:lastRowFirstColumn="0" w:lastRowLastColumn="0"/>
        </w:trPr>
        <w:tc>
          <w:tcPr>
            <w:tcW w:w="7915" w:type="dxa"/>
            <w:shd w:val="clear" w:color="auto" w:fill="C8D3E8"/>
          </w:tcPr>
          <w:p w14:paraId="522B3B8B" w14:textId="77777777" w:rsidR="00286E74" w:rsidRPr="00A35234" w:rsidRDefault="00286E74" w:rsidP="00C74620">
            <w:pPr>
              <w:pStyle w:val="Tabletext0"/>
              <w:spacing w:before="80" w:after="80"/>
              <w:rPr>
                <w:rFonts w:ascii="Segoe UI Semilight" w:hAnsi="Segoe UI Semilight" w:cs="Segoe UI Semilight"/>
                <w:sz w:val="24"/>
              </w:rPr>
            </w:pPr>
          </w:p>
        </w:tc>
        <w:tc>
          <w:tcPr>
            <w:tcW w:w="2170" w:type="dxa"/>
            <w:shd w:val="clear" w:color="auto" w:fill="C8D3E8"/>
          </w:tcPr>
          <w:p w14:paraId="5F982C9E" w14:textId="77777777" w:rsidR="00286E74" w:rsidRPr="00A35234" w:rsidRDefault="00286E74" w:rsidP="00C74620">
            <w:pPr>
              <w:pStyle w:val="Tabletext0"/>
              <w:spacing w:before="80" w:after="80"/>
              <w:rPr>
                <w:rFonts w:ascii="Segoe UI Semilight" w:hAnsi="Segoe UI Semilight" w:cs="Segoe UI Semilight"/>
                <w:sz w:val="24"/>
              </w:rPr>
            </w:pPr>
          </w:p>
        </w:tc>
      </w:tr>
      <w:tr w:rsidR="00286E74" w:rsidRPr="00A35234" w14:paraId="0D405B0F" w14:textId="77777777" w:rsidTr="00C74620">
        <w:tc>
          <w:tcPr>
            <w:tcW w:w="7915" w:type="dxa"/>
          </w:tcPr>
          <w:p w14:paraId="23327518" w14:textId="77777777" w:rsidR="00286E74" w:rsidRPr="00A35234" w:rsidRDefault="00286E74" w:rsidP="00C74620">
            <w:pPr>
              <w:pStyle w:val="Tabletext0"/>
              <w:spacing w:before="80" w:after="80"/>
              <w:rPr>
                <w:rFonts w:ascii="Segoe UI Semilight" w:hAnsi="Segoe UI Semilight" w:cs="Segoe UI Semilight"/>
                <w:sz w:val="24"/>
              </w:rPr>
            </w:pPr>
          </w:p>
        </w:tc>
        <w:tc>
          <w:tcPr>
            <w:tcW w:w="2170" w:type="dxa"/>
          </w:tcPr>
          <w:p w14:paraId="61C2E7B8" w14:textId="77777777" w:rsidR="00286E74" w:rsidRPr="00A35234" w:rsidRDefault="00286E74" w:rsidP="00C74620">
            <w:pPr>
              <w:pStyle w:val="Tabletext0"/>
              <w:spacing w:before="80" w:after="80"/>
              <w:rPr>
                <w:rFonts w:ascii="Segoe UI Semilight" w:hAnsi="Segoe UI Semilight" w:cs="Segoe UI Semilight"/>
                <w:sz w:val="24"/>
              </w:rPr>
            </w:pPr>
          </w:p>
        </w:tc>
      </w:tr>
      <w:tr w:rsidR="00286E74" w:rsidRPr="00A35234" w14:paraId="6A96C34A" w14:textId="77777777" w:rsidTr="00C74620">
        <w:trPr>
          <w:cnfStyle w:val="000000100000" w:firstRow="0" w:lastRow="0" w:firstColumn="0" w:lastColumn="0" w:oddVBand="0" w:evenVBand="0" w:oddHBand="1" w:evenHBand="0" w:firstRowFirstColumn="0" w:firstRowLastColumn="0" w:lastRowFirstColumn="0" w:lastRowLastColumn="0"/>
        </w:trPr>
        <w:tc>
          <w:tcPr>
            <w:tcW w:w="7915" w:type="dxa"/>
            <w:shd w:val="clear" w:color="auto" w:fill="C8D3E8"/>
          </w:tcPr>
          <w:p w14:paraId="78F2006C" w14:textId="77777777" w:rsidR="00286E74" w:rsidRPr="00A35234" w:rsidRDefault="00286E74" w:rsidP="00C74620">
            <w:pPr>
              <w:pStyle w:val="Tabletext0"/>
              <w:spacing w:before="80" w:after="0"/>
              <w:rPr>
                <w:rFonts w:ascii="Segoe UI Semilight" w:hAnsi="Segoe UI Semilight" w:cs="Segoe UI Semilight"/>
                <w:sz w:val="24"/>
              </w:rPr>
            </w:pPr>
          </w:p>
        </w:tc>
        <w:tc>
          <w:tcPr>
            <w:tcW w:w="2170" w:type="dxa"/>
            <w:shd w:val="clear" w:color="auto" w:fill="C8D3E8"/>
          </w:tcPr>
          <w:p w14:paraId="7707355A" w14:textId="77777777" w:rsidR="00286E74" w:rsidRPr="00A35234" w:rsidRDefault="00286E74" w:rsidP="00C74620">
            <w:pPr>
              <w:pStyle w:val="Tabletext0"/>
              <w:spacing w:before="80" w:after="80"/>
              <w:rPr>
                <w:rFonts w:ascii="Segoe UI Semilight" w:hAnsi="Segoe UI Semilight" w:cs="Segoe UI Semilight"/>
                <w:sz w:val="24"/>
              </w:rPr>
            </w:pPr>
          </w:p>
        </w:tc>
      </w:tr>
    </w:tbl>
    <w:p w14:paraId="34CEE8FE" w14:textId="77777777" w:rsidR="00286E74" w:rsidRPr="00A35234" w:rsidRDefault="00286E74" w:rsidP="009A75E9">
      <w:pPr>
        <w:pStyle w:val="BodyText"/>
        <w:widowControl w:val="0"/>
        <w:numPr>
          <w:ilvl w:val="0"/>
          <w:numId w:val="37"/>
        </w:numPr>
        <w:autoSpaceDE w:val="0"/>
        <w:autoSpaceDN w:val="0"/>
        <w:adjustRightInd w:val="0"/>
        <w:spacing w:before="480" w:after="160"/>
        <w:rPr>
          <w:rFonts w:ascii="Segoe UI Semilight" w:hAnsi="Segoe UI Semilight" w:cs="Segoe UI Semilight"/>
          <w:noProof w:val="0"/>
        </w:rPr>
      </w:pPr>
      <w:r w:rsidRPr="00A35234">
        <w:rPr>
          <w:rFonts w:ascii="Segoe UI Semilight" w:hAnsi="Segoe UI Semilight" w:cs="Segoe UI Semilight"/>
          <w:noProof w:val="0"/>
        </w:rPr>
        <w:t>List the applicable equipment, training, policies, plans, and procedures that should be reviewed, revised, or developed. Indicate the priority level (high, medium, low) for each.</w:t>
      </w:r>
    </w:p>
    <w:tbl>
      <w:tblPr>
        <w:tblStyle w:val="GridTable6Colorful-Accent12"/>
        <w:tblW w:w="10075" w:type="dxa"/>
        <w:tblBorders>
          <w:top w:val="single" w:sz="4" w:space="0" w:color="023B2C"/>
          <w:left w:val="single" w:sz="4" w:space="0" w:color="023B2C"/>
          <w:bottom w:val="single" w:sz="4" w:space="0" w:color="023B2C"/>
          <w:right w:val="single" w:sz="4" w:space="0" w:color="023B2C"/>
          <w:insideH w:val="single" w:sz="4" w:space="0" w:color="023B2C"/>
          <w:insideV w:val="single" w:sz="4" w:space="0" w:color="023B2C"/>
        </w:tblBorders>
        <w:tblLook w:val="0420" w:firstRow="1" w:lastRow="0" w:firstColumn="0" w:lastColumn="0" w:noHBand="0" w:noVBand="1"/>
      </w:tblPr>
      <w:tblGrid>
        <w:gridCol w:w="7945"/>
        <w:gridCol w:w="2130"/>
      </w:tblGrid>
      <w:tr w:rsidR="00286E74" w:rsidRPr="00A35234" w14:paraId="1A165F09" w14:textId="77777777" w:rsidTr="00C74620">
        <w:trPr>
          <w:cnfStyle w:val="100000000000" w:firstRow="1" w:lastRow="0" w:firstColumn="0" w:lastColumn="0" w:oddVBand="0" w:evenVBand="0" w:oddHBand="0" w:evenHBand="0" w:firstRowFirstColumn="0" w:firstRowLastColumn="0" w:lastRowFirstColumn="0" w:lastRowLastColumn="0"/>
        </w:trPr>
        <w:tc>
          <w:tcPr>
            <w:tcW w:w="8095" w:type="dxa"/>
            <w:tcBorders>
              <w:bottom w:val="none" w:sz="0" w:space="0" w:color="auto"/>
            </w:tcBorders>
            <w:shd w:val="clear" w:color="auto" w:fill="243658"/>
            <w:vAlign w:val="bottom"/>
          </w:tcPr>
          <w:p w14:paraId="00CD1C76" w14:textId="77777777" w:rsidR="00286E74" w:rsidRPr="00A35234" w:rsidRDefault="00286E74" w:rsidP="00C74620">
            <w:pPr>
              <w:pStyle w:val="Tabletext0"/>
              <w:spacing w:before="0" w:after="0"/>
              <w:jc w:val="center"/>
              <w:rPr>
                <w:rFonts w:ascii="Segoe UI Semilight" w:hAnsi="Segoe UI Semilight" w:cs="Segoe UI Semilight"/>
                <w:bCs w:val="0"/>
                <w:color w:val="FFFFFF" w:themeColor="background1"/>
                <w:sz w:val="22"/>
              </w:rPr>
            </w:pPr>
            <w:r w:rsidRPr="00A35234">
              <w:rPr>
                <w:rFonts w:ascii="Segoe UI Semilight" w:hAnsi="Segoe UI Semilight" w:cs="Segoe UI Semilight"/>
                <w:bCs w:val="0"/>
                <w:color w:val="FFFFFF" w:themeColor="background1"/>
                <w:sz w:val="22"/>
              </w:rPr>
              <w:t>Item for Review</w:t>
            </w:r>
          </w:p>
        </w:tc>
        <w:tc>
          <w:tcPr>
            <w:tcW w:w="1980" w:type="dxa"/>
            <w:tcBorders>
              <w:bottom w:val="none" w:sz="0" w:space="0" w:color="auto"/>
            </w:tcBorders>
            <w:shd w:val="clear" w:color="auto" w:fill="243658"/>
          </w:tcPr>
          <w:p w14:paraId="57C99995" w14:textId="77777777" w:rsidR="00286E74" w:rsidRPr="00A35234" w:rsidRDefault="00286E74" w:rsidP="00C74620">
            <w:pPr>
              <w:pStyle w:val="Tabletext0"/>
              <w:spacing w:before="0" w:after="0"/>
              <w:jc w:val="center"/>
              <w:rPr>
                <w:rFonts w:ascii="Segoe UI Semilight" w:hAnsi="Segoe UI Semilight" w:cs="Segoe UI Semilight"/>
                <w:b w:val="0"/>
                <w:color w:val="FFFFFF" w:themeColor="background1"/>
                <w:sz w:val="22"/>
              </w:rPr>
            </w:pPr>
            <w:r w:rsidRPr="00A35234">
              <w:rPr>
                <w:rFonts w:ascii="Segoe UI Semilight" w:hAnsi="Segoe UI Semilight" w:cs="Segoe UI Semilight"/>
                <w:bCs w:val="0"/>
                <w:color w:val="FFFFFF" w:themeColor="background1"/>
                <w:sz w:val="22"/>
              </w:rPr>
              <w:t>Priority</w:t>
            </w:r>
          </w:p>
          <w:p w14:paraId="6C15C43E" w14:textId="77777777" w:rsidR="00286E74" w:rsidRPr="00A35234" w:rsidRDefault="00286E74" w:rsidP="00C74620">
            <w:pPr>
              <w:pStyle w:val="Tabletext0"/>
              <w:spacing w:before="0" w:after="0"/>
              <w:jc w:val="center"/>
              <w:rPr>
                <w:rFonts w:ascii="Segoe UI Semilight" w:hAnsi="Segoe UI Semilight" w:cs="Segoe UI Semilight"/>
                <w:bCs w:val="0"/>
                <w:color w:val="FFFFFF" w:themeColor="background1"/>
                <w:sz w:val="22"/>
              </w:rPr>
            </w:pPr>
            <w:r w:rsidRPr="00A35234">
              <w:rPr>
                <w:rFonts w:ascii="Segoe UI Semilight" w:hAnsi="Segoe UI Semilight" w:cs="Segoe UI Semilight"/>
                <w:bCs w:val="0"/>
                <w:color w:val="FFFFFF" w:themeColor="background1"/>
                <w:sz w:val="22"/>
              </w:rPr>
              <w:t>(High/Medium/Low)</w:t>
            </w:r>
          </w:p>
        </w:tc>
      </w:tr>
      <w:tr w:rsidR="00286E74" w:rsidRPr="00A35234" w14:paraId="23D47F77" w14:textId="77777777" w:rsidTr="00C74620">
        <w:trPr>
          <w:cnfStyle w:val="000000100000" w:firstRow="0" w:lastRow="0" w:firstColumn="0" w:lastColumn="0" w:oddVBand="0" w:evenVBand="0" w:oddHBand="1" w:evenHBand="0" w:firstRowFirstColumn="0" w:firstRowLastColumn="0" w:lastRowFirstColumn="0" w:lastRowLastColumn="0"/>
        </w:trPr>
        <w:tc>
          <w:tcPr>
            <w:tcW w:w="8095" w:type="dxa"/>
            <w:shd w:val="clear" w:color="auto" w:fill="C8D3E8"/>
          </w:tcPr>
          <w:p w14:paraId="67488DF2" w14:textId="77777777" w:rsidR="00286E74" w:rsidRPr="00A35234" w:rsidRDefault="00286E74" w:rsidP="00C74620">
            <w:pPr>
              <w:pStyle w:val="Tabletext0"/>
              <w:spacing w:before="80" w:after="80"/>
              <w:rPr>
                <w:rFonts w:ascii="Segoe UI Semilight" w:hAnsi="Segoe UI Semilight" w:cs="Segoe UI Semilight"/>
                <w:sz w:val="24"/>
              </w:rPr>
            </w:pPr>
          </w:p>
        </w:tc>
        <w:tc>
          <w:tcPr>
            <w:tcW w:w="1980" w:type="dxa"/>
            <w:shd w:val="clear" w:color="auto" w:fill="C8D3E8"/>
          </w:tcPr>
          <w:p w14:paraId="657A6729" w14:textId="77777777" w:rsidR="00286E74" w:rsidRPr="00A35234" w:rsidRDefault="00286E74" w:rsidP="00C74620">
            <w:pPr>
              <w:pStyle w:val="Tabletext0"/>
              <w:spacing w:before="80" w:after="80"/>
              <w:rPr>
                <w:rFonts w:ascii="Segoe UI Semilight" w:hAnsi="Segoe UI Semilight" w:cs="Segoe UI Semilight"/>
                <w:sz w:val="24"/>
              </w:rPr>
            </w:pPr>
          </w:p>
        </w:tc>
      </w:tr>
      <w:tr w:rsidR="00286E74" w:rsidRPr="00A35234" w14:paraId="2E550713" w14:textId="77777777" w:rsidTr="00C74620">
        <w:tc>
          <w:tcPr>
            <w:tcW w:w="8095" w:type="dxa"/>
          </w:tcPr>
          <w:p w14:paraId="2A2ABD77" w14:textId="77777777" w:rsidR="00286E74" w:rsidRPr="00A35234" w:rsidRDefault="00286E74" w:rsidP="00C74620">
            <w:pPr>
              <w:pStyle w:val="Tabletext0"/>
              <w:spacing w:before="80" w:after="80"/>
              <w:rPr>
                <w:rFonts w:ascii="Segoe UI Semilight" w:hAnsi="Segoe UI Semilight" w:cs="Segoe UI Semilight"/>
                <w:sz w:val="24"/>
              </w:rPr>
            </w:pPr>
          </w:p>
        </w:tc>
        <w:tc>
          <w:tcPr>
            <w:tcW w:w="1980" w:type="dxa"/>
          </w:tcPr>
          <w:p w14:paraId="44B351C7" w14:textId="77777777" w:rsidR="00286E74" w:rsidRPr="00A35234" w:rsidRDefault="00286E74" w:rsidP="00C74620">
            <w:pPr>
              <w:pStyle w:val="Tabletext0"/>
              <w:spacing w:before="80" w:after="80"/>
              <w:rPr>
                <w:rFonts w:ascii="Segoe UI Semilight" w:hAnsi="Segoe UI Semilight" w:cs="Segoe UI Semilight"/>
                <w:sz w:val="24"/>
              </w:rPr>
            </w:pPr>
          </w:p>
        </w:tc>
      </w:tr>
      <w:tr w:rsidR="00286E74" w:rsidRPr="00A35234" w14:paraId="6DA7C865" w14:textId="77777777" w:rsidTr="00C74620">
        <w:trPr>
          <w:cnfStyle w:val="000000100000" w:firstRow="0" w:lastRow="0" w:firstColumn="0" w:lastColumn="0" w:oddVBand="0" w:evenVBand="0" w:oddHBand="1" w:evenHBand="0" w:firstRowFirstColumn="0" w:firstRowLastColumn="0" w:lastRowFirstColumn="0" w:lastRowLastColumn="0"/>
        </w:trPr>
        <w:tc>
          <w:tcPr>
            <w:tcW w:w="8095" w:type="dxa"/>
            <w:shd w:val="clear" w:color="auto" w:fill="C8D3E8"/>
          </w:tcPr>
          <w:p w14:paraId="0EFD3E32" w14:textId="77777777" w:rsidR="00286E74" w:rsidRPr="00A35234" w:rsidRDefault="00286E74" w:rsidP="00C74620">
            <w:pPr>
              <w:pStyle w:val="Tabletext0"/>
              <w:spacing w:before="80" w:after="80"/>
              <w:rPr>
                <w:rFonts w:ascii="Segoe UI Semilight" w:hAnsi="Segoe UI Semilight" w:cs="Segoe UI Semilight"/>
                <w:sz w:val="24"/>
              </w:rPr>
            </w:pPr>
          </w:p>
        </w:tc>
        <w:tc>
          <w:tcPr>
            <w:tcW w:w="1980" w:type="dxa"/>
            <w:shd w:val="clear" w:color="auto" w:fill="C8D3E8"/>
          </w:tcPr>
          <w:p w14:paraId="2447B2EC" w14:textId="77777777" w:rsidR="00286E74" w:rsidRPr="00A35234" w:rsidRDefault="00286E74" w:rsidP="00C74620">
            <w:pPr>
              <w:pStyle w:val="Tabletext0"/>
              <w:spacing w:before="80" w:after="80"/>
              <w:rPr>
                <w:rFonts w:ascii="Segoe UI Semilight" w:hAnsi="Segoe UI Semilight" w:cs="Segoe UI Semilight"/>
                <w:sz w:val="24"/>
              </w:rPr>
            </w:pPr>
          </w:p>
        </w:tc>
      </w:tr>
      <w:tr w:rsidR="00286E74" w:rsidRPr="00A35234" w14:paraId="1EB4F716" w14:textId="77777777" w:rsidTr="00C74620">
        <w:tc>
          <w:tcPr>
            <w:tcW w:w="8095" w:type="dxa"/>
          </w:tcPr>
          <w:p w14:paraId="58BFC187" w14:textId="77777777" w:rsidR="00286E74" w:rsidRPr="00A35234" w:rsidRDefault="00286E74" w:rsidP="00C74620">
            <w:pPr>
              <w:pStyle w:val="Tabletext0"/>
              <w:spacing w:before="80" w:after="80"/>
              <w:rPr>
                <w:rFonts w:ascii="Segoe UI Semilight" w:hAnsi="Segoe UI Semilight" w:cs="Segoe UI Semilight"/>
                <w:sz w:val="24"/>
              </w:rPr>
            </w:pPr>
          </w:p>
        </w:tc>
        <w:tc>
          <w:tcPr>
            <w:tcW w:w="1980" w:type="dxa"/>
          </w:tcPr>
          <w:p w14:paraId="4F70352E" w14:textId="77777777" w:rsidR="00286E74" w:rsidRPr="00A35234" w:rsidRDefault="00286E74" w:rsidP="00C74620">
            <w:pPr>
              <w:pStyle w:val="Tabletext0"/>
              <w:spacing w:before="80" w:after="80"/>
              <w:rPr>
                <w:rFonts w:ascii="Segoe UI Semilight" w:hAnsi="Segoe UI Semilight" w:cs="Segoe UI Semilight"/>
                <w:sz w:val="24"/>
              </w:rPr>
            </w:pPr>
          </w:p>
        </w:tc>
      </w:tr>
      <w:tr w:rsidR="00286E74" w:rsidRPr="00A35234" w14:paraId="1FE3FA72" w14:textId="77777777" w:rsidTr="00C74620">
        <w:trPr>
          <w:cnfStyle w:val="000000100000" w:firstRow="0" w:lastRow="0" w:firstColumn="0" w:lastColumn="0" w:oddVBand="0" w:evenVBand="0" w:oddHBand="1" w:evenHBand="0" w:firstRowFirstColumn="0" w:firstRowLastColumn="0" w:lastRowFirstColumn="0" w:lastRowLastColumn="0"/>
        </w:trPr>
        <w:tc>
          <w:tcPr>
            <w:tcW w:w="8095" w:type="dxa"/>
            <w:shd w:val="clear" w:color="auto" w:fill="C8D3E8"/>
          </w:tcPr>
          <w:p w14:paraId="1F77C483" w14:textId="77777777" w:rsidR="00286E74" w:rsidRPr="00A35234" w:rsidRDefault="00286E74" w:rsidP="00C74620">
            <w:pPr>
              <w:pStyle w:val="Tabletext0"/>
              <w:spacing w:before="80" w:after="80"/>
              <w:rPr>
                <w:rFonts w:ascii="Segoe UI Semilight" w:hAnsi="Segoe UI Semilight" w:cs="Segoe UI Semilight"/>
                <w:sz w:val="24"/>
              </w:rPr>
            </w:pPr>
          </w:p>
        </w:tc>
        <w:tc>
          <w:tcPr>
            <w:tcW w:w="1980" w:type="dxa"/>
            <w:shd w:val="clear" w:color="auto" w:fill="C8D3E8"/>
          </w:tcPr>
          <w:p w14:paraId="50BA8DEF" w14:textId="77777777" w:rsidR="00286E74" w:rsidRPr="00A35234" w:rsidRDefault="00286E74" w:rsidP="00C74620">
            <w:pPr>
              <w:pStyle w:val="Tabletext0"/>
              <w:spacing w:before="80" w:after="80"/>
              <w:rPr>
                <w:rFonts w:ascii="Segoe UI Semilight" w:hAnsi="Segoe UI Semilight" w:cs="Segoe UI Semilight"/>
                <w:sz w:val="24"/>
              </w:rPr>
            </w:pPr>
          </w:p>
        </w:tc>
      </w:tr>
    </w:tbl>
    <w:p w14:paraId="080B9B1E" w14:textId="77777777" w:rsidR="00286E74" w:rsidRPr="00A35234" w:rsidRDefault="00286E74" w:rsidP="00286E74">
      <w:pPr>
        <w:rPr>
          <w:noProof w:val="0"/>
        </w:rPr>
      </w:pPr>
      <w:r w:rsidRPr="00A35234">
        <w:rPr>
          <w:noProof w:val="0"/>
        </w:rPr>
        <w:br w:type="page"/>
      </w:r>
    </w:p>
    <w:p w14:paraId="404A8E1D" w14:textId="5F8A9E56" w:rsidR="00286E74" w:rsidRPr="00A35234" w:rsidRDefault="00286E74" w:rsidP="00421328">
      <w:pPr>
        <w:pStyle w:val="Heading2"/>
        <w:rPr>
          <w:noProof w:val="0"/>
        </w:rPr>
      </w:pPr>
      <w:bookmarkStart w:id="107" w:name="_Toc5012825"/>
      <w:bookmarkStart w:id="108" w:name="_Toc5961776"/>
      <w:bookmarkStart w:id="109" w:name="_Toc6230867"/>
      <w:r w:rsidRPr="00A35234">
        <w:rPr>
          <w:noProof w:val="0"/>
        </w:rPr>
        <w:lastRenderedPageBreak/>
        <w:t>Part II: Assessment of Exercise Design and Conduct</w:t>
      </w:r>
      <w:bookmarkEnd w:id="107"/>
      <w:bookmarkEnd w:id="108"/>
      <w:bookmarkEnd w:id="109"/>
    </w:p>
    <w:p w14:paraId="073ABB91" w14:textId="77777777" w:rsidR="00286E74" w:rsidRPr="00A35234" w:rsidRDefault="00286E74" w:rsidP="00286E74">
      <w:pPr>
        <w:pStyle w:val="BodyText"/>
        <w:rPr>
          <w:rFonts w:ascii="Segoe UI Semilight" w:hAnsi="Segoe UI Semilight" w:cs="Segoe UI Semilight"/>
          <w:noProof w:val="0"/>
        </w:rPr>
      </w:pPr>
      <w:r w:rsidRPr="00A35234">
        <w:rPr>
          <w:rFonts w:ascii="Segoe UI Semilight" w:hAnsi="Segoe UI Semilight" w:cs="Segoe UI Semilight"/>
          <w:noProof w:val="0"/>
        </w:rPr>
        <w:t xml:space="preserve">Please rate, on a scale of 1 to 5, your overall assessment of the exercise relative to the statements provided below, with </w:t>
      </w:r>
      <w:r w:rsidRPr="00A35234">
        <w:rPr>
          <w:rFonts w:ascii="Segoe UI Semilight" w:hAnsi="Segoe UI Semilight" w:cs="Segoe UI Semilight"/>
          <w:b/>
          <w:noProof w:val="0"/>
        </w:rPr>
        <w:t>1 indicating strong disagreement</w:t>
      </w:r>
      <w:r w:rsidRPr="00A35234">
        <w:rPr>
          <w:rFonts w:ascii="Segoe UI Semilight" w:hAnsi="Segoe UI Semilight" w:cs="Segoe UI Semilight"/>
          <w:noProof w:val="0"/>
        </w:rPr>
        <w:t xml:space="preserve"> with the statement and </w:t>
      </w:r>
      <w:r w:rsidRPr="00A35234">
        <w:rPr>
          <w:rFonts w:ascii="Segoe UI Semilight" w:hAnsi="Segoe UI Semilight" w:cs="Segoe UI Semilight"/>
          <w:b/>
          <w:noProof w:val="0"/>
        </w:rPr>
        <w:t>5 indicating strong agreement</w:t>
      </w:r>
      <w:r w:rsidRPr="00A35234">
        <w:rPr>
          <w:rFonts w:ascii="Segoe UI Semilight" w:hAnsi="Segoe UI Semilight" w:cs="Segoe UI Semilight"/>
          <w:noProof w:val="0"/>
        </w:rPr>
        <w:t>.</w:t>
      </w:r>
    </w:p>
    <w:tbl>
      <w:tblPr>
        <w:tblStyle w:val="GridTable6Colorful-Accent12"/>
        <w:tblW w:w="10198" w:type="dxa"/>
        <w:tblBorders>
          <w:top w:val="single" w:sz="4" w:space="0" w:color="023B2C"/>
          <w:left w:val="single" w:sz="4" w:space="0" w:color="023B2C"/>
          <w:bottom w:val="single" w:sz="4" w:space="0" w:color="023B2C"/>
          <w:right w:val="single" w:sz="4" w:space="0" w:color="023B2C"/>
          <w:insideH w:val="single" w:sz="4" w:space="0" w:color="023B2C"/>
          <w:insideV w:val="single" w:sz="4" w:space="0" w:color="023B2C"/>
        </w:tblBorders>
        <w:tblLayout w:type="fixed"/>
        <w:tblLook w:val="0420" w:firstRow="1" w:lastRow="0" w:firstColumn="0" w:lastColumn="0" w:noHBand="0" w:noVBand="1"/>
      </w:tblPr>
      <w:tblGrid>
        <w:gridCol w:w="7128"/>
        <w:gridCol w:w="613"/>
        <w:gridCol w:w="613"/>
        <w:gridCol w:w="398"/>
        <w:gridCol w:w="215"/>
        <w:gridCol w:w="613"/>
        <w:gridCol w:w="612"/>
        <w:gridCol w:w="6"/>
      </w:tblGrid>
      <w:tr w:rsidR="00286E74" w:rsidRPr="00A35234" w14:paraId="4B6C18A9" w14:textId="77777777" w:rsidTr="00C74620">
        <w:trPr>
          <w:gridAfter w:val="1"/>
          <w:cnfStyle w:val="100000000000" w:firstRow="1" w:lastRow="0" w:firstColumn="0" w:lastColumn="0" w:oddVBand="0" w:evenVBand="0" w:oddHBand="0" w:evenHBand="0" w:firstRowFirstColumn="0" w:firstRowLastColumn="0" w:lastRowFirstColumn="0" w:lastRowLastColumn="0"/>
          <w:wAfter w:w="6" w:type="dxa"/>
          <w:trHeight w:val="683"/>
        </w:trPr>
        <w:tc>
          <w:tcPr>
            <w:tcW w:w="7128" w:type="dxa"/>
            <w:tcBorders>
              <w:bottom w:val="none" w:sz="0" w:space="0" w:color="auto"/>
            </w:tcBorders>
            <w:shd w:val="clear" w:color="auto" w:fill="243658"/>
            <w:vAlign w:val="bottom"/>
          </w:tcPr>
          <w:p w14:paraId="733A52A9" w14:textId="77777777" w:rsidR="00286E74" w:rsidRPr="00A35234" w:rsidRDefault="00286E74" w:rsidP="00C74620">
            <w:pPr>
              <w:pStyle w:val="Tabletext0"/>
              <w:jc w:val="center"/>
              <w:rPr>
                <w:rFonts w:ascii="Segoe UI Semilight" w:hAnsi="Segoe UI Semilight" w:cs="Segoe UI Semilight"/>
                <w:bCs w:val="0"/>
                <w:color w:val="FFFFFF" w:themeColor="background1"/>
                <w:sz w:val="21"/>
                <w:szCs w:val="21"/>
              </w:rPr>
            </w:pPr>
            <w:r w:rsidRPr="00A35234">
              <w:rPr>
                <w:rFonts w:ascii="Segoe UI Semilight" w:hAnsi="Segoe UI Semilight" w:cs="Segoe UI Semilight"/>
                <w:bCs w:val="0"/>
                <w:color w:val="FFFFFF" w:themeColor="background1"/>
                <w:sz w:val="21"/>
                <w:szCs w:val="21"/>
              </w:rPr>
              <w:t>Assessment Factor</w:t>
            </w:r>
          </w:p>
        </w:tc>
        <w:tc>
          <w:tcPr>
            <w:tcW w:w="1624" w:type="dxa"/>
            <w:gridSpan w:val="3"/>
            <w:tcBorders>
              <w:bottom w:val="none" w:sz="0" w:space="0" w:color="auto"/>
              <w:right w:val="nil"/>
            </w:tcBorders>
            <w:shd w:val="clear" w:color="auto" w:fill="243658"/>
            <w:vAlign w:val="bottom"/>
          </w:tcPr>
          <w:p w14:paraId="1F8204F3" w14:textId="77777777" w:rsidR="00286E74" w:rsidRPr="00A35234" w:rsidRDefault="00286E74" w:rsidP="00C74620">
            <w:pPr>
              <w:pStyle w:val="Tabletext0"/>
              <w:rPr>
                <w:rFonts w:ascii="Segoe UI Semilight" w:hAnsi="Segoe UI Semilight" w:cs="Segoe UI Semilight"/>
                <w:bCs w:val="0"/>
                <w:color w:val="FFFFFF" w:themeColor="background1"/>
                <w:sz w:val="21"/>
                <w:szCs w:val="21"/>
              </w:rPr>
            </w:pPr>
            <w:r w:rsidRPr="00A35234">
              <w:rPr>
                <w:rFonts w:ascii="Segoe UI Semilight" w:hAnsi="Segoe UI Semilight" w:cs="Segoe UI Semilight"/>
                <w:bCs w:val="0"/>
                <w:color w:val="FFFFFF" w:themeColor="background1"/>
                <w:sz w:val="21"/>
                <w:szCs w:val="21"/>
              </w:rPr>
              <w:t>Strongly</w:t>
            </w:r>
          </w:p>
          <w:p w14:paraId="5A0492F3" w14:textId="77777777" w:rsidR="00286E74" w:rsidRPr="00A35234" w:rsidRDefault="00286E74" w:rsidP="00C74620">
            <w:pPr>
              <w:pStyle w:val="Tabletext0"/>
              <w:rPr>
                <w:rFonts w:ascii="Segoe UI Semilight" w:hAnsi="Segoe UI Semilight" w:cs="Segoe UI Semilight"/>
                <w:bCs w:val="0"/>
                <w:color w:val="FFFFFF" w:themeColor="background1"/>
                <w:sz w:val="21"/>
                <w:szCs w:val="21"/>
              </w:rPr>
            </w:pPr>
            <w:r w:rsidRPr="00A35234">
              <w:rPr>
                <w:rFonts w:ascii="Segoe UI Semilight" w:hAnsi="Segoe UI Semilight" w:cs="Segoe UI Semilight"/>
                <w:bCs w:val="0"/>
                <w:color w:val="FFFFFF" w:themeColor="background1"/>
                <w:sz w:val="21"/>
                <w:szCs w:val="21"/>
              </w:rPr>
              <w:t>Disagree</w:t>
            </w:r>
          </w:p>
        </w:tc>
        <w:tc>
          <w:tcPr>
            <w:tcW w:w="1440" w:type="dxa"/>
            <w:gridSpan w:val="3"/>
            <w:tcBorders>
              <w:left w:val="nil"/>
              <w:bottom w:val="none" w:sz="0" w:space="0" w:color="auto"/>
            </w:tcBorders>
            <w:shd w:val="clear" w:color="auto" w:fill="243658"/>
            <w:vAlign w:val="bottom"/>
          </w:tcPr>
          <w:p w14:paraId="7C8668B6" w14:textId="77777777" w:rsidR="00286E74" w:rsidRPr="00A35234" w:rsidRDefault="00286E74" w:rsidP="00C74620">
            <w:pPr>
              <w:pStyle w:val="Tabletext0"/>
              <w:jc w:val="right"/>
              <w:rPr>
                <w:rFonts w:ascii="Segoe UI Semilight" w:hAnsi="Segoe UI Semilight" w:cs="Segoe UI Semilight"/>
                <w:bCs w:val="0"/>
                <w:color w:val="FFFFFF" w:themeColor="background1"/>
                <w:sz w:val="21"/>
                <w:szCs w:val="21"/>
              </w:rPr>
            </w:pPr>
            <w:r w:rsidRPr="00A35234">
              <w:rPr>
                <w:rFonts w:ascii="Segoe UI Semilight" w:hAnsi="Segoe UI Semilight" w:cs="Segoe UI Semilight"/>
                <w:bCs w:val="0"/>
                <w:color w:val="FFFFFF" w:themeColor="background1"/>
                <w:sz w:val="21"/>
                <w:szCs w:val="21"/>
              </w:rPr>
              <w:t>Strongly Agree</w:t>
            </w:r>
          </w:p>
        </w:tc>
      </w:tr>
      <w:tr w:rsidR="00286E74" w:rsidRPr="00A35234" w14:paraId="1EC09FAD" w14:textId="77777777" w:rsidTr="00C74620">
        <w:trPr>
          <w:gridAfter w:val="1"/>
          <w:cnfStyle w:val="000000100000" w:firstRow="0" w:lastRow="0" w:firstColumn="0" w:lastColumn="0" w:oddVBand="0" w:evenVBand="0" w:oddHBand="1" w:evenHBand="0" w:firstRowFirstColumn="0" w:firstRowLastColumn="0" w:lastRowFirstColumn="0" w:lastRowLastColumn="0"/>
          <w:wAfter w:w="6" w:type="dxa"/>
          <w:trHeight w:val="331"/>
        </w:trPr>
        <w:tc>
          <w:tcPr>
            <w:tcW w:w="7128" w:type="dxa"/>
            <w:shd w:val="clear" w:color="auto" w:fill="C8D3E8"/>
          </w:tcPr>
          <w:p w14:paraId="0CFADFB1" w14:textId="77777777" w:rsidR="00286E74" w:rsidRPr="00A35234" w:rsidRDefault="00286E74" w:rsidP="00C74620">
            <w:pPr>
              <w:pStyle w:val="Tabletext0"/>
              <w:rPr>
                <w:rFonts w:ascii="Segoe UI Semilight" w:hAnsi="Segoe UI Semilight" w:cs="Segoe UI Semilight"/>
                <w:sz w:val="21"/>
                <w:szCs w:val="21"/>
              </w:rPr>
            </w:pPr>
            <w:r w:rsidRPr="00A35234">
              <w:rPr>
                <w:rFonts w:ascii="Segoe UI Semilight" w:hAnsi="Segoe UI Semilight" w:cs="Segoe UI Semilight"/>
                <w:sz w:val="21"/>
                <w:szCs w:val="21"/>
              </w:rPr>
              <w:t>The exercise was well structured and organized.</w:t>
            </w:r>
          </w:p>
        </w:tc>
        <w:tc>
          <w:tcPr>
            <w:tcW w:w="613" w:type="dxa"/>
            <w:shd w:val="clear" w:color="auto" w:fill="C8D3E8"/>
          </w:tcPr>
          <w:p w14:paraId="0F644A0B"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1</w:t>
            </w:r>
          </w:p>
        </w:tc>
        <w:tc>
          <w:tcPr>
            <w:tcW w:w="613" w:type="dxa"/>
            <w:shd w:val="clear" w:color="auto" w:fill="C8D3E8"/>
          </w:tcPr>
          <w:p w14:paraId="15793914"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2</w:t>
            </w:r>
          </w:p>
        </w:tc>
        <w:tc>
          <w:tcPr>
            <w:tcW w:w="613" w:type="dxa"/>
            <w:gridSpan w:val="2"/>
            <w:shd w:val="clear" w:color="auto" w:fill="C8D3E8"/>
          </w:tcPr>
          <w:p w14:paraId="668F66C4"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3</w:t>
            </w:r>
          </w:p>
        </w:tc>
        <w:tc>
          <w:tcPr>
            <w:tcW w:w="613" w:type="dxa"/>
            <w:shd w:val="clear" w:color="auto" w:fill="C8D3E8"/>
          </w:tcPr>
          <w:p w14:paraId="26665761"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4</w:t>
            </w:r>
          </w:p>
        </w:tc>
        <w:tc>
          <w:tcPr>
            <w:tcW w:w="612" w:type="dxa"/>
            <w:shd w:val="clear" w:color="auto" w:fill="C8D3E8"/>
          </w:tcPr>
          <w:p w14:paraId="3F32E67A"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5</w:t>
            </w:r>
          </w:p>
        </w:tc>
      </w:tr>
      <w:tr w:rsidR="00286E74" w:rsidRPr="00A35234" w14:paraId="7A22C3B0" w14:textId="77777777" w:rsidTr="00C74620">
        <w:trPr>
          <w:gridAfter w:val="1"/>
          <w:wAfter w:w="6" w:type="dxa"/>
          <w:trHeight w:val="331"/>
        </w:trPr>
        <w:tc>
          <w:tcPr>
            <w:tcW w:w="7128" w:type="dxa"/>
          </w:tcPr>
          <w:p w14:paraId="5EBA8304" w14:textId="77777777" w:rsidR="00286E74" w:rsidRPr="00A35234" w:rsidRDefault="00286E74" w:rsidP="00C74620">
            <w:pPr>
              <w:pStyle w:val="Tabletext0"/>
              <w:rPr>
                <w:rFonts w:ascii="Segoe UI Semilight" w:hAnsi="Segoe UI Semilight" w:cs="Segoe UI Semilight"/>
                <w:sz w:val="21"/>
                <w:szCs w:val="21"/>
              </w:rPr>
            </w:pPr>
            <w:r w:rsidRPr="00A35234">
              <w:rPr>
                <w:rFonts w:ascii="Segoe UI Semilight" w:hAnsi="Segoe UI Semilight" w:cs="Segoe UI Semilight"/>
                <w:sz w:val="21"/>
                <w:szCs w:val="21"/>
              </w:rPr>
              <w:t>The exercise scenario was plausible and realistic.</w:t>
            </w:r>
          </w:p>
        </w:tc>
        <w:tc>
          <w:tcPr>
            <w:tcW w:w="613" w:type="dxa"/>
          </w:tcPr>
          <w:p w14:paraId="3441221F"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1</w:t>
            </w:r>
          </w:p>
        </w:tc>
        <w:tc>
          <w:tcPr>
            <w:tcW w:w="613" w:type="dxa"/>
          </w:tcPr>
          <w:p w14:paraId="41C6C7CB"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2</w:t>
            </w:r>
          </w:p>
        </w:tc>
        <w:tc>
          <w:tcPr>
            <w:tcW w:w="613" w:type="dxa"/>
            <w:gridSpan w:val="2"/>
          </w:tcPr>
          <w:p w14:paraId="01EB89FF"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3</w:t>
            </w:r>
          </w:p>
        </w:tc>
        <w:tc>
          <w:tcPr>
            <w:tcW w:w="613" w:type="dxa"/>
          </w:tcPr>
          <w:p w14:paraId="4419A78B"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4</w:t>
            </w:r>
          </w:p>
        </w:tc>
        <w:tc>
          <w:tcPr>
            <w:tcW w:w="612" w:type="dxa"/>
          </w:tcPr>
          <w:p w14:paraId="273D6A46"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5</w:t>
            </w:r>
          </w:p>
        </w:tc>
      </w:tr>
      <w:tr w:rsidR="00286E74" w:rsidRPr="00A35234" w14:paraId="6E824706" w14:textId="77777777" w:rsidTr="00C74620">
        <w:trPr>
          <w:gridAfter w:val="1"/>
          <w:cnfStyle w:val="000000100000" w:firstRow="0" w:lastRow="0" w:firstColumn="0" w:lastColumn="0" w:oddVBand="0" w:evenVBand="0" w:oddHBand="1" w:evenHBand="0" w:firstRowFirstColumn="0" w:firstRowLastColumn="0" w:lastRowFirstColumn="0" w:lastRowLastColumn="0"/>
          <w:wAfter w:w="6" w:type="dxa"/>
          <w:trHeight w:val="331"/>
        </w:trPr>
        <w:tc>
          <w:tcPr>
            <w:tcW w:w="7128" w:type="dxa"/>
            <w:shd w:val="clear" w:color="auto" w:fill="C8D3E8"/>
          </w:tcPr>
          <w:p w14:paraId="22BA22FC" w14:textId="77777777" w:rsidR="00286E74" w:rsidRPr="00A35234" w:rsidRDefault="00286E74" w:rsidP="00C74620">
            <w:pPr>
              <w:pStyle w:val="Tabletext0"/>
              <w:rPr>
                <w:rFonts w:ascii="Segoe UI Semilight" w:hAnsi="Segoe UI Semilight" w:cs="Segoe UI Semilight"/>
                <w:sz w:val="21"/>
                <w:szCs w:val="21"/>
              </w:rPr>
            </w:pPr>
            <w:r w:rsidRPr="00A35234">
              <w:rPr>
                <w:rFonts w:ascii="Segoe UI Semilight" w:hAnsi="Segoe UI Semilight" w:cs="Segoe UI Semilight"/>
                <w:sz w:val="21"/>
                <w:szCs w:val="21"/>
              </w:rPr>
              <w:t>Participation in the exercise was appropriate for someone in my position.</w:t>
            </w:r>
          </w:p>
        </w:tc>
        <w:tc>
          <w:tcPr>
            <w:tcW w:w="613" w:type="dxa"/>
            <w:shd w:val="clear" w:color="auto" w:fill="C8D3E8"/>
          </w:tcPr>
          <w:p w14:paraId="59DCF4B0"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1</w:t>
            </w:r>
          </w:p>
        </w:tc>
        <w:tc>
          <w:tcPr>
            <w:tcW w:w="613" w:type="dxa"/>
            <w:shd w:val="clear" w:color="auto" w:fill="C8D3E8"/>
          </w:tcPr>
          <w:p w14:paraId="0CA3E74C"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2</w:t>
            </w:r>
          </w:p>
        </w:tc>
        <w:tc>
          <w:tcPr>
            <w:tcW w:w="613" w:type="dxa"/>
            <w:gridSpan w:val="2"/>
            <w:shd w:val="clear" w:color="auto" w:fill="C8D3E8"/>
          </w:tcPr>
          <w:p w14:paraId="06ECFC8B"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3</w:t>
            </w:r>
          </w:p>
        </w:tc>
        <w:tc>
          <w:tcPr>
            <w:tcW w:w="613" w:type="dxa"/>
            <w:shd w:val="clear" w:color="auto" w:fill="C8D3E8"/>
          </w:tcPr>
          <w:p w14:paraId="4CA1213C"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4</w:t>
            </w:r>
          </w:p>
        </w:tc>
        <w:tc>
          <w:tcPr>
            <w:tcW w:w="612" w:type="dxa"/>
            <w:shd w:val="clear" w:color="auto" w:fill="C8D3E8"/>
          </w:tcPr>
          <w:p w14:paraId="5C84D23D"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5</w:t>
            </w:r>
          </w:p>
        </w:tc>
      </w:tr>
      <w:tr w:rsidR="00286E74" w:rsidRPr="00A35234" w14:paraId="05B8FA35" w14:textId="77777777" w:rsidTr="00C74620">
        <w:trPr>
          <w:gridAfter w:val="1"/>
          <w:wAfter w:w="6" w:type="dxa"/>
          <w:trHeight w:val="674"/>
        </w:trPr>
        <w:tc>
          <w:tcPr>
            <w:tcW w:w="7128" w:type="dxa"/>
            <w:shd w:val="clear" w:color="auto" w:fill="FFFFFF" w:themeFill="background1"/>
          </w:tcPr>
          <w:p w14:paraId="16EB9B5B" w14:textId="77777777" w:rsidR="00286E74" w:rsidRPr="00A35234" w:rsidRDefault="00286E74" w:rsidP="00C74620">
            <w:pPr>
              <w:pStyle w:val="Tabletext0"/>
              <w:rPr>
                <w:rFonts w:ascii="Segoe UI Semilight" w:hAnsi="Segoe UI Semilight" w:cs="Segoe UI Semilight"/>
                <w:sz w:val="21"/>
                <w:szCs w:val="21"/>
              </w:rPr>
            </w:pPr>
            <w:r w:rsidRPr="00A35234">
              <w:rPr>
                <w:rFonts w:ascii="Segoe UI Semilight" w:hAnsi="Segoe UI Semilight" w:cs="Segoe UI Semilight"/>
                <w:sz w:val="21"/>
                <w:szCs w:val="21"/>
              </w:rPr>
              <w:t>The participants included the right people in terms of level and mix of disciplines.</w:t>
            </w:r>
          </w:p>
        </w:tc>
        <w:tc>
          <w:tcPr>
            <w:tcW w:w="613" w:type="dxa"/>
            <w:shd w:val="clear" w:color="auto" w:fill="FFFFFF" w:themeFill="background1"/>
          </w:tcPr>
          <w:p w14:paraId="67B3B45E"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1</w:t>
            </w:r>
          </w:p>
        </w:tc>
        <w:tc>
          <w:tcPr>
            <w:tcW w:w="613" w:type="dxa"/>
            <w:shd w:val="clear" w:color="auto" w:fill="FFFFFF" w:themeFill="background1"/>
          </w:tcPr>
          <w:p w14:paraId="741B70D5"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2</w:t>
            </w:r>
          </w:p>
        </w:tc>
        <w:tc>
          <w:tcPr>
            <w:tcW w:w="613" w:type="dxa"/>
            <w:gridSpan w:val="2"/>
            <w:shd w:val="clear" w:color="auto" w:fill="FFFFFF" w:themeFill="background1"/>
          </w:tcPr>
          <w:p w14:paraId="5BC490CA"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3</w:t>
            </w:r>
          </w:p>
        </w:tc>
        <w:tc>
          <w:tcPr>
            <w:tcW w:w="613" w:type="dxa"/>
            <w:shd w:val="clear" w:color="auto" w:fill="FFFFFF" w:themeFill="background1"/>
          </w:tcPr>
          <w:p w14:paraId="1EF38780"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4</w:t>
            </w:r>
          </w:p>
        </w:tc>
        <w:tc>
          <w:tcPr>
            <w:tcW w:w="612" w:type="dxa"/>
            <w:shd w:val="clear" w:color="auto" w:fill="FFFFFF" w:themeFill="background1"/>
          </w:tcPr>
          <w:p w14:paraId="7FA20579"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5</w:t>
            </w:r>
          </w:p>
        </w:tc>
      </w:tr>
      <w:tr w:rsidR="00286E74" w:rsidRPr="00A35234" w14:paraId="720BB958" w14:textId="77777777" w:rsidTr="00C74620">
        <w:trPr>
          <w:cnfStyle w:val="000000100000" w:firstRow="0" w:lastRow="0" w:firstColumn="0" w:lastColumn="0" w:oddVBand="0" w:evenVBand="0" w:oddHBand="1" w:evenHBand="0" w:firstRowFirstColumn="0" w:firstRowLastColumn="0" w:lastRowFirstColumn="0" w:lastRowLastColumn="0"/>
          <w:trHeight w:val="331"/>
        </w:trPr>
        <w:tc>
          <w:tcPr>
            <w:tcW w:w="7128" w:type="dxa"/>
            <w:shd w:val="clear" w:color="auto" w:fill="C8D3E8"/>
          </w:tcPr>
          <w:p w14:paraId="2463717D" w14:textId="6195D9AF" w:rsidR="00286E74" w:rsidRPr="00A35234" w:rsidRDefault="00286E74" w:rsidP="00C74620">
            <w:pPr>
              <w:pStyle w:val="Tabletext0"/>
              <w:rPr>
                <w:rFonts w:ascii="Segoe UI Semilight" w:hAnsi="Segoe UI Semilight" w:cs="Segoe UI Semilight"/>
                <w:sz w:val="21"/>
                <w:szCs w:val="21"/>
              </w:rPr>
            </w:pPr>
            <w:r w:rsidRPr="00A35234">
              <w:rPr>
                <w:rFonts w:ascii="Segoe UI Semilight" w:hAnsi="Segoe UI Semilight" w:cs="Segoe UI Semilight"/>
                <w:sz w:val="21"/>
                <w:szCs w:val="21"/>
              </w:rPr>
              <w:t xml:space="preserve">After this exercise, I believe my </w:t>
            </w:r>
            <w:r w:rsidR="006C2313">
              <w:rPr>
                <w:rFonts w:ascii="Segoe UI Semilight" w:hAnsi="Segoe UI Semilight" w:cs="Segoe UI Semilight"/>
                <w:sz w:val="21"/>
                <w:szCs w:val="21"/>
              </w:rPr>
              <w:t>O</w:t>
            </w:r>
            <w:r w:rsidRPr="00A35234">
              <w:rPr>
                <w:rFonts w:ascii="Segoe UI Semilight" w:hAnsi="Segoe UI Semilight" w:cs="Segoe UI Semilight"/>
                <w:sz w:val="21"/>
                <w:szCs w:val="21"/>
              </w:rPr>
              <w:t>rganization is better prepared to deal successfully with a continuity-disrupting incident.</w:t>
            </w:r>
          </w:p>
        </w:tc>
        <w:tc>
          <w:tcPr>
            <w:tcW w:w="613" w:type="dxa"/>
            <w:shd w:val="clear" w:color="auto" w:fill="C8D3E8"/>
          </w:tcPr>
          <w:p w14:paraId="16057EA9"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1</w:t>
            </w:r>
          </w:p>
        </w:tc>
        <w:tc>
          <w:tcPr>
            <w:tcW w:w="613" w:type="dxa"/>
            <w:shd w:val="clear" w:color="auto" w:fill="C8D3E8"/>
          </w:tcPr>
          <w:p w14:paraId="6BD8E059"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2</w:t>
            </w:r>
          </w:p>
        </w:tc>
        <w:tc>
          <w:tcPr>
            <w:tcW w:w="613" w:type="dxa"/>
            <w:gridSpan w:val="2"/>
            <w:shd w:val="clear" w:color="auto" w:fill="C8D3E8"/>
          </w:tcPr>
          <w:p w14:paraId="7A23B70E"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3</w:t>
            </w:r>
          </w:p>
        </w:tc>
        <w:tc>
          <w:tcPr>
            <w:tcW w:w="613" w:type="dxa"/>
            <w:shd w:val="clear" w:color="auto" w:fill="C8D3E8"/>
          </w:tcPr>
          <w:p w14:paraId="473296B0"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4</w:t>
            </w:r>
          </w:p>
        </w:tc>
        <w:tc>
          <w:tcPr>
            <w:tcW w:w="618" w:type="dxa"/>
            <w:gridSpan w:val="2"/>
            <w:shd w:val="clear" w:color="auto" w:fill="C8D3E8"/>
          </w:tcPr>
          <w:p w14:paraId="7ACBA87D" w14:textId="77777777" w:rsidR="00286E74" w:rsidRPr="00A35234" w:rsidRDefault="00286E74" w:rsidP="00C74620">
            <w:pPr>
              <w:pStyle w:val="Tabletext0"/>
              <w:jc w:val="center"/>
              <w:rPr>
                <w:rFonts w:ascii="Segoe UI Semilight" w:hAnsi="Segoe UI Semilight" w:cs="Segoe UI Semilight"/>
                <w:sz w:val="21"/>
                <w:szCs w:val="21"/>
              </w:rPr>
            </w:pPr>
            <w:r w:rsidRPr="00A35234">
              <w:rPr>
                <w:rFonts w:ascii="Segoe UI Semilight" w:hAnsi="Segoe UI Semilight" w:cs="Segoe UI Semilight"/>
                <w:sz w:val="21"/>
                <w:szCs w:val="21"/>
              </w:rPr>
              <w:t>5</w:t>
            </w:r>
          </w:p>
        </w:tc>
      </w:tr>
    </w:tbl>
    <w:p w14:paraId="46D26193" w14:textId="77777777" w:rsidR="00286E74" w:rsidRPr="00A35234" w:rsidRDefault="00286E74" w:rsidP="00421328">
      <w:pPr>
        <w:pStyle w:val="Heading2"/>
        <w:spacing w:before="240"/>
        <w:rPr>
          <w:noProof w:val="0"/>
        </w:rPr>
      </w:pPr>
      <w:bookmarkStart w:id="110" w:name="_Toc5012826"/>
      <w:bookmarkStart w:id="111" w:name="_Toc5961777"/>
      <w:bookmarkStart w:id="112" w:name="_Toc6230868"/>
      <w:r w:rsidRPr="00A35234">
        <w:rPr>
          <w:noProof w:val="0"/>
        </w:rPr>
        <w:t>Part III: Participant Feedback</w:t>
      </w:r>
      <w:bookmarkEnd w:id="110"/>
      <w:bookmarkEnd w:id="111"/>
      <w:bookmarkEnd w:id="112"/>
    </w:p>
    <w:p w14:paraId="0FF620F1" w14:textId="5A15291D" w:rsidR="00286E74" w:rsidRPr="00A35234" w:rsidRDefault="00286E74" w:rsidP="00286E74">
      <w:pPr>
        <w:pStyle w:val="BodyText"/>
        <w:rPr>
          <w:rFonts w:ascii="Segoe UI Semilight" w:hAnsi="Segoe UI Semilight" w:cs="Segoe UI Semilight"/>
          <w:noProof w:val="0"/>
        </w:rPr>
      </w:pPr>
      <w:r w:rsidRPr="00A35234">
        <w:rPr>
          <w:rFonts w:ascii="Segoe UI Semilight" w:hAnsi="Segoe UI Semilight" w:cs="Segoe UI Semilight"/>
          <w:noProof w:val="0"/>
        </w:rPr>
        <w:t>Please provide any recommendations on how this exercise or future exercises could be improved or enhanced.</w:t>
      </w:r>
    </w:p>
    <w:tbl>
      <w:tblPr>
        <w:tblStyle w:val="GridTable6Colorful-Accent12"/>
        <w:tblW w:w="0" w:type="auto"/>
        <w:tblBorders>
          <w:top w:val="single" w:sz="4" w:space="0" w:color="023B2C"/>
          <w:left w:val="single" w:sz="4" w:space="0" w:color="023B2C"/>
          <w:bottom w:val="single" w:sz="4" w:space="0" w:color="023B2C"/>
          <w:right w:val="single" w:sz="4" w:space="0" w:color="023B2C"/>
          <w:insideH w:val="single" w:sz="4" w:space="0" w:color="023B2C"/>
          <w:insideV w:val="single" w:sz="4" w:space="0" w:color="023B2C"/>
        </w:tblBorders>
        <w:tblLook w:val="0400" w:firstRow="0" w:lastRow="0" w:firstColumn="0" w:lastColumn="0" w:noHBand="0" w:noVBand="1"/>
      </w:tblPr>
      <w:tblGrid>
        <w:gridCol w:w="10070"/>
      </w:tblGrid>
      <w:tr w:rsidR="00286E74" w:rsidRPr="00A35234" w14:paraId="5A8EF59E" w14:textId="77777777" w:rsidTr="00C74620">
        <w:trPr>
          <w:cnfStyle w:val="000000100000" w:firstRow="0" w:lastRow="0" w:firstColumn="0" w:lastColumn="0" w:oddVBand="0" w:evenVBand="0" w:oddHBand="1" w:evenHBand="0" w:firstRowFirstColumn="0" w:firstRowLastColumn="0" w:lastRowFirstColumn="0" w:lastRowLastColumn="0"/>
        </w:trPr>
        <w:tc>
          <w:tcPr>
            <w:tcW w:w="10070" w:type="dxa"/>
            <w:shd w:val="clear" w:color="auto" w:fill="C8D3E8"/>
          </w:tcPr>
          <w:p w14:paraId="705A7D89" w14:textId="77777777" w:rsidR="00286E74" w:rsidRPr="00A35234" w:rsidRDefault="00286E74" w:rsidP="00C74620">
            <w:pPr>
              <w:pStyle w:val="Tabletext0"/>
              <w:spacing w:before="80" w:after="80"/>
              <w:rPr>
                <w:rFonts w:ascii="Segoe UI Semilight" w:hAnsi="Segoe UI Semilight" w:cs="Segoe UI Semilight"/>
              </w:rPr>
            </w:pPr>
          </w:p>
        </w:tc>
      </w:tr>
      <w:tr w:rsidR="00286E74" w:rsidRPr="00A35234" w14:paraId="53CF1A78" w14:textId="77777777" w:rsidTr="00C74620">
        <w:tc>
          <w:tcPr>
            <w:tcW w:w="10070" w:type="dxa"/>
          </w:tcPr>
          <w:p w14:paraId="39718A30" w14:textId="77777777" w:rsidR="00286E74" w:rsidRPr="00A35234" w:rsidRDefault="00286E74" w:rsidP="00C74620">
            <w:pPr>
              <w:pStyle w:val="Tabletext0"/>
              <w:spacing w:before="80" w:after="80"/>
              <w:rPr>
                <w:rFonts w:ascii="Segoe UI Semilight" w:hAnsi="Segoe UI Semilight" w:cs="Segoe UI Semilight"/>
              </w:rPr>
            </w:pPr>
          </w:p>
        </w:tc>
      </w:tr>
      <w:tr w:rsidR="00286E74" w:rsidRPr="00A35234" w14:paraId="23DBB211" w14:textId="77777777" w:rsidTr="00C74620">
        <w:trPr>
          <w:cnfStyle w:val="000000100000" w:firstRow="0" w:lastRow="0" w:firstColumn="0" w:lastColumn="0" w:oddVBand="0" w:evenVBand="0" w:oddHBand="1" w:evenHBand="0" w:firstRowFirstColumn="0" w:firstRowLastColumn="0" w:lastRowFirstColumn="0" w:lastRowLastColumn="0"/>
        </w:trPr>
        <w:tc>
          <w:tcPr>
            <w:tcW w:w="10070" w:type="dxa"/>
            <w:shd w:val="clear" w:color="auto" w:fill="C8D3E8"/>
          </w:tcPr>
          <w:p w14:paraId="4B374EED" w14:textId="77777777" w:rsidR="00286E74" w:rsidRPr="00A35234" w:rsidRDefault="00286E74" w:rsidP="00C74620">
            <w:pPr>
              <w:pStyle w:val="Tabletext0"/>
              <w:spacing w:before="80" w:after="80"/>
              <w:rPr>
                <w:rFonts w:ascii="Segoe UI Semilight" w:hAnsi="Segoe UI Semilight" w:cs="Segoe UI Semilight"/>
              </w:rPr>
            </w:pPr>
          </w:p>
        </w:tc>
      </w:tr>
      <w:tr w:rsidR="00286E74" w:rsidRPr="00A35234" w14:paraId="5C5CAD0B" w14:textId="77777777" w:rsidTr="00C74620">
        <w:tc>
          <w:tcPr>
            <w:tcW w:w="10070" w:type="dxa"/>
          </w:tcPr>
          <w:p w14:paraId="3E4AF318" w14:textId="77777777" w:rsidR="00286E74" w:rsidRPr="00A35234" w:rsidRDefault="00286E74" w:rsidP="00C74620">
            <w:pPr>
              <w:pStyle w:val="Tabletext0"/>
              <w:spacing w:before="80" w:after="80"/>
              <w:rPr>
                <w:rFonts w:ascii="Segoe UI Semilight" w:hAnsi="Segoe UI Semilight" w:cs="Segoe UI Semilight"/>
              </w:rPr>
            </w:pPr>
          </w:p>
        </w:tc>
      </w:tr>
      <w:tr w:rsidR="00286E74" w:rsidRPr="00A35234" w14:paraId="1C62BD6A" w14:textId="77777777" w:rsidTr="00C74620">
        <w:trPr>
          <w:cnfStyle w:val="000000100000" w:firstRow="0" w:lastRow="0" w:firstColumn="0" w:lastColumn="0" w:oddVBand="0" w:evenVBand="0" w:oddHBand="1" w:evenHBand="0" w:firstRowFirstColumn="0" w:firstRowLastColumn="0" w:lastRowFirstColumn="0" w:lastRowLastColumn="0"/>
        </w:trPr>
        <w:tc>
          <w:tcPr>
            <w:tcW w:w="10070" w:type="dxa"/>
            <w:shd w:val="clear" w:color="auto" w:fill="C8D3E8"/>
          </w:tcPr>
          <w:p w14:paraId="6A676A37" w14:textId="77777777" w:rsidR="00286E74" w:rsidRPr="00A35234" w:rsidRDefault="00286E74" w:rsidP="00C74620">
            <w:pPr>
              <w:pStyle w:val="Tabletext0"/>
              <w:spacing w:before="80" w:after="80"/>
              <w:rPr>
                <w:rFonts w:ascii="Segoe UI Semilight" w:hAnsi="Segoe UI Semilight" w:cs="Segoe UI Semilight"/>
              </w:rPr>
            </w:pPr>
          </w:p>
        </w:tc>
      </w:tr>
    </w:tbl>
    <w:p w14:paraId="13094189" w14:textId="77777777" w:rsidR="00286E74" w:rsidRPr="00A35234" w:rsidRDefault="00286E74" w:rsidP="00421328">
      <w:pPr>
        <w:pStyle w:val="Heading2"/>
        <w:spacing w:before="240"/>
        <w:rPr>
          <w:noProof w:val="0"/>
        </w:rPr>
      </w:pPr>
      <w:bookmarkStart w:id="113" w:name="_Toc5012827"/>
      <w:bookmarkStart w:id="114" w:name="_Toc5961778"/>
      <w:bookmarkStart w:id="115" w:name="_Toc6230869"/>
      <w:bookmarkEnd w:id="103"/>
      <w:r w:rsidRPr="00A35234">
        <w:rPr>
          <w:noProof w:val="0"/>
        </w:rPr>
        <w:t>Part IV: Additional Comments</w:t>
      </w:r>
      <w:bookmarkEnd w:id="113"/>
      <w:bookmarkEnd w:id="114"/>
      <w:bookmarkEnd w:id="115"/>
    </w:p>
    <w:p w14:paraId="6523D6D2" w14:textId="4D7ED2DC" w:rsidR="00286E74" w:rsidRPr="00A35234" w:rsidRDefault="00286E74" w:rsidP="00286E74">
      <w:pPr>
        <w:pStyle w:val="BodyText"/>
        <w:rPr>
          <w:rFonts w:ascii="Segoe UI Semilight" w:hAnsi="Segoe UI Semilight" w:cs="Segoe UI Semilight"/>
          <w:noProof w:val="0"/>
        </w:rPr>
      </w:pPr>
      <w:r w:rsidRPr="00A35234">
        <w:rPr>
          <w:rFonts w:ascii="Segoe UI Semilight" w:hAnsi="Segoe UI Semilight" w:cs="Segoe UI Semilight"/>
          <w:noProof w:val="0"/>
        </w:rPr>
        <w:t>Please provide any additional comments.</w:t>
      </w:r>
    </w:p>
    <w:tbl>
      <w:tblPr>
        <w:tblStyle w:val="GridTable6Colorful-Accent12"/>
        <w:tblW w:w="0" w:type="auto"/>
        <w:tblBorders>
          <w:top w:val="single" w:sz="4" w:space="0" w:color="023B2C"/>
          <w:left w:val="single" w:sz="4" w:space="0" w:color="023B2C"/>
          <w:bottom w:val="single" w:sz="4" w:space="0" w:color="023B2C"/>
          <w:right w:val="single" w:sz="4" w:space="0" w:color="023B2C"/>
          <w:insideH w:val="single" w:sz="4" w:space="0" w:color="023B2C"/>
          <w:insideV w:val="single" w:sz="4" w:space="0" w:color="023B2C"/>
        </w:tblBorders>
        <w:tblLook w:val="0400" w:firstRow="0" w:lastRow="0" w:firstColumn="0" w:lastColumn="0" w:noHBand="0" w:noVBand="1"/>
      </w:tblPr>
      <w:tblGrid>
        <w:gridCol w:w="10070"/>
      </w:tblGrid>
      <w:tr w:rsidR="00286E74" w:rsidRPr="00A35234" w14:paraId="1866FD6B" w14:textId="77777777" w:rsidTr="00C74620">
        <w:trPr>
          <w:cnfStyle w:val="000000100000" w:firstRow="0" w:lastRow="0" w:firstColumn="0" w:lastColumn="0" w:oddVBand="0" w:evenVBand="0" w:oddHBand="1" w:evenHBand="0" w:firstRowFirstColumn="0" w:firstRowLastColumn="0" w:lastRowFirstColumn="0" w:lastRowLastColumn="0"/>
        </w:trPr>
        <w:tc>
          <w:tcPr>
            <w:tcW w:w="10070" w:type="dxa"/>
            <w:shd w:val="clear" w:color="auto" w:fill="C8D3E8"/>
          </w:tcPr>
          <w:p w14:paraId="2AF51D04" w14:textId="77777777" w:rsidR="00286E74" w:rsidRPr="00A35234" w:rsidRDefault="00286E74" w:rsidP="00C74620">
            <w:pPr>
              <w:pStyle w:val="Tabletext0"/>
              <w:spacing w:before="80" w:after="80"/>
              <w:rPr>
                <w:rFonts w:ascii="Segoe UI Semilight" w:hAnsi="Segoe UI Semilight" w:cs="Segoe UI Semilight"/>
              </w:rPr>
            </w:pPr>
          </w:p>
        </w:tc>
      </w:tr>
      <w:tr w:rsidR="00286E74" w:rsidRPr="00A35234" w14:paraId="3009371F" w14:textId="77777777" w:rsidTr="00C74620">
        <w:tc>
          <w:tcPr>
            <w:tcW w:w="10070" w:type="dxa"/>
          </w:tcPr>
          <w:p w14:paraId="4214B8FA" w14:textId="77777777" w:rsidR="00286E74" w:rsidRPr="00A35234" w:rsidRDefault="00286E74" w:rsidP="00C74620">
            <w:pPr>
              <w:pStyle w:val="Tabletext0"/>
              <w:spacing w:before="80" w:after="80"/>
              <w:rPr>
                <w:rFonts w:ascii="Segoe UI Semilight" w:hAnsi="Segoe UI Semilight" w:cs="Segoe UI Semilight"/>
              </w:rPr>
            </w:pPr>
          </w:p>
        </w:tc>
      </w:tr>
      <w:tr w:rsidR="00286E74" w:rsidRPr="00A35234" w14:paraId="16371377" w14:textId="77777777" w:rsidTr="00C74620">
        <w:trPr>
          <w:cnfStyle w:val="000000100000" w:firstRow="0" w:lastRow="0" w:firstColumn="0" w:lastColumn="0" w:oddVBand="0" w:evenVBand="0" w:oddHBand="1" w:evenHBand="0" w:firstRowFirstColumn="0" w:firstRowLastColumn="0" w:lastRowFirstColumn="0" w:lastRowLastColumn="0"/>
        </w:trPr>
        <w:tc>
          <w:tcPr>
            <w:tcW w:w="10070" w:type="dxa"/>
            <w:shd w:val="clear" w:color="auto" w:fill="C8D3E8"/>
          </w:tcPr>
          <w:p w14:paraId="6C94741B" w14:textId="77777777" w:rsidR="00286E74" w:rsidRPr="00A35234" w:rsidRDefault="00286E74" w:rsidP="00C74620">
            <w:pPr>
              <w:pStyle w:val="Tabletext0"/>
              <w:spacing w:before="80" w:after="80"/>
              <w:rPr>
                <w:rFonts w:ascii="Segoe UI Semilight" w:hAnsi="Segoe UI Semilight" w:cs="Segoe UI Semilight"/>
              </w:rPr>
            </w:pPr>
          </w:p>
        </w:tc>
      </w:tr>
      <w:tr w:rsidR="00286E74" w:rsidRPr="00A35234" w14:paraId="48129DA1" w14:textId="77777777" w:rsidTr="00C74620">
        <w:tc>
          <w:tcPr>
            <w:tcW w:w="10070" w:type="dxa"/>
          </w:tcPr>
          <w:p w14:paraId="59F2862F" w14:textId="77777777" w:rsidR="00286E74" w:rsidRPr="00A35234" w:rsidRDefault="00286E74" w:rsidP="00C74620">
            <w:pPr>
              <w:pStyle w:val="Tabletext0"/>
              <w:spacing w:before="80" w:after="80"/>
              <w:rPr>
                <w:rFonts w:ascii="Segoe UI Semilight" w:hAnsi="Segoe UI Semilight" w:cs="Segoe UI Semilight"/>
              </w:rPr>
            </w:pPr>
          </w:p>
        </w:tc>
      </w:tr>
      <w:tr w:rsidR="00286E74" w:rsidRPr="00A35234" w14:paraId="6ACBCEF7" w14:textId="77777777" w:rsidTr="00C74620">
        <w:trPr>
          <w:cnfStyle w:val="000000100000" w:firstRow="0" w:lastRow="0" w:firstColumn="0" w:lastColumn="0" w:oddVBand="0" w:evenVBand="0" w:oddHBand="1" w:evenHBand="0" w:firstRowFirstColumn="0" w:firstRowLastColumn="0" w:lastRowFirstColumn="0" w:lastRowLastColumn="0"/>
        </w:trPr>
        <w:tc>
          <w:tcPr>
            <w:tcW w:w="10070" w:type="dxa"/>
            <w:shd w:val="clear" w:color="auto" w:fill="C8D3E8"/>
          </w:tcPr>
          <w:p w14:paraId="0D35FA31" w14:textId="77777777" w:rsidR="00286E74" w:rsidRPr="00A35234" w:rsidRDefault="00286E74" w:rsidP="00C74620">
            <w:pPr>
              <w:pStyle w:val="Tabletext0"/>
              <w:spacing w:before="80" w:after="80"/>
              <w:rPr>
                <w:rFonts w:ascii="Segoe UI Semilight" w:hAnsi="Segoe UI Semilight" w:cs="Segoe UI Semilight"/>
              </w:rPr>
            </w:pPr>
          </w:p>
        </w:tc>
      </w:tr>
    </w:tbl>
    <w:p w14:paraId="27CFB72B" w14:textId="77777777" w:rsidR="00286E74" w:rsidRPr="00A35234" w:rsidRDefault="00286E74" w:rsidP="00286E74">
      <w:pPr>
        <w:pStyle w:val="DPPParas0"/>
        <w:jc w:val="left"/>
        <w:rPr>
          <w:rFonts w:ascii="Segoe UI Semilight" w:hAnsi="Segoe UI Semilight" w:cs="Segoe UI Semilight"/>
        </w:rPr>
      </w:pPr>
    </w:p>
    <w:p w14:paraId="56CEBC25" w14:textId="75B136D4" w:rsidR="007D6FE2" w:rsidRPr="00A35234" w:rsidRDefault="007D6FE2" w:rsidP="00286E74">
      <w:pPr>
        <w:tabs>
          <w:tab w:val="left" w:pos="4430"/>
        </w:tabs>
        <w:rPr>
          <w:noProof w:val="0"/>
        </w:rPr>
      </w:pPr>
    </w:p>
    <w:sectPr w:rsidR="007D6FE2" w:rsidRPr="00A35234" w:rsidSect="00C74620">
      <w:headerReference w:type="default" r:id="rId25"/>
      <w:footerReference w:type="default" r:id="rId26"/>
      <w:pgSz w:w="12240" w:h="15840" w:code="1"/>
      <w:pgMar w:top="1620" w:right="1080" w:bottom="806" w:left="108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0FB0F" w14:textId="77777777" w:rsidR="00DC27B7" w:rsidRDefault="00DC27B7" w:rsidP="003B5FD8">
      <w:pPr>
        <w:spacing w:after="0" w:line="240" w:lineRule="auto"/>
      </w:pPr>
      <w:r>
        <w:separator/>
      </w:r>
    </w:p>
  </w:endnote>
  <w:endnote w:type="continuationSeparator" w:id="0">
    <w:p w14:paraId="5A71E308" w14:textId="77777777" w:rsidR="00DC27B7" w:rsidRDefault="00DC27B7" w:rsidP="003B5FD8">
      <w:pPr>
        <w:spacing w:after="0" w:line="240" w:lineRule="auto"/>
      </w:pPr>
      <w:r>
        <w:continuationSeparator/>
      </w:r>
    </w:p>
  </w:endnote>
  <w:endnote w:type="continuationNotice" w:id="1">
    <w:p w14:paraId="7B10BC6A" w14:textId="77777777" w:rsidR="00DC27B7" w:rsidRDefault="00DC27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Bold">
    <w:altName w:val="Arial Narrow"/>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E616A" w14:textId="77777777" w:rsidR="00DC27B7" w:rsidRDefault="00DC2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68177" w14:textId="6EAB4EF5" w:rsidR="00DC27B7" w:rsidRPr="006A190D" w:rsidRDefault="00DC27B7" w:rsidP="006A190D">
    <w:pPr>
      <w:pStyle w:val="Footer"/>
      <w:tabs>
        <w:tab w:val="clear" w:pos="4680"/>
        <w:tab w:val="clear" w:pos="9360"/>
        <w:tab w:val="right" w:pos="9630"/>
      </w:tabs>
      <w:rPr>
        <w:rFonts w:asciiTheme="minorHAnsi" w:hAnsiTheme="minorHAnsi" w:cstheme="minorHAnsi"/>
        <w:b/>
        <w:color w:val="243658"/>
        <w:sz w:val="18"/>
        <w:szCs w:val="21"/>
      </w:rPr>
    </w:pPr>
    <w:r w:rsidRPr="00C64015">
      <w:rPr>
        <w:sz w:val="20"/>
      </w:rPr>
      <mc:AlternateContent>
        <mc:Choice Requires="wps">
          <w:drawing>
            <wp:anchor distT="0" distB="0" distL="114300" distR="114300" simplePos="0" relativeHeight="251684864" behindDoc="0" locked="0" layoutInCell="1" allowOverlap="1" wp14:anchorId="6F6E5785" wp14:editId="2109F553">
              <wp:simplePos x="0" y="0"/>
              <wp:positionH relativeFrom="column">
                <wp:align>center</wp:align>
              </wp:positionH>
              <wp:positionV relativeFrom="paragraph">
                <wp:posOffset>157039</wp:posOffset>
              </wp:positionV>
              <wp:extent cx="1426464" cy="3200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1426464" cy="320040"/>
                      </a:xfrm>
                      <a:prstGeom prst="rect">
                        <a:avLst/>
                      </a:prstGeom>
                      <a:noFill/>
                      <a:ln w="6350">
                        <a:noFill/>
                      </a:ln>
                    </wps:spPr>
                    <wps:txbx>
                      <w:txbxContent>
                        <w:p w14:paraId="0F2AAC61" w14:textId="77777777" w:rsidR="00DC27B7" w:rsidRPr="00C64015" w:rsidRDefault="00DC27B7" w:rsidP="00A35234">
                          <w:pPr>
                            <w:spacing w:after="0" w:line="240" w:lineRule="auto"/>
                            <w:jc w:val="center"/>
                            <w:rPr>
                              <w:sz w:val="18"/>
                            </w:rPr>
                          </w:pPr>
                          <w:r w:rsidRPr="00C64015">
                            <w:rPr>
                              <w:rFonts w:asciiTheme="minorHAnsi" w:hAnsiTheme="minorHAnsi" w:cstheme="minorHAnsi"/>
                              <w:b/>
                              <w:color w:val="243658"/>
                              <w:sz w:val="16"/>
                            </w:rPr>
                            <w:t>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E5785" id="_x0000_t202" coordsize="21600,21600" o:spt="202" path="m,l,21600r21600,l21600,xe">
              <v:stroke joinstyle="miter"/>
              <v:path gradientshapeok="t" o:connecttype="rect"/>
            </v:shapetype>
            <v:shape id="Text Box 22" o:spid="_x0000_s1031" type="#_x0000_t202" style="position:absolute;left:0;text-align:left;margin-left:0;margin-top:12.35pt;width:112.3pt;height:25.2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" filled="f" stroked="f" strokeweight=".5pt">
              <v:textbox>
                <w:txbxContent>
                  <w:p w14:paraId="0F2AAC61" w14:textId="77777777" w:rsidR="00DC27B7" w:rsidRPr="00C64015" w:rsidRDefault="00DC27B7" w:rsidP="00A35234">
                    <w:pPr>
                      <w:spacing w:after="0" w:line="240" w:lineRule="auto"/>
                      <w:jc w:val="center"/>
                      <w:rPr>
                        <w:sz w:val="18"/>
                      </w:rPr>
                    </w:pPr>
                    <w:r w:rsidRPr="00C64015">
                      <w:rPr>
                        <w:rFonts w:asciiTheme="minorHAnsi" w:hAnsiTheme="minorHAnsi" w:cstheme="minorHAnsi"/>
                        <w:b/>
                        <w:color w:val="243658"/>
                        <w:sz w:val="16"/>
                      </w:rPr>
                      <w:t>FOR OFFICIAL USE ONLY</w:t>
                    </w:r>
                  </w:p>
                </w:txbxContent>
              </v:textbox>
            </v:shape>
          </w:pict>
        </mc:Fallback>
      </mc:AlternateContent>
    </w:r>
    <w:r w:rsidRPr="00C64015">
      <w:rPr>
        <w:sz w:val="20"/>
      </w:rPr>
      <w:drawing>
        <wp:anchor distT="0" distB="0" distL="114300" distR="114300" simplePos="0" relativeHeight="251682816" behindDoc="0" locked="0" layoutInCell="1" allowOverlap="1" wp14:anchorId="5AACD9A3" wp14:editId="34262DAA">
          <wp:simplePos x="0" y="0"/>
          <wp:positionH relativeFrom="column">
            <wp:posOffset>-696595</wp:posOffset>
          </wp:positionH>
          <wp:positionV relativeFrom="paragraph">
            <wp:posOffset>-185420</wp:posOffset>
          </wp:positionV>
          <wp:extent cx="544195" cy="714375"/>
          <wp:effectExtent l="0" t="0" r="825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544195" cy="714375"/>
                  </a:xfrm>
                  <a:prstGeom prst="rect">
                    <a:avLst/>
                  </a:prstGeom>
                  <a:noFill/>
                </pic:spPr>
              </pic:pic>
            </a:graphicData>
          </a:graphic>
          <wp14:sizeRelH relativeFrom="page">
            <wp14:pctWidth>0</wp14:pctWidth>
          </wp14:sizeRelH>
          <wp14:sizeRelV relativeFrom="page">
            <wp14:pctHeight>0</wp14:pctHeight>
          </wp14:sizeRelV>
        </wp:anchor>
      </w:drawing>
    </w:r>
    <w:r w:rsidRPr="00C64015">
      <w:rPr>
        <w:sz w:val="20"/>
      </w:rPr>
      <w:drawing>
        <wp:anchor distT="0" distB="0" distL="114300" distR="114300" simplePos="0" relativeHeight="251683840" behindDoc="1" locked="0" layoutInCell="1" allowOverlap="1" wp14:anchorId="37B2985E" wp14:editId="77AF6259">
          <wp:simplePos x="0" y="0"/>
          <wp:positionH relativeFrom="column">
            <wp:posOffset>6141720</wp:posOffset>
          </wp:positionH>
          <wp:positionV relativeFrom="paragraph">
            <wp:posOffset>-175895</wp:posOffset>
          </wp:positionV>
          <wp:extent cx="958850" cy="7112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flipH="1">
                    <a:off x="0" y="0"/>
                    <a:ext cx="95885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243658"/>
        <w:sz w:val="18"/>
        <w:szCs w:val="21"/>
      </w:rPr>
      <w:t>Contents</w:t>
    </w:r>
    <w:r w:rsidRPr="00C64015">
      <w:rPr>
        <w:rFonts w:asciiTheme="minorHAnsi" w:hAnsiTheme="minorHAnsi" w:cstheme="minorHAnsi"/>
        <w:b/>
        <w:color w:val="243658"/>
        <w:sz w:val="16"/>
        <w:szCs w:val="21"/>
      </w:rPr>
      <w:tab/>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PAGE   \* MERGEFORMAT </w:instrText>
    </w:r>
    <w:r w:rsidRPr="00C64015">
      <w:rPr>
        <w:rFonts w:asciiTheme="minorHAnsi" w:hAnsiTheme="minorHAnsi" w:cstheme="minorHAnsi"/>
        <w:b/>
        <w:color w:val="243658"/>
        <w:sz w:val="18"/>
        <w:szCs w:val="21"/>
      </w:rPr>
      <w:fldChar w:fldCharType="separate"/>
    </w:r>
    <w:r>
      <w:rPr>
        <w:rFonts w:asciiTheme="minorHAnsi" w:hAnsiTheme="minorHAnsi" w:cstheme="minorHAnsi"/>
        <w:b/>
        <w:color w:val="243658"/>
        <w:sz w:val="18"/>
        <w:szCs w:val="21"/>
      </w:rPr>
      <w:t>1</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8"/>
        <w:szCs w:val="21"/>
      </w:rPr>
      <w:t xml:space="preserve"> | Page</w:t>
    </w:r>
    <w:r w:rsidRPr="00C64015">
      <w:rPr>
        <w:rFonts w:asciiTheme="minorHAnsi" w:hAnsiTheme="minorHAnsi" w:cstheme="minorHAnsi"/>
        <w:b/>
        <w:color w:val="243658"/>
        <w:sz w:val="22"/>
        <w:szCs w:val="21"/>
      </w:rPr>
      <w:drawing>
        <wp:anchor distT="0" distB="0" distL="114300" distR="114300" simplePos="0" relativeHeight="251681792" behindDoc="1" locked="0" layoutInCell="1" allowOverlap="1" wp14:anchorId="36A1A121" wp14:editId="71AF49B9">
          <wp:simplePos x="0" y="0"/>
          <wp:positionH relativeFrom="column">
            <wp:posOffset>-690880</wp:posOffset>
          </wp:positionH>
          <wp:positionV relativeFrom="paragraph">
            <wp:posOffset>163467</wp:posOffset>
          </wp:positionV>
          <wp:extent cx="7771765" cy="53975"/>
          <wp:effectExtent l="0" t="0" r="63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53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D995D" w14:textId="77777777" w:rsidR="00DC27B7" w:rsidRDefault="00DC27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6E146" w14:textId="26A9376F" w:rsidR="00DC27B7" w:rsidRPr="00C64015" w:rsidRDefault="00DC27B7" w:rsidP="00C64015">
    <w:pPr>
      <w:pStyle w:val="Footer"/>
      <w:tabs>
        <w:tab w:val="clear" w:pos="4680"/>
        <w:tab w:val="clear" w:pos="9360"/>
        <w:tab w:val="right" w:pos="9630"/>
      </w:tabs>
      <w:rPr>
        <w:rFonts w:asciiTheme="minorHAnsi" w:hAnsiTheme="minorHAnsi" w:cstheme="minorHAnsi"/>
        <w:b/>
        <w:color w:val="243658"/>
        <w:sz w:val="18"/>
        <w:szCs w:val="21"/>
      </w:rPr>
    </w:pPr>
    <w:r w:rsidRPr="00C64015">
      <w:rPr>
        <w:sz w:val="20"/>
      </w:rPr>
      <mc:AlternateContent>
        <mc:Choice Requires="wps">
          <w:drawing>
            <wp:anchor distT="0" distB="0" distL="114300" distR="114300" simplePos="0" relativeHeight="251679744" behindDoc="0" locked="0" layoutInCell="1" allowOverlap="1" wp14:anchorId="72B41438" wp14:editId="2954E0D1">
              <wp:simplePos x="0" y="0"/>
              <wp:positionH relativeFrom="column">
                <wp:align>center</wp:align>
              </wp:positionH>
              <wp:positionV relativeFrom="paragraph">
                <wp:posOffset>165833</wp:posOffset>
              </wp:positionV>
              <wp:extent cx="1572768" cy="265176"/>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1572768" cy="265176"/>
                      </a:xfrm>
                      <a:prstGeom prst="rect">
                        <a:avLst/>
                      </a:prstGeom>
                      <a:noFill/>
                      <a:ln w="6350">
                        <a:noFill/>
                      </a:ln>
                    </wps:spPr>
                    <wps:txbx>
                      <w:txbxContent>
                        <w:p w14:paraId="63F6F3A8" w14:textId="2421125F" w:rsidR="00DC27B7" w:rsidRPr="00C64015" w:rsidRDefault="00DC27B7" w:rsidP="00A35234">
                          <w:pPr>
                            <w:spacing w:after="0" w:line="240" w:lineRule="auto"/>
                            <w:jc w:val="center"/>
                            <w:rPr>
                              <w:sz w:val="18"/>
                            </w:rPr>
                          </w:pPr>
                          <w:r w:rsidRPr="00C64015">
                            <w:rPr>
                              <w:rFonts w:asciiTheme="minorHAnsi" w:hAnsiTheme="minorHAnsi" w:cstheme="minorHAnsi"/>
                              <w:b/>
                              <w:color w:val="243658"/>
                              <w:sz w:val="16"/>
                            </w:rPr>
                            <w:t>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41438" id="_x0000_t202" coordsize="21600,21600" o:spt="202" path="m,l,21600r21600,l21600,xe">
              <v:stroke joinstyle="miter"/>
              <v:path gradientshapeok="t" o:connecttype="rect"/>
            </v:shapetype>
            <v:shape id="Text Box 11" o:spid="_x0000_s1032" type="#_x0000_t202" style="position:absolute;left:0;text-align:left;margin-left:0;margin-top:13.05pt;width:123.85pt;height:20.9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" filled="f" stroked="f" strokeweight=".5pt">
              <v:textbox>
                <w:txbxContent>
                  <w:p w14:paraId="63F6F3A8" w14:textId="2421125F" w:rsidR="00DC27B7" w:rsidRPr="00C64015" w:rsidRDefault="00DC27B7" w:rsidP="00A35234">
                    <w:pPr>
                      <w:spacing w:after="0" w:line="240" w:lineRule="auto"/>
                      <w:jc w:val="center"/>
                      <w:rPr>
                        <w:sz w:val="18"/>
                      </w:rPr>
                    </w:pPr>
                    <w:r w:rsidRPr="00C64015">
                      <w:rPr>
                        <w:rFonts w:asciiTheme="minorHAnsi" w:hAnsiTheme="minorHAnsi" w:cstheme="minorHAnsi"/>
                        <w:b/>
                        <w:color w:val="243658"/>
                        <w:sz w:val="16"/>
                      </w:rPr>
                      <w:t>FOR OFFICIAL USE ONLY</w:t>
                    </w:r>
                  </w:p>
                </w:txbxContent>
              </v:textbox>
            </v:shape>
          </w:pict>
        </mc:Fallback>
      </mc:AlternateContent>
    </w:r>
    <w:r w:rsidRPr="00C64015">
      <w:rPr>
        <w:sz w:val="20"/>
      </w:rPr>
      <w:drawing>
        <wp:anchor distT="0" distB="0" distL="114300" distR="114300" simplePos="0" relativeHeight="251676672" behindDoc="0" locked="0" layoutInCell="1" allowOverlap="1" wp14:anchorId="0AF0122E" wp14:editId="44E82539">
          <wp:simplePos x="0" y="0"/>
          <wp:positionH relativeFrom="column">
            <wp:posOffset>-696595</wp:posOffset>
          </wp:positionH>
          <wp:positionV relativeFrom="paragraph">
            <wp:posOffset>-185420</wp:posOffset>
          </wp:positionV>
          <wp:extent cx="544195" cy="714375"/>
          <wp:effectExtent l="0" t="0" r="825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544195" cy="714375"/>
                  </a:xfrm>
                  <a:prstGeom prst="rect">
                    <a:avLst/>
                  </a:prstGeom>
                  <a:noFill/>
                </pic:spPr>
              </pic:pic>
            </a:graphicData>
          </a:graphic>
          <wp14:sizeRelH relativeFrom="page">
            <wp14:pctWidth>0</wp14:pctWidth>
          </wp14:sizeRelH>
          <wp14:sizeRelV relativeFrom="page">
            <wp14:pctHeight>0</wp14:pctHeight>
          </wp14:sizeRelV>
        </wp:anchor>
      </w:drawing>
    </w:r>
    <w:r w:rsidRPr="00C64015">
      <w:rPr>
        <w:sz w:val="20"/>
      </w:rPr>
      <w:drawing>
        <wp:anchor distT="0" distB="0" distL="114300" distR="114300" simplePos="0" relativeHeight="251678720" behindDoc="1" locked="0" layoutInCell="1" allowOverlap="1" wp14:anchorId="4E0F942A" wp14:editId="027D725B">
          <wp:simplePos x="0" y="0"/>
          <wp:positionH relativeFrom="column">
            <wp:posOffset>6141720</wp:posOffset>
          </wp:positionH>
          <wp:positionV relativeFrom="paragraph">
            <wp:posOffset>-175895</wp:posOffset>
          </wp:positionV>
          <wp:extent cx="958850" cy="711200"/>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flipH="1">
                    <a:off x="0" y="0"/>
                    <a:ext cx="95885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STYLEREF  "Heading 1"  \* MERGEFORMAT </w:instrText>
    </w:r>
    <w:r w:rsidRPr="00C64015">
      <w:rPr>
        <w:rFonts w:asciiTheme="minorHAnsi" w:hAnsiTheme="minorHAnsi" w:cstheme="minorHAnsi"/>
        <w:b/>
        <w:color w:val="243658"/>
        <w:sz w:val="18"/>
        <w:szCs w:val="21"/>
      </w:rPr>
      <w:fldChar w:fldCharType="separate"/>
    </w:r>
    <w:r w:rsidR="00F9099A">
      <w:rPr>
        <w:rFonts w:asciiTheme="minorHAnsi" w:hAnsiTheme="minorHAnsi" w:cstheme="minorHAnsi"/>
        <w:b/>
        <w:color w:val="243658"/>
        <w:sz w:val="18"/>
        <w:szCs w:val="21"/>
      </w:rPr>
      <w:t>Scenario</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6"/>
        <w:szCs w:val="21"/>
      </w:rPr>
      <w:tab/>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PAGE   \* MERGEFORMAT </w:instrText>
    </w:r>
    <w:r w:rsidRPr="00C64015">
      <w:rPr>
        <w:rFonts w:asciiTheme="minorHAnsi" w:hAnsiTheme="minorHAnsi" w:cstheme="minorHAnsi"/>
        <w:b/>
        <w:color w:val="243658"/>
        <w:sz w:val="18"/>
        <w:szCs w:val="21"/>
      </w:rPr>
      <w:fldChar w:fldCharType="separate"/>
    </w:r>
    <w:r w:rsidRPr="00C64015">
      <w:rPr>
        <w:rFonts w:asciiTheme="minorHAnsi" w:hAnsiTheme="minorHAnsi" w:cstheme="minorHAnsi"/>
        <w:b/>
        <w:color w:val="243658"/>
        <w:sz w:val="18"/>
        <w:szCs w:val="21"/>
      </w:rPr>
      <w:t>ii</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8"/>
        <w:szCs w:val="21"/>
      </w:rPr>
      <w:t xml:space="preserve"> | Page</w:t>
    </w:r>
    <w:r w:rsidRPr="00C64015">
      <w:rPr>
        <w:rFonts w:asciiTheme="minorHAnsi" w:hAnsiTheme="minorHAnsi" w:cstheme="minorHAnsi"/>
        <w:b/>
        <w:color w:val="243658"/>
        <w:sz w:val="22"/>
        <w:szCs w:val="21"/>
      </w:rPr>
      <w:drawing>
        <wp:anchor distT="0" distB="0" distL="114300" distR="114300" simplePos="0" relativeHeight="251674624" behindDoc="1" locked="0" layoutInCell="1" allowOverlap="1" wp14:anchorId="63E0FBCF" wp14:editId="30C9418E">
          <wp:simplePos x="0" y="0"/>
          <wp:positionH relativeFrom="column">
            <wp:posOffset>-690880</wp:posOffset>
          </wp:positionH>
          <wp:positionV relativeFrom="paragraph">
            <wp:posOffset>163467</wp:posOffset>
          </wp:positionV>
          <wp:extent cx="7771765" cy="53975"/>
          <wp:effectExtent l="0" t="0" r="635" b="317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53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5731F" w14:textId="60D951ED" w:rsidR="00DC27B7" w:rsidRPr="002B6212" w:rsidRDefault="00DC27B7" w:rsidP="00C74620">
    <w:pPr>
      <w:tabs>
        <w:tab w:val="right" w:pos="9630"/>
      </w:tabs>
      <w:spacing w:after="0" w:line="240" w:lineRule="auto"/>
      <w:rPr>
        <w:rFonts w:eastAsia="Times New Roman"/>
        <w:b/>
        <w:color w:val="243658"/>
        <w:sz w:val="18"/>
      </w:rPr>
    </w:pPr>
    <w:r w:rsidRPr="002B6212">
      <w:rPr>
        <w:rFonts w:ascii="Times New Roman" w:eastAsia="Times New Roman" w:hAnsi="Times New Roman" w:cs="Times New Roman"/>
        <w:sz w:val="20"/>
      </w:rPr>
      <w:drawing>
        <wp:anchor distT="0" distB="0" distL="114300" distR="114300" simplePos="0" relativeHeight="251726848" behindDoc="0" locked="0" layoutInCell="1" allowOverlap="1" wp14:anchorId="54FFAEC1" wp14:editId="6FE006F7">
          <wp:simplePos x="0" y="0"/>
          <wp:positionH relativeFrom="column">
            <wp:posOffset>-696595</wp:posOffset>
          </wp:positionH>
          <wp:positionV relativeFrom="paragraph">
            <wp:posOffset>-185420</wp:posOffset>
          </wp:positionV>
          <wp:extent cx="544195" cy="714375"/>
          <wp:effectExtent l="0" t="0" r="825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544195" cy="714375"/>
                  </a:xfrm>
                  <a:prstGeom prst="rect">
                    <a:avLst/>
                  </a:prstGeom>
                  <a:noFill/>
                </pic:spPr>
              </pic:pic>
            </a:graphicData>
          </a:graphic>
          <wp14:sizeRelH relativeFrom="page">
            <wp14:pctWidth>0</wp14:pctWidth>
          </wp14:sizeRelH>
          <wp14:sizeRelV relativeFrom="page">
            <wp14:pctHeight>0</wp14:pctHeight>
          </wp14:sizeRelV>
        </wp:anchor>
      </w:drawing>
    </w:r>
    <w:r w:rsidRPr="002B6212">
      <w:rPr>
        <w:rFonts w:ascii="Times New Roman" w:eastAsia="Times New Roman" w:hAnsi="Times New Roman" w:cs="Times New Roman"/>
        <w:sz w:val="20"/>
      </w:rPr>
      <w:drawing>
        <wp:anchor distT="0" distB="0" distL="114300" distR="114300" simplePos="0" relativeHeight="251727872" behindDoc="1" locked="0" layoutInCell="1" allowOverlap="1" wp14:anchorId="00781E4E" wp14:editId="1B2F5175">
          <wp:simplePos x="0" y="0"/>
          <wp:positionH relativeFrom="column">
            <wp:posOffset>6141720</wp:posOffset>
          </wp:positionH>
          <wp:positionV relativeFrom="paragraph">
            <wp:posOffset>-175895</wp:posOffset>
          </wp:positionV>
          <wp:extent cx="958850" cy="7112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flipH="1">
                    <a:off x="0" y="0"/>
                    <a:ext cx="95885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212">
      <w:rPr>
        <w:rFonts w:ascii="Times New Roman" w:eastAsia="Times New Roman" w:hAnsi="Times New Roman" w:cs="Times New Roman"/>
        <w:sz w:val="20"/>
      </w:rPr>
      <mc:AlternateContent>
        <mc:Choice Requires="wps">
          <w:drawing>
            <wp:anchor distT="0" distB="0" distL="114300" distR="114300" simplePos="0" relativeHeight="251728896" behindDoc="0" locked="0" layoutInCell="1" allowOverlap="1" wp14:anchorId="0154B50C" wp14:editId="382CCAE6">
              <wp:simplePos x="0" y="0"/>
              <wp:positionH relativeFrom="column">
                <wp:align>center</wp:align>
              </wp:positionH>
              <wp:positionV relativeFrom="paragraph">
                <wp:posOffset>220345</wp:posOffset>
              </wp:positionV>
              <wp:extent cx="1280160" cy="265176"/>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1280160" cy="265176"/>
                      </a:xfrm>
                      <a:prstGeom prst="rect">
                        <a:avLst/>
                      </a:prstGeom>
                      <a:noFill/>
                      <a:ln w="6350">
                        <a:noFill/>
                      </a:ln>
                    </wps:spPr>
                    <wps:txbx>
                      <w:txbxContent>
                        <w:p w14:paraId="70A00F20" w14:textId="77777777" w:rsidR="00DC27B7" w:rsidRPr="00C64015" w:rsidRDefault="00DC27B7" w:rsidP="00A35234">
                          <w:pPr>
                            <w:spacing w:after="0" w:line="240" w:lineRule="auto"/>
                            <w:jc w:val="center"/>
                            <w:rPr>
                              <w:sz w:val="18"/>
                            </w:rPr>
                          </w:pPr>
                          <w:r w:rsidRPr="002B6212">
                            <w:rPr>
                              <w:b/>
                              <w:color w:val="243658"/>
                              <w:sz w:val="16"/>
                            </w:rPr>
                            <w:t>FOR OFFICIAL USE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4B50C" id="_x0000_t202" coordsize="21600,21600" o:spt="202" path="m,l,21600r21600,l21600,xe">
              <v:stroke joinstyle="miter"/>
              <v:path gradientshapeok="t" o:connecttype="rect"/>
            </v:shapetype>
            <v:shape id="Text Box 1" o:spid="_x0000_s1033" type="#_x0000_t202" style="position:absolute;left:0;text-align:left;margin-left:0;margin-top:17.35pt;width:100.8pt;height:20.9pt;z-index:251728896;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" filled="f" stroked="f" strokeweight=".5pt">
              <v:textbox>
                <w:txbxContent>
                  <w:p w14:paraId="70A00F20" w14:textId="77777777" w:rsidR="00DC27B7" w:rsidRPr="00C64015" w:rsidRDefault="00DC27B7" w:rsidP="00A35234">
                    <w:pPr>
                      <w:spacing w:after="0" w:line="240" w:lineRule="auto"/>
                      <w:jc w:val="center"/>
                      <w:rPr>
                        <w:sz w:val="18"/>
                      </w:rPr>
                    </w:pPr>
                    <w:r w:rsidRPr="002B6212">
                      <w:rPr>
                        <w:b/>
                        <w:color w:val="243658"/>
                        <w:sz w:val="16"/>
                      </w:rPr>
                      <w:t>FOR OFFICIAL USE ONLY</w:t>
                    </w:r>
                  </w:p>
                </w:txbxContent>
              </v:textbox>
            </v:shape>
          </w:pict>
        </mc:Fallback>
      </mc:AlternateContent>
    </w:r>
    <w:r w:rsidRPr="002B6212">
      <w:rPr>
        <w:rFonts w:eastAsia="Times New Roman"/>
        <w:b/>
        <w:color w:val="243658"/>
        <w:sz w:val="18"/>
      </w:rPr>
      <w:fldChar w:fldCharType="begin"/>
    </w:r>
    <w:r w:rsidRPr="002B6212">
      <w:rPr>
        <w:rFonts w:eastAsia="Times New Roman"/>
        <w:b/>
        <w:color w:val="243658"/>
        <w:sz w:val="18"/>
      </w:rPr>
      <w:instrText xml:space="preserve"> STYLEREF  "Heading 1"  \* MERGEFORMAT </w:instrText>
    </w:r>
    <w:r w:rsidRPr="002B6212">
      <w:rPr>
        <w:rFonts w:eastAsia="Times New Roman"/>
        <w:b/>
        <w:color w:val="243658"/>
        <w:sz w:val="18"/>
      </w:rPr>
      <w:fldChar w:fldCharType="separate"/>
    </w:r>
    <w:r w:rsidR="00F9099A">
      <w:rPr>
        <w:rFonts w:eastAsia="Times New Roman"/>
        <w:b/>
        <w:color w:val="243658"/>
        <w:sz w:val="18"/>
      </w:rPr>
      <w:t>Annex C: Participant Feedback Form</w:t>
    </w:r>
    <w:r w:rsidRPr="002B6212">
      <w:rPr>
        <w:rFonts w:eastAsia="Times New Roman"/>
        <w:b/>
        <w:color w:val="243658"/>
        <w:sz w:val="18"/>
      </w:rPr>
      <w:fldChar w:fldCharType="end"/>
    </w:r>
    <w:r w:rsidRPr="002B6212">
      <w:rPr>
        <w:rFonts w:eastAsia="Times New Roman"/>
        <w:b/>
        <w:color w:val="243658"/>
        <w:sz w:val="16"/>
      </w:rPr>
      <w:tab/>
    </w:r>
    <w:r w:rsidRPr="002B6212">
      <w:rPr>
        <w:rFonts w:eastAsia="Times New Roman"/>
        <w:b/>
        <w:color w:val="243658"/>
        <w:sz w:val="18"/>
      </w:rPr>
      <w:fldChar w:fldCharType="begin"/>
    </w:r>
    <w:r w:rsidRPr="002B6212">
      <w:rPr>
        <w:rFonts w:eastAsia="Times New Roman"/>
        <w:b/>
        <w:color w:val="243658"/>
        <w:sz w:val="18"/>
      </w:rPr>
      <w:instrText xml:space="preserve"> PAGE   \* MERGEFORMAT </w:instrText>
    </w:r>
    <w:r w:rsidRPr="002B6212">
      <w:rPr>
        <w:rFonts w:eastAsia="Times New Roman"/>
        <w:b/>
        <w:color w:val="243658"/>
        <w:sz w:val="18"/>
      </w:rPr>
      <w:fldChar w:fldCharType="separate"/>
    </w:r>
    <w:r w:rsidRPr="002B6212">
      <w:rPr>
        <w:rFonts w:eastAsia="Times New Roman"/>
        <w:b/>
        <w:color w:val="243658"/>
        <w:sz w:val="18"/>
      </w:rPr>
      <w:t>3</w:t>
    </w:r>
    <w:r w:rsidRPr="002B6212">
      <w:rPr>
        <w:rFonts w:eastAsia="Times New Roman"/>
        <w:b/>
        <w:color w:val="243658"/>
        <w:sz w:val="18"/>
      </w:rPr>
      <w:fldChar w:fldCharType="end"/>
    </w:r>
    <w:r w:rsidRPr="002B6212">
      <w:rPr>
        <w:rFonts w:eastAsia="Times New Roman"/>
        <w:b/>
        <w:color w:val="243658"/>
        <w:sz w:val="18"/>
      </w:rPr>
      <w:t xml:space="preserve"> | Page</w:t>
    </w:r>
    <w:r w:rsidRPr="002B6212">
      <w:rPr>
        <w:rFonts w:eastAsia="Times New Roman"/>
        <w:b/>
        <w:color w:val="243658"/>
      </w:rPr>
      <w:drawing>
        <wp:anchor distT="0" distB="0" distL="114300" distR="114300" simplePos="0" relativeHeight="251725824" behindDoc="1" locked="0" layoutInCell="1" allowOverlap="1" wp14:anchorId="38555D7F" wp14:editId="3DF09ADE">
          <wp:simplePos x="0" y="0"/>
          <wp:positionH relativeFrom="column">
            <wp:posOffset>-690880</wp:posOffset>
          </wp:positionH>
          <wp:positionV relativeFrom="paragraph">
            <wp:posOffset>163467</wp:posOffset>
          </wp:positionV>
          <wp:extent cx="7771765" cy="53975"/>
          <wp:effectExtent l="0" t="0" r="635"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53975"/>
                  </a:xfrm>
                  <a:prstGeom prst="rect">
                    <a:avLst/>
                  </a:prstGeom>
                  <a:noFill/>
                </pic:spPr>
              </pic:pic>
            </a:graphicData>
          </a:graphic>
          <wp14:sizeRelH relativeFrom="page">
            <wp14:pctWidth>0</wp14:pctWidth>
          </wp14:sizeRelH>
          <wp14:sizeRelV relativeFrom="page">
            <wp14:pctHeight>0</wp14:pctHeight>
          </wp14:sizeRelV>
        </wp:anchor>
      </w:drawing>
    </w:r>
  </w:p>
  <w:p w14:paraId="360E5DB4" w14:textId="77777777" w:rsidR="00DC27B7" w:rsidRPr="00FC7784" w:rsidRDefault="00DC27B7" w:rsidP="00C746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69291" w14:textId="77777777" w:rsidR="00DC27B7" w:rsidRDefault="00DC27B7" w:rsidP="003B5FD8">
      <w:pPr>
        <w:spacing w:after="0" w:line="240" w:lineRule="auto"/>
      </w:pPr>
      <w:r>
        <w:separator/>
      </w:r>
    </w:p>
  </w:footnote>
  <w:footnote w:type="continuationSeparator" w:id="0">
    <w:p w14:paraId="70CC95DE" w14:textId="77777777" w:rsidR="00DC27B7" w:rsidRDefault="00DC27B7" w:rsidP="003B5FD8">
      <w:pPr>
        <w:spacing w:after="0" w:line="240" w:lineRule="auto"/>
      </w:pPr>
      <w:r>
        <w:continuationSeparator/>
      </w:r>
    </w:p>
  </w:footnote>
  <w:footnote w:type="continuationNotice" w:id="1">
    <w:p w14:paraId="1BA29161" w14:textId="77777777" w:rsidR="00DC27B7" w:rsidRDefault="00DC27B7">
      <w:pPr>
        <w:spacing w:after="0" w:line="240" w:lineRule="auto"/>
      </w:pPr>
    </w:p>
  </w:footnote>
  <w:footnote w:id="2">
    <w:p w14:paraId="0703590F" w14:textId="77777777" w:rsidR="00DC27B7" w:rsidRPr="000913B7" w:rsidRDefault="00DC27B7" w:rsidP="004761F6">
      <w:pPr>
        <w:pStyle w:val="FootnoteText"/>
        <w:rPr>
          <w:rFonts w:asciiTheme="minorHAnsi" w:hAnsiTheme="minorHAnsi"/>
        </w:rPr>
      </w:pPr>
      <w:r w:rsidRPr="000913B7">
        <w:rPr>
          <w:rStyle w:val="FootnoteReference"/>
          <w:rFonts w:asciiTheme="minorHAnsi" w:hAnsiTheme="minorHAnsi"/>
        </w:rPr>
        <w:footnoteRef/>
      </w:r>
      <w:r w:rsidRPr="000913B7">
        <w:rPr>
          <w:rFonts w:asciiTheme="minorHAnsi" w:hAnsiTheme="minorHAnsi"/>
        </w:rPr>
        <w:t xml:space="preserve"> National Continuity Policy Implementation Plan (NCPIP), National Security Presidential Directive-51/Homeland Security Presidential Directive-20 (NSPD-51/HSPD-20).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F1C18" w14:textId="77777777" w:rsidR="00DC27B7" w:rsidRDefault="00DC27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30572" w14:textId="4ADC6A51" w:rsidR="00DC27B7" w:rsidRPr="00914E76" w:rsidRDefault="00DC27B7" w:rsidP="007070AF">
    <w:pPr>
      <w:pStyle w:val="Header"/>
      <w:tabs>
        <w:tab w:val="clear" w:pos="4680"/>
        <w:tab w:val="clear" w:pos="9360"/>
        <w:tab w:val="right" w:pos="10080"/>
      </w:tabs>
      <w:spacing w:after="120"/>
      <w:ind w:left="1080" w:right="-187"/>
      <w:jc w:val="left"/>
      <w:rPr>
        <w:rFonts w:asciiTheme="majorHAnsi" w:hAnsiTheme="majorHAnsi"/>
        <w:color w:val="243658" w:themeColor="accent1"/>
        <w:sz w:val="18"/>
      </w:rPr>
    </w:pPr>
    <w:r>
      <w:drawing>
        <wp:anchor distT="0" distB="0" distL="114300" distR="114300" simplePos="0" relativeHeight="251672576" behindDoc="1" locked="0" layoutInCell="1" allowOverlap="1" wp14:anchorId="41588522" wp14:editId="2957F7FE">
          <wp:simplePos x="0" y="0"/>
          <wp:positionH relativeFrom="column">
            <wp:posOffset>-122800</wp:posOffset>
          </wp:positionH>
          <wp:positionV relativeFrom="paragraph">
            <wp:posOffset>170180</wp:posOffset>
          </wp:positionV>
          <wp:extent cx="7223760" cy="412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3760" cy="41275"/>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Theme="majorHAnsi" w:hAnsiTheme="majorHAnsi"/>
          <w:color w:val="243658" w:themeColor="accent1"/>
          <w:sz w:val="18"/>
        </w:rPr>
        <w:alias w:val="Company"/>
        <w:tag w:val=""/>
        <w:id w:val="1413272669"/>
        <w:placeholder>
          <w:docPart w:val="7AA7E883AFE74E5798C97D7311A53CB6"/>
        </w:placeholder>
        <w:dataBinding w:prefixMappings="xmlns:ns0='http://schemas.openxmlformats.org/officeDocument/2006/extended-properties' " w:xpath="/ns0:Properties[1]/ns0:Company[1]" w:storeItemID="{6668398D-A668-4E3E-A5EB-62B293D839F1}"/>
        <w:text/>
      </w:sdtPr>
      <w:sdtEndPr/>
      <w:sdtContent>
        <w:r>
          <w:rPr>
            <w:rFonts w:asciiTheme="majorHAnsi" w:hAnsiTheme="majorHAnsi"/>
            <w:color w:val="243658" w:themeColor="accent1"/>
            <w:sz w:val="18"/>
          </w:rPr>
          <w:t>[Insert State Organization Name]</w:t>
        </w:r>
      </w:sdtContent>
    </w:sdt>
    <w:r>
      <w:drawing>
        <wp:anchor distT="0" distB="0" distL="114300" distR="114300" simplePos="0" relativeHeight="251673600" behindDoc="1" locked="0" layoutInCell="1" allowOverlap="1" wp14:anchorId="7F394E46" wp14:editId="52A3A025">
          <wp:simplePos x="0" y="0"/>
          <wp:positionH relativeFrom="column">
            <wp:posOffset>-698500</wp:posOffset>
          </wp:positionH>
          <wp:positionV relativeFrom="paragraph">
            <wp:posOffset>-495642</wp:posOffset>
          </wp:positionV>
          <wp:extent cx="958850" cy="9772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978">
      <w:rPr>
        <w:highlight w:val="yellow"/>
      </w:rPr>
      <w:drawing>
        <wp:anchor distT="0" distB="0" distL="114300" distR="114300" simplePos="0" relativeHeight="251669504" behindDoc="0" locked="0" layoutInCell="1" allowOverlap="1" wp14:anchorId="6DA339B9" wp14:editId="14E5F74B">
          <wp:simplePos x="0" y="0"/>
          <wp:positionH relativeFrom="column">
            <wp:posOffset>-48895</wp:posOffset>
          </wp:positionH>
          <wp:positionV relativeFrom="paragraph">
            <wp:posOffset>-121285</wp:posOffset>
          </wp:positionV>
          <wp:extent cx="587375" cy="587375"/>
          <wp:effectExtent l="0" t="0" r="317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0528" behindDoc="0" locked="0" layoutInCell="1" allowOverlap="1" wp14:anchorId="7B4290A9" wp14:editId="411E8AD1">
          <wp:simplePos x="0" y="0"/>
          <wp:positionH relativeFrom="column">
            <wp:posOffset>6527800</wp:posOffset>
          </wp:positionH>
          <wp:positionV relativeFrom="paragraph">
            <wp:posOffset>-571500</wp:posOffset>
          </wp:positionV>
          <wp:extent cx="563880" cy="10858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olor w:val="243658" w:themeColor="accent1"/>
        <w:sz w:val="18"/>
      </w:rPr>
      <w:tab/>
      <w:t xml:space="preserve">Situation </w:t>
    </w:r>
    <w:r w:rsidRPr="002D011C">
      <w:rPr>
        <w:rFonts w:asciiTheme="majorHAnsi" w:hAnsiTheme="majorHAnsi"/>
        <w:color w:val="243658"/>
        <w:sz w:val="18"/>
      </w:rPr>
      <w:t>Manual</w:t>
    </w:r>
  </w:p>
  <w:p w14:paraId="3B694526" w14:textId="71049165" w:rsidR="00DC27B7" w:rsidRPr="007070AF" w:rsidRDefault="00DC27B7" w:rsidP="007070AF">
    <w:pPr>
      <w:pStyle w:val="Header"/>
      <w:tabs>
        <w:tab w:val="clear" w:pos="9360"/>
        <w:tab w:val="right" w:pos="6390"/>
      </w:tabs>
      <w:ind w:left="1080" w:right="2340"/>
      <w:jc w:val="left"/>
      <w:rPr>
        <w:rFonts w:asciiTheme="minorHAnsi" w:hAnsiTheme="minorHAnsi"/>
        <w:sz w:val="16"/>
        <w:highlight w:val="yellow"/>
      </w:rPr>
    </w:pPr>
    <w:r w:rsidRPr="00CF77F9">
      <w:rPr>
        <w:rFonts w:asciiTheme="minorHAnsi" w:hAnsiTheme="minorHAnsi"/>
        <w:sz w:val="16"/>
      </w:rPr>
      <w:t>Continuity of Operations Exercise</w:t>
    </w:r>
    <w:r>
      <w:rPr>
        <w:rFonts w:asciiTheme="minorHAnsi" w:hAnsiTheme="minorHAnsi"/>
        <w:sz w:val="16"/>
        <w:highlight w:val="yellow"/>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1E159" w14:textId="77777777" w:rsidR="00DC27B7" w:rsidRDefault="00DC27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0740A" w14:textId="409F9EA6" w:rsidR="00DC27B7" w:rsidRDefault="00DC27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B1E84" w14:textId="04E7832A" w:rsidR="00DC27B7" w:rsidRDefault="00DC27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C6646" w14:textId="4D6558BC" w:rsidR="00DC27B7" w:rsidRPr="00914E76" w:rsidRDefault="00DC27B7" w:rsidP="007070AF">
    <w:pPr>
      <w:pStyle w:val="Header"/>
      <w:tabs>
        <w:tab w:val="clear" w:pos="4680"/>
        <w:tab w:val="clear" w:pos="9360"/>
        <w:tab w:val="right" w:pos="10080"/>
      </w:tabs>
      <w:spacing w:after="120"/>
      <w:ind w:left="1080" w:right="-187"/>
      <w:jc w:val="left"/>
      <w:rPr>
        <w:rFonts w:asciiTheme="majorHAnsi" w:hAnsiTheme="majorHAnsi"/>
        <w:color w:val="243658" w:themeColor="accent1"/>
        <w:sz w:val="18"/>
      </w:rPr>
    </w:pPr>
    <w:r>
      <w:drawing>
        <wp:anchor distT="0" distB="0" distL="114300" distR="114300" simplePos="0" relativeHeight="251700224" behindDoc="1" locked="0" layoutInCell="1" allowOverlap="1" wp14:anchorId="779B12B2" wp14:editId="233D4044">
          <wp:simplePos x="0" y="0"/>
          <wp:positionH relativeFrom="column">
            <wp:posOffset>-698500</wp:posOffset>
          </wp:positionH>
          <wp:positionV relativeFrom="paragraph">
            <wp:posOffset>-499451</wp:posOffset>
          </wp:positionV>
          <wp:extent cx="958850" cy="977265"/>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978">
      <w:rPr>
        <w:highlight w:val="yellow"/>
      </w:rPr>
      <w:drawing>
        <wp:anchor distT="0" distB="0" distL="114300" distR="114300" simplePos="0" relativeHeight="251697152" behindDoc="0" locked="0" layoutInCell="1" allowOverlap="1" wp14:anchorId="2D9286C3" wp14:editId="6948AA93">
          <wp:simplePos x="0" y="0"/>
          <wp:positionH relativeFrom="column">
            <wp:posOffset>-48895</wp:posOffset>
          </wp:positionH>
          <wp:positionV relativeFrom="paragraph">
            <wp:posOffset>-121285</wp:posOffset>
          </wp:positionV>
          <wp:extent cx="587375" cy="587375"/>
          <wp:effectExtent l="0" t="0" r="3175" b="3175"/>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176" behindDoc="0" locked="0" layoutInCell="1" allowOverlap="1" wp14:anchorId="23C4AB09" wp14:editId="4AE245BF">
          <wp:simplePos x="0" y="0"/>
          <wp:positionH relativeFrom="column">
            <wp:posOffset>6527800</wp:posOffset>
          </wp:positionH>
          <wp:positionV relativeFrom="paragraph">
            <wp:posOffset>-571500</wp:posOffset>
          </wp:positionV>
          <wp:extent cx="563880" cy="1085850"/>
          <wp:effectExtent l="0" t="0" r="762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9200" behindDoc="1" locked="0" layoutInCell="1" allowOverlap="1" wp14:anchorId="659A832E" wp14:editId="029FFBDE">
          <wp:simplePos x="0" y="0"/>
          <wp:positionH relativeFrom="column">
            <wp:posOffset>0</wp:posOffset>
          </wp:positionH>
          <wp:positionV relativeFrom="paragraph">
            <wp:posOffset>161925</wp:posOffset>
          </wp:positionV>
          <wp:extent cx="7223760" cy="41901"/>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3760" cy="41901"/>
                  </a:xfrm>
                  <a:prstGeom prst="rect">
                    <a:avLst/>
                  </a:prstGeom>
                  <a:noFill/>
                </pic:spPr>
              </pic:pic>
            </a:graphicData>
          </a:graphic>
          <wp14:sizeRelH relativeFrom="page">
            <wp14:pctWidth>0</wp14:pctWidth>
          </wp14:sizeRelH>
          <wp14:sizeRelV relativeFrom="page">
            <wp14:pctHeight>0</wp14:pctHeight>
          </wp14:sizeRelV>
        </wp:anchor>
      </w:drawing>
    </w:r>
    <w:r w:rsidRPr="009C7534">
      <w:rPr>
        <w:rFonts w:asciiTheme="majorHAnsi" w:hAnsiTheme="majorHAnsi"/>
        <w:color w:val="243658" w:themeColor="accent1"/>
        <w:sz w:val="18"/>
      </w:rPr>
      <w:t xml:space="preserve"> </w:t>
    </w:r>
    <w:sdt>
      <w:sdtPr>
        <w:rPr>
          <w:rFonts w:asciiTheme="majorHAnsi" w:hAnsiTheme="majorHAnsi"/>
          <w:color w:val="243658" w:themeColor="accent1"/>
          <w:sz w:val="18"/>
        </w:rPr>
        <w:alias w:val="Company"/>
        <w:tag w:val=""/>
        <w:id w:val="-754819383"/>
        <w:placeholder>
          <w:docPart w:val="16F754DEE0904207A9CBCEE013BF06DB"/>
        </w:placeholder>
        <w:dataBinding w:prefixMappings="xmlns:ns0='http://schemas.openxmlformats.org/officeDocument/2006/extended-properties' " w:xpath="/ns0:Properties[1]/ns0:Company[1]" w:storeItemID="{6668398D-A668-4E3E-A5EB-62B293D839F1}"/>
        <w:text/>
      </w:sdtPr>
      <w:sdtEndPr/>
      <w:sdtContent>
        <w:r>
          <w:rPr>
            <w:rFonts w:asciiTheme="majorHAnsi" w:hAnsiTheme="majorHAnsi"/>
            <w:color w:val="243658" w:themeColor="accent1"/>
            <w:sz w:val="18"/>
          </w:rPr>
          <w:t>[Insert State Organization Name]</w:t>
        </w:r>
      </w:sdtContent>
    </w:sdt>
    <w:r>
      <w:rPr>
        <w:rFonts w:asciiTheme="majorHAnsi" w:hAnsiTheme="majorHAnsi"/>
        <w:color w:val="243658" w:themeColor="accent1"/>
        <w:sz w:val="18"/>
      </w:rPr>
      <w:tab/>
      <w:t xml:space="preserve">Situation </w:t>
    </w:r>
    <w:r w:rsidRPr="002D011C">
      <w:rPr>
        <w:rFonts w:asciiTheme="majorHAnsi" w:hAnsiTheme="majorHAnsi"/>
        <w:color w:val="243658"/>
        <w:sz w:val="18"/>
      </w:rPr>
      <w:t>Manual</w:t>
    </w:r>
  </w:p>
  <w:p w14:paraId="7CFC56CE" w14:textId="15294314" w:rsidR="00DC27B7" w:rsidRPr="007070AF" w:rsidRDefault="00DC27B7" w:rsidP="007070AF">
    <w:pPr>
      <w:pStyle w:val="Header"/>
      <w:tabs>
        <w:tab w:val="clear" w:pos="9360"/>
        <w:tab w:val="right" w:pos="6390"/>
      </w:tabs>
      <w:ind w:left="1080" w:right="2340"/>
      <w:jc w:val="left"/>
      <w:rPr>
        <w:rFonts w:asciiTheme="minorHAnsi" w:hAnsiTheme="minorHAnsi"/>
        <w:sz w:val="16"/>
        <w:highlight w:val="yellow"/>
      </w:rPr>
    </w:pPr>
    <w:r w:rsidRPr="00CF77F9">
      <w:rPr>
        <w:rFonts w:asciiTheme="minorHAnsi" w:hAnsiTheme="minorHAnsi"/>
        <w:sz w:val="16"/>
      </w:rPr>
      <w:t>Continuity of Operations Exercise</w:t>
    </w:r>
    <w:r>
      <w:rPr>
        <w:rFonts w:asciiTheme="minorHAnsi" w:hAnsiTheme="minorHAnsi"/>
        <w:sz w:val="16"/>
        <w:highlight w:val="yellow"/>
      </w:rP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EE44E" w14:textId="15B16B5B" w:rsidR="00DC27B7" w:rsidRPr="00914E76" w:rsidRDefault="00DC27B7" w:rsidP="007070AF">
    <w:pPr>
      <w:pStyle w:val="Header"/>
      <w:tabs>
        <w:tab w:val="clear" w:pos="4680"/>
        <w:tab w:val="clear" w:pos="9360"/>
        <w:tab w:val="right" w:pos="10080"/>
      </w:tabs>
      <w:spacing w:after="120"/>
      <w:ind w:left="1080" w:right="-187"/>
      <w:jc w:val="left"/>
      <w:rPr>
        <w:rFonts w:asciiTheme="majorHAnsi" w:hAnsiTheme="majorHAnsi"/>
        <w:color w:val="243658" w:themeColor="accent1"/>
        <w:sz w:val="18"/>
      </w:rPr>
    </w:pPr>
    <w:r>
      <w:drawing>
        <wp:anchor distT="0" distB="0" distL="114300" distR="114300" simplePos="0" relativeHeight="251706368" behindDoc="1" locked="0" layoutInCell="1" allowOverlap="1" wp14:anchorId="68903BB5" wp14:editId="6C9C7E3B">
          <wp:simplePos x="0" y="0"/>
          <wp:positionH relativeFrom="column">
            <wp:posOffset>-698500</wp:posOffset>
          </wp:positionH>
          <wp:positionV relativeFrom="paragraph">
            <wp:posOffset>-511810</wp:posOffset>
          </wp:positionV>
          <wp:extent cx="958850" cy="9772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978">
      <w:rPr>
        <w:highlight w:val="yellow"/>
      </w:rPr>
      <w:drawing>
        <wp:anchor distT="0" distB="0" distL="114300" distR="114300" simplePos="0" relativeHeight="251703296" behindDoc="0" locked="0" layoutInCell="1" allowOverlap="1" wp14:anchorId="05887190" wp14:editId="74D8415A">
          <wp:simplePos x="0" y="0"/>
          <wp:positionH relativeFrom="column">
            <wp:posOffset>-48895</wp:posOffset>
          </wp:positionH>
          <wp:positionV relativeFrom="paragraph">
            <wp:posOffset>-173452</wp:posOffset>
          </wp:positionV>
          <wp:extent cx="587375" cy="587375"/>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4320" behindDoc="0" locked="0" layoutInCell="1" allowOverlap="1" wp14:anchorId="6DD3BF27" wp14:editId="6F592111">
          <wp:simplePos x="0" y="0"/>
          <wp:positionH relativeFrom="column">
            <wp:posOffset>6527800</wp:posOffset>
          </wp:positionH>
          <wp:positionV relativeFrom="paragraph">
            <wp:posOffset>-571500</wp:posOffset>
          </wp:positionV>
          <wp:extent cx="563880" cy="108585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5344" behindDoc="1" locked="0" layoutInCell="1" allowOverlap="1" wp14:anchorId="49568A94" wp14:editId="7EA0B6AB">
          <wp:simplePos x="0" y="0"/>
          <wp:positionH relativeFrom="column">
            <wp:posOffset>0</wp:posOffset>
          </wp:positionH>
          <wp:positionV relativeFrom="paragraph">
            <wp:posOffset>161925</wp:posOffset>
          </wp:positionV>
          <wp:extent cx="7223760" cy="4190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3760" cy="41901"/>
                  </a:xfrm>
                  <a:prstGeom prst="rect">
                    <a:avLst/>
                  </a:prstGeom>
                  <a:noFill/>
                </pic:spPr>
              </pic:pic>
            </a:graphicData>
          </a:graphic>
          <wp14:sizeRelH relativeFrom="page">
            <wp14:pctWidth>0</wp14:pctWidth>
          </wp14:sizeRelH>
          <wp14:sizeRelV relativeFrom="page">
            <wp14:pctHeight>0</wp14:pctHeight>
          </wp14:sizeRelV>
        </wp:anchor>
      </w:drawing>
    </w:r>
    <w:r w:rsidRPr="009C7534">
      <w:rPr>
        <w:rFonts w:asciiTheme="majorHAnsi" w:hAnsiTheme="majorHAnsi"/>
        <w:color w:val="243658" w:themeColor="accent1"/>
        <w:sz w:val="18"/>
      </w:rPr>
      <w:t xml:space="preserve"> </w:t>
    </w:r>
    <w:sdt>
      <w:sdtPr>
        <w:rPr>
          <w:rFonts w:asciiTheme="majorHAnsi" w:hAnsiTheme="majorHAnsi"/>
          <w:color w:val="243658" w:themeColor="accent1"/>
          <w:sz w:val="18"/>
        </w:rPr>
        <w:alias w:val="Company"/>
        <w:tag w:val=""/>
        <w:id w:val="-1894880663"/>
        <w:placeholder>
          <w:docPart w:val="92220F508CE24F9581E2B8012B235EA2"/>
        </w:placeholder>
        <w:dataBinding w:prefixMappings="xmlns:ns0='http://schemas.openxmlformats.org/officeDocument/2006/extended-properties' " w:xpath="/ns0:Properties[1]/ns0:Company[1]" w:storeItemID="{6668398D-A668-4E3E-A5EB-62B293D839F1}"/>
        <w:text/>
      </w:sdtPr>
      <w:sdtEndPr/>
      <w:sdtContent>
        <w:r>
          <w:rPr>
            <w:rFonts w:asciiTheme="majorHAnsi" w:hAnsiTheme="majorHAnsi"/>
            <w:color w:val="243658" w:themeColor="accent1"/>
            <w:sz w:val="18"/>
          </w:rPr>
          <w:t>[Insert State Organization Name]</w:t>
        </w:r>
      </w:sdtContent>
    </w:sdt>
    <w:r>
      <w:rPr>
        <w:rFonts w:asciiTheme="majorHAnsi" w:hAnsiTheme="majorHAnsi"/>
        <w:color w:val="243658" w:themeColor="accent1"/>
        <w:sz w:val="18"/>
      </w:rPr>
      <w:tab/>
      <w:t xml:space="preserve">Situation </w:t>
    </w:r>
    <w:r w:rsidRPr="002D011C">
      <w:rPr>
        <w:rFonts w:asciiTheme="majorHAnsi" w:hAnsiTheme="majorHAnsi"/>
        <w:color w:val="243658"/>
        <w:sz w:val="18"/>
      </w:rPr>
      <w:t>Manual</w:t>
    </w:r>
  </w:p>
  <w:p w14:paraId="57295AE1" w14:textId="088C4605" w:rsidR="00DC27B7" w:rsidRPr="007070AF" w:rsidRDefault="00DC27B7" w:rsidP="007070AF">
    <w:pPr>
      <w:pStyle w:val="Header"/>
      <w:tabs>
        <w:tab w:val="clear" w:pos="9360"/>
        <w:tab w:val="right" w:pos="6390"/>
      </w:tabs>
      <w:ind w:left="1080" w:right="2340"/>
      <w:jc w:val="left"/>
      <w:rPr>
        <w:rFonts w:asciiTheme="minorHAnsi" w:hAnsiTheme="minorHAnsi"/>
        <w:sz w:val="16"/>
        <w:highlight w:val="yellow"/>
      </w:rPr>
    </w:pPr>
    <w:r w:rsidRPr="007B706C">
      <w:rPr>
        <w:rFonts w:asciiTheme="minorHAnsi" w:hAnsiTheme="minorHAnsi"/>
        <w:sz w:val="16"/>
      </w:rPr>
      <w:t>Continuity of Operations Exercise</w:t>
    </w:r>
    <w:r w:rsidRPr="007B706C">
      <w:rPr>
        <w:rFonts w:asciiTheme="minorHAnsi" w:hAnsiTheme="minorHAnsi"/>
        <w:sz w:val="16"/>
      </w:rPr>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9196B" w14:textId="044024FA" w:rsidR="00DC27B7" w:rsidRPr="00914E76" w:rsidRDefault="00DC27B7" w:rsidP="007070AF">
    <w:pPr>
      <w:pStyle w:val="Header"/>
      <w:tabs>
        <w:tab w:val="clear" w:pos="4680"/>
        <w:tab w:val="clear" w:pos="9360"/>
        <w:tab w:val="right" w:pos="10080"/>
      </w:tabs>
      <w:spacing w:after="120"/>
      <w:ind w:left="1080" w:right="-187"/>
      <w:jc w:val="left"/>
      <w:rPr>
        <w:rFonts w:asciiTheme="majorHAnsi" w:hAnsiTheme="majorHAnsi"/>
        <w:color w:val="243658" w:themeColor="accent1"/>
        <w:sz w:val="18"/>
      </w:rPr>
    </w:pPr>
    <w:r>
      <w:drawing>
        <wp:anchor distT="0" distB="0" distL="114300" distR="114300" simplePos="0" relativeHeight="251718656" behindDoc="1" locked="0" layoutInCell="1" allowOverlap="1" wp14:anchorId="2B7777A2" wp14:editId="213545D0">
          <wp:simplePos x="0" y="0"/>
          <wp:positionH relativeFrom="column">
            <wp:posOffset>-698500</wp:posOffset>
          </wp:positionH>
          <wp:positionV relativeFrom="paragraph">
            <wp:posOffset>-511810</wp:posOffset>
          </wp:positionV>
          <wp:extent cx="958850" cy="9772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978">
      <w:rPr>
        <w:highlight w:val="yellow"/>
      </w:rPr>
      <w:drawing>
        <wp:anchor distT="0" distB="0" distL="114300" distR="114300" simplePos="0" relativeHeight="251715584" behindDoc="0" locked="0" layoutInCell="1" allowOverlap="1" wp14:anchorId="13C40CBD" wp14:editId="63296FC5">
          <wp:simplePos x="0" y="0"/>
          <wp:positionH relativeFrom="column">
            <wp:posOffset>-48895</wp:posOffset>
          </wp:positionH>
          <wp:positionV relativeFrom="paragraph">
            <wp:posOffset>-173452</wp:posOffset>
          </wp:positionV>
          <wp:extent cx="587375" cy="587375"/>
          <wp:effectExtent l="0" t="0" r="317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6608" behindDoc="0" locked="0" layoutInCell="1" allowOverlap="1" wp14:anchorId="47B1D2D9" wp14:editId="0BF2B975">
          <wp:simplePos x="0" y="0"/>
          <wp:positionH relativeFrom="column">
            <wp:posOffset>6527800</wp:posOffset>
          </wp:positionH>
          <wp:positionV relativeFrom="paragraph">
            <wp:posOffset>-571500</wp:posOffset>
          </wp:positionV>
          <wp:extent cx="563880" cy="108585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7632" behindDoc="1" locked="0" layoutInCell="1" allowOverlap="1" wp14:anchorId="79C1832F" wp14:editId="53908EF5">
          <wp:simplePos x="0" y="0"/>
          <wp:positionH relativeFrom="column">
            <wp:posOffset>0</wp:posOffset>
          </wp:positionH>
          <wp:positionV relativeFrom="paragraph">
            <wp:posOffset>161925</wp:posOffset>
          </wp:positionV>
          <wp:extent cx="7223760" cy="4190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3760" cy="41901"/>
                  </a:xfrm>
                  <a:prstGeom prst="rect">
                    <a:avLst/>
                  </a:prstGeom>
                  <a:noFill/>
                </pic:spPr>
              </pic:pic>
            </a:graphicData>
          </a:graphic>
          <wp14:sizeRelH relativeFrom="page">
            <wp14:pctWidth>0</wp14:pctWidth>
          </wp14:sizeRelH>
          <wp14:sizeRelV relativeFrom="page">
            <wp14:pctHeight>0</wp14:pctHeight>
          </wp14:sizeRelV>
        </wp:anchor>
      </w:drawing>
    </w:r>
    <w:r w:rsidRPr="009C7534">
      <w:rPr>
        <w:rFonts w:asciiTheme="majorHAnsi" w:hAnsiTheme="majorHAnsi"/>
        <w:color w:val="243658" w:themeColor="accent1"/>
        <w:sz w:val="18"/>
      </w:rPr>
      <w:t xml:space="preserve"> </w:t>
    </w:r>
    <w:sdt>
      <w:sdtPr>
        <w:rPr>
          <w:rFonts w:asciiTheme="majorHAnsi" w:hAnsiTheme="majorHAnsi"/>
          <w:color w:val="243658" w:themeColor="accent1"/>
          <w:sz w:val="18"/>
        </w:rPr>
        <w:alias w:val="Company"/>
        <w:tag w:val=""/>
        <w:id w:val="93217221"/>
        <w:placeholder>
          <w:docPart w:val="F2D4DA5F448F43FA910E75354FE2366B"/>
        </w:placeholder>
        <w:dataBinding w:prefixMappings="xmlns:ns0='http://schemas.openxmlformats.org/officeDocument/2006/extended-properties' " w:xpath="/ns0:Properties[1]/ns0:Company[1]" w:storeItemID="{6668398D-A668-4E3E-A5EB-62B293D839F1}"/>
        <w:text/>
      </w:sdtPr>
      <w:sdtEndPr/>
      <w:sdtContent>
        <w:r>
          <w:rPr>
            <w:rFonts w:asciiTheme="majorHAnsi" w:hAnsiTheme="majorHAnsi"/>
            <w:color w:val="243658" w:themeColor="accent1"/>
            <w:sz w:val="18"/>
          </w:rPr>
          <w:t>[Insert State Organization Name]</w:t>
        </w:r>
      </w:sdtContent>
    </w:sdt>
    <w:r>
      <w:rPr>
        <w:rFonts w:asciiTheme="majorHAnsi" w:hAnsiTheme="majorHAnsi"/>
        <w:color w:val="243658" w:themeColor="accent1"/>
        <w:sz w:val="18"/>
      </w:rPr>
      <w:tab/>
      <w:t xml:space="preserve">Situation </w:t>
    </w:r>
    <w:r w:rsidRPr="002D011C">
      <w:rPr>
        <w:rFonts w:asciiTheme="majorHAnsi" w:hAnsiTheme="majorHAnsi"/>
        <w:color w:val="243658"/>
        <w:sz w:val="18"/>
      </w:rPr>
      <w:t>Manual</w:t>
    </w:r>
  </w:p>
  <w:p w14:paraId="1DB10773" w14:textId="325BE668" w:rsidR="00DC27B7" w:rsidRPr="007070AF" w:rsidRDefault="00DC27B7" w:rsidP="007070AF">
    <w:pPr>
      <w:pStyle w:val="Header"/>
      <w:tabs>
        <w:tab w:val="clear" w:pos="9360"/>
        <w:tab w:val="right" w:pos="6390"/>
      </w:tabs>
      <w:ind w:left="1080" w:right="2340"/>
      <w:jc w:val="left"/>
      <w:rPr>
        <w:rFonts w:asciiTheme="minorHAnsi" w:hAnsiTheme="minorHAnsi"/>
        <w:sz w:val="16"/>
        <w:highlight w:val="yellow"/>
      </w:rPr>
    </w:pPr>
    <w:r w:rsidRPr="007B706C">
      <w:rPr>
        <w:rFonts w:asciiTheme="minorHAnsi" w:hAnsiTheme="minorHAnsi"/>
        <w:sz w:val="16"/>
      </w:rPr>
      <w:t>Continuity of Operations Exercise</w:t>
    </w:r>
    <w:r w:rsidRPr="007B706C">
      <w:rPr>
        <w:rFonts w:asciiTheme="minorHAnsi" w:hAnsiTheme="minorHAnsi"/>
        <w:sz w:val="16"/>
      </w:rPr>
      <w:br/>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A58E2" w14:textId="19CD66C3" w:rsidR="00DC27B7" w:rsidRPr="002B6212" w:rsidRDefault="00DC27B7" w:rsidP="00C74620">
    <w:pPr>
      <w:tabs>
        <w:tab w:val="right" w:pos="10080"/>
      </w:tabs>
      <w:spacing w:after="120" w:line="240" w:lineRule="auto"/>
      <w:ind w:left="1080" w:right="-187"/>
      <w:rPr>
        <w:rFonts w:ascii="Segoe UI Semibold" w:eastAsia="Times New Roman" w:hAnsi="Segoe UI Semibold" w:cs="Times New Roman"/>
        <w:color w:val="243658"/>
        <w:sz w:val="18"/>
      </w:rPr>
    </w:pPr>
    <w:r w:rsidRPr="00324BA3">
      <w:rPr>
        <w:rFonts w:ascii="Times New Roman" w:eastAsia="Times New Roman" w:hAnsi="Times New Roman" w:cs="Times New Roman"/>
        <w:sz w:val="24"/>
      </w:rPr>
      <w:drawing>
        <wp:anchor distT="0" distB="0" distL="114300" distR="114300" simplePos="0" relativeHeight="251721728" behindDoc="0" locked="0" layoutInCell="1" allowOverlap="1" wp14:anchorId="50DAD496" wp14:editId="761A6DC2">
          <wp:simplePos x="0" y="0"/>
          <wp:positionH relativeFrom="column">
            <wp:posOffset>-48895</wp:posOffset>
          </wp:positionH>
          <wp:positionV relativeFrom="paragraph">
            <wp:posOffset>-121285</wp:posOffset>
          </wp:positionV>
          <wp:extent cx="587375" cy="587375"/>
          <wp:effectExtent l="0" t="0" r="3175"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w:rsidRPr="00324BA3">
      <w:rPr>
        <w:rFonts w:ascii="Times New Roman" w:eastAsia="Times New Roman" w:hAnsi="Times New Roman" w:cs="Times New Roman"/>
        <w:sz w:val="24"/>
      </w:rPr>
      <w:drawing>
        <wp:anchor distT="0" distB="0" distL="114300" distR="114300" simplePos="0" relativeHeight="251722752" behindDoc="0" locked="0" layoutInCell="1" allowOverlap="1" wp14:anchorId="6EF1A190" wp14:editId="46CFF557">
          <wp:simplePos x="0" y="0"/>
          <wp:positionH relativeFrom="column">
            <wp:posOffset>6527800</wp:posOffset>
          </wp:positionH>
          <wp:positionV relativeFrom="paragraph">
            <wp:posOffset>-571500</wp:posOffset>
          </wp:positionV>
          <wp:extent cx="563880" cy="1085850"/>
          <wp:effectExtent l="0" t="0" r="762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rsidRPr="00324BA3">
      <w:rPr>
        <w:rFonts w:ascii="Times New Roman" w:eastAsia="Times New Roman" w:hAnsi="Times New Roman" w:cs="Times New Roman"/>
        <w:sz w:val="24"/>
      </w:rPr>
      <w:drawing>
        <wp:anchor distT="0" distB="0" distL="114300" distR="114300" simplePos="0" relativeHeight="251724800" behindDoc="1" locked="0" layoutInCell="1" allowOverlap="1" wp14:anchorId="3303F754" wp14:editId="3A341A7F">
          <wp:simplePos x="0" y="0"/>
          <wp:positionH relativeFrom="column">
            <wp:posOffset>-698500</wp:posOffset>
          </wp:positionH>
          <wp:positionV relativeFrom="paragraph">
            <wp:posOffset>-457200</wp:posOffset>
          </wp:positionV>
          <wp:extent cx="958850" cy="9772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BA3">
      <w:rPr>
        <w:rFonts w:ascii="Times New Roman" w:eastAsia="Times New Roman" w:hAnsi="Times New Roman" w:cs="Times New Roman"/>
        <w:sz w:val="24"/>
      </w:rPr>
      <w:drawing>
        <wp:anchor distT="0" distB="0" distL="114300" distR="114300" simplePos="0" relativeHeight="251723776" behindDoc="1" locked="0" layoutInCell="1" allowOverlap="1" wp14:anchorId="7BE950D3" wp14:editId="40CEB4ED">
          <wp:simplePos x="0" y="0"/>
          <wp:positionH relativeFrom="column">
            <wp:posOffset>0</wp:posOffset>
          </wp:positionH>
          <wp:positionV relativeFrom="paragraph">
            <wp:posOffset>161925</wp:posOffset>
          </wp:positionV>
          <wp:extent cx="7773035" cy="450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3035" cy="45085"/>
                  </a:xfrm>
                  <a:prstGeom prst="rect">
                    <a:avLst/>
                  </a:prstGeom>
                  <a:noFill/>
                </pic:spPr>
              </pic:pic>
            </a:graphicData>
          </a:graphic>
          <wp14:sizeRelH relativeFrom="page">
            <wp14:pctWidth>0</wp14:pctWidth>
          </wp14:sizeRelH>
          <wp14:sizeRelV relativeFrom="page">
            <wp14:pctHeight>0</wp14:pctHeight>
          </wp14:sizeRelV>
        </wp:anchor>
      </w:drawing>
    </w:r>
    <w:r w:rsidRPr="00324BA3">
      <w:rPr>
        <w:rFonts w:ascii="Segoe UI Semibold" w:eastAsia="Times New Roman" w:hAnsi="Segoe UI Semibold" w:cs="Times New Roman"/>
        <w:color w:val="243658"/>
        <w:sz w:val="18"/>
      </w:rPr>
      <w:t>[Insert State Organization Name]</w:t>
    </w:r>
    <w:r w:rsidRPr="002B6212">
      <w:rPr>
        <w:rFonts w:ascii="Segoe UI Semibold" w:eastAsia="Times New Roman" w:hAnsi="Segoe UI Semibold" w:cs="Times New Roman"/>
        <w:color w:val="243658"/>
        <w:sz w:val="18"/>
      </w:rPr>
      <w:tab/>
    </w:r>
    <w:r>
      <w:rPr>
        <w:rFonts w:ascii="Segoe UI Semibold" w:eastAsia="Times New Roman" w:hAnsi="Segoe UI Semibold" w:cs="Times New Roman"/>
        <w:color w:val="243658"/>
        <w:sz w:val="18"/>
      </w:rPr>
      <w:t>Participant Feedback Form</w:t>
    </w:r>
  </w:p>
  <w:p w14:paraId="7990ADEA" w14:textId="14694723" w:rsidR="00DC27B7" w:rsidRPr="00800309" w:rsidRDefault="00DC27B7" w:rsidP="00C74620">
    <w:pPr>
      <w:tabs>
        <w:tab w:val="center" w:pos="4680"/>
        <w:tab w:val="right" w:pos="6390"/>
      </w:tabs>
      <w:spacing w:after="0" w:line="240" w:lineRule="auto"/>
      <w:ind w:left="1080" w:right="2340"/>
    </w:pPr>
    <w:r w:rsidRPr="00475283">
      <w:rPr>
        <w:rFonts w:eastAsia="Times New Roman" w:cs="Times New Roman"/>
        <w:sz w:val="16"/>
      </w:rPr>
      <w:t>Continuity of Operations Exercise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0549BCE"/>
    <w:lvl w:ilvl="0">
      <w:start w:val="1"/>
      <w:numFmt w:val="decimal"/>
      <w:pStyle w:val="Heading9"/>
      <w:lvlText w:val="%1."/>
      <w:lvlJc w:val="left"/>
      <w:pPr>
        <w:tabs>
          <w:tab w:val="num" w:pos="720"/>
        </w:tabs>
        <w:ind w:left="720" w:hanging="360"/>
      </w:pPr>
      <w:rPr>
        <w:color w:val="1B2841" w:themeColor="accent1" w:themeShade="BF"/>
      </w:rPr>
    </w:lvl>
  </w:abstractNum>
  <w:abstractNum w:abstractNumId="1" w15:restartNumberingAfterBreak="0">
    <w:nsid w:val="FFFFFF83"/>
    <w:multiLevelType w:val="singleLevel"/>
    <w:tmpl w:val="6D26C9D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EE2C9AD2"/>
    <w:lvl w:ilvl="0">
      <w:start w:val="1"/>
      <w:numFmt w:val="decimal"/>
      <w:pStyle w:val="ListNumber"/>
      <w:lvlText w:val="%1."/>
      <w:lvlJc w:val="left"/>
      <w:pPr>
        <w:tabs>
          <w:tab w:val="num" w:pos="360"/>
        </w:tabs>
        <w:ind w:left="360" w:hanging="360"/>
      </w:pPr>
    </w:lvl>
  </w:abstractNum>
  <w:abstractNum w:abstractNumId="3" w15:restartNumberingAfterBreak="0">
    <w:nsid w:val="01D04486"/>
    <w:multiLevelType w:val="hybridMultilevel"/>
    <w:tmpl w:val="BD447C6A"/>
    <w:lvl w:ilvl="0" w:tplc="7E9A5720">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10B6A"/>
    <w:multiLevelType w:val="hybridMultilevel"/>
    <w:tmpl w:val="48DA40CC"/>
    <w:lvl w:ilvl="0" w:tplc="803E5AD0">
      <w:start w:val="1"/>
      <w:numFmt w:val="bullet"/>
      <w:lvlText w:val=""/>
      <w:lvlJc w:val="left"/>
      <w:pPr>
        <w:ind w:left="720" w:hanging="360"/>
      </w:pPr>
      <w:rPr>
        <w:rFonts w:ascii="Wingdings" w:hAnsi="Wingdings" w:hint="default"/>
        <w:color w:val="1F4E79"/>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E34C47"/>
    <w:multiLevelType w:val="multilevel"/>
    <w:tmpl w:val="E3B2AC24"/>
    <w:styleLink w:val="ImportedStyle1"/>
    <w:lvl w:ilvl="0">
      <w:start w:val="1"/>
      <w:numFmt w:val="decimal"/>
      <w:lvlText w:val="%1."/>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838719E"/>
    <w:multiLevelType w:val="multilevel"/>
    <w:tmpl w:val="DBA87A80"/>
    <w:styleLink w:val="Headings"/>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0C4C6818"/>
    <w:multiLevelType w:val="hybridMultilevel"/>
    <w:tmpl w:val="606A1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EB32CE"/>
    <w:multiLevelType w:val="hybridMultilevel"/>
    <w:tmpl w:val="651C3D42"/>
    <w:lvl w:ilvl="0" w:tplc="803E5AD0">
      <w:start w:val="1"/>
      <w:numFmt w:val="bullet"/>
      <w:lvlText w:val=""/>
      <w:lvlJc w:val="left"/>
      <w:pPr>
        <w:ind w:left="2880" w:hanging="360"/>
      </w:pPr>
      <w:rPr>
        <w:rFonts w:ascii="Wingdings" w:hAnsi="Wingdings" w:hint="default"/>
        <w:color w:val="1F4E79"/>
        <w:sz w:val="24"/>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261588F"/>
    <w:multiLevelType w:val="hybridMultilevel"/>
    <w:tmpl w:val="374A980C"/>
    <w:lvl w:ilvl="0" w:tplc="4B6244B0">
      <w:start w:val="1"/>
      <w:numFmt w:val="bullet"/>
      <w:lvlText w:val=""/>
      <w:lvlJc w:val="left"/>
      <w:pPr>
        <w:ind w:left="360" w:hanging="360"/>
      </w:pPr>
      <w:rPr>
        <w:rFonts w:ascii="Wingdings" w:hAnsi="Wingdings" w:hint="default"/>
        <w:color w:val="1F4E79"/>
        <w:sz w:val="24"/>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5A0D0C"/>
    <w:multiLevelType w:val="singleLevel"/>
    <w:tmpl w:val="E86883D6"/>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1C9830D1"/>
    <w:multiLevelType w:val="hybridMultilevel"/>
    <w:tmpl w:val="9942FB3A"/>
    <w:lvl w:ilvl="0" w:tplc="9AFAE9A2">
      <w:start w:val="1"/>
      <w:numFmt w:val="bullet"/>
      <w:pStyle w:val="TableBullets"/>
      <w:lvlText w:val=""/>
      <w:lvlJc w:val="left"/>
      <w:pPr>
        <w:ind w:left="720" w:hanging="360"/>
      </w:pPr>
      <w:rPr>
        <w:rFonts w:ascii="Wingdings" w:hAnsi="Wingdings" w:hint="default"/>
        <w:color w:val="7F7F7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41181"/>
    <w:multiLevelType w:val="hybridMultilevel"/>
    <w:tmpl w:val="FBA2FD22"/>
    <w:lvl w:ilvl="0" w:tplc="DA1055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B444E3"/>
    <w:multiLevelType w:val="hybridMultilevel"/>
    <w:tmpl w:val="C4B6ED9E"/>
    <w:lvl w:ilvl="0" w:tplc="04090009">
      <w:start w:val="1"/>
      <w:numFmt w:val="bullet"/>
      <w:pStyle w:val="ListBullet"/>
      <w:lvlText w:val=""/>
      <w:lvlJc w:val="left"/>
      <w:pPr>
        <w:ind w:left="360" w:hanging="360"/>
      </w:pPr>
      <w:rPr>
        <w:rFonts w:ascii="Wingdings" w:hAnsi="Wingdings" w:hint="default"/>
        <w:b w:val="0"/>
        <w:i w:val="0"/>
        <w:color w:val="56451D" w:themeColor="accent3" w:themeShade="80"/>
        <w:position w:val="2"/>
        <w:sz w:val="20"/>
        <w:szCs w:val="1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4B00FA"/>
    <w:multiLevelType w:val="hybridMultilevel"/>
    <w:tmpl w:val="2B888504"/>
    <w:lvl w:ilvl="0" w:tplc="4B6244B0">
      <w:start w:val="1"/>
      <w:numFmt w:val="bullet"/>
      <w:lvlText w:val=""/>
      <w:lvlJc w:val="left"/>
      <w:pPr>
        <w:ind w:left="360" w:hanging="360"/>
      </w:pPr>
      <w:rPr>
        <w:rFonts w:ascii="Wingdings" w:hAnsi="Wingdings" w:hint="default"/>
        <w:color w:val="1F4E79"/>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D77331"/>
    <w:multiLevelType w:val="hybridMultilevel"/>
    <w:tmpl w:val="D75457A0"/>
    <w:lvl w:ilvl="0" w:tplc="803E5AD0">
      <w:start w:val="1"/>
      <w:numFmt w:val="bullet"/>
      <w:lvlText w:val=""/>
      <w:lvlJc w:val="left"/>
      <w:pPr>
        <w:ind w:left="612" w:hanging="360"/>
      </w:pPr>
      <w:rPr>
        <w:rFonts w:ascii="Wingdings" w:hAnsi="Wingdings" w:hint="default"/>
        <w:color w:val="1F4E79"/>
        <w:sz w:val="24"/>
      </w:rPr>
    </w:lvl>
    <w:lvl w:ilvl="1" w:tplc="04090003">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6" w15:restartNumberingAfterBreak="0">
    <w:nsid w:val="389440F0"/>
    <w:multiLevelType w:val="hybridMultilevel"/>
    <w:tmpl w:val="B842381E"/>
    <w:lvl w:ilvl="0" w:tplc="5D8AD3D2">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B4AB0"/>
    <w:multiLevelType w:val="hybridMultilevel"/>
    <w:tmpl w:val="AF4CAAE0"/>
    <w:lvl w:ilvl="0" w:tplc="06E870B6">
      <w:start w:val="1"/>
      <w:numFmt w:val="bullet"/>
      <w:pStyle w:val="ResBoxbullets"/>
      <w:lvlText w:val=""/>
      <w:lvlJc w:val="left"/>
      <w:pPr>
        <w:tabs>
          <w:tab w:val="num" w:pos="360"/>
        </w:tabs>
        <w:ind w:left="216" w:hanging="216"/>
      </w:pPr>
      <w:rPr>
        <w:rFonts w:ascii="Wingdings" w:hAnsi="Wingdings" w:hint="default"/>
        <w:color w:val="007CB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8633AC"/>
    <w:multiLevelType w:val="hybridMultilevel"/>
    <w:tmpl w:val="E4FC3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03E5AD0">
      <w:start w:val="1"/>
      <w:numFmt w:val="bullet"/>
      <w:lvlText w:val=""/>
      <w:lvlJc w:val="left"/>
      <w:pPr>
        <w:ind w:left="2880" w:hanging="360"/>
      </w:pPr>
      <w:rPr>
        <w:rFonts w:ascii="Wingdings" w:hAnsi="Wingdings" w:hint="default"/>
        <w:color w:val="1F4E79"/>
        <w:sz w:val="24"/>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360012D"/>
    <w:multiLevelType w:val="hybridMultilevel"/>
    <w:tmpl w:val="AF225338"/>
    <w:lvl w:ilvl="0" w:tplc="4B6244B0">
      <w:start w:val="1"/>
      <w:numFmt w:val="bullet"/>
      <w:lvlText w:val=""/>
      <w:lvlJc w:val="left"/>
      <w:pPr>
        <w:ind w:left="360" w:hanging="360"/>
      </w:pPr>
      <w:rPr>
        <w:rFonts w:ascii="Wingdings" w:hAnsi="Wingdings" w:hint="default"/>
        <w:color w:val="1F4E79"/>
        <w:sz w:val="24"/>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CE1FB2"/>
    <w:multiLevelType w:val="hybridMultilevel"/>
    <w:tmpl w:val="5FDA95E8"/>
    <w:lvl w:ilvl="0" w:tplc="803E5AD0">
      <w:start w:val="1"/>
      <w:numFmt w:val="bullet"/>
      <w:lvlText w:val=""/>
      <w:lvlJc w:val="left"/>
      <w:pPr>
        <w:ind w:left="720" w:hanging="360"/>
      </w:pPr>
      <w:rPr>
        <w:rFonts w:ascii="Wingdings" w:hAnsi="Wingdings" w:hint="default"/>
        <w:color w:val="1F4E79"/>
        <w:sz w:val="24"/>
      </w:rPr>
    </w:lvl>
    <w:lvl w:ilvl="1" w:tplc="93AA6A3A">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D6222E"/>
    <w:multiLevelType w:val="hybridMultilevel"/>
    <w:tmpl w:val="B06222AE"/>
    <w:lvl w:ilvl="0" w:tplc="C692622E">
      <w:start w:val="1"/>
      <w:numFmt w:val="bullet"/>
      <w:pStyle w:val="Table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4825769B"/>
    <w:multiLevelType w:val="hybridMultilevel"/>
    <w:tmpl w:val="C7FECDD8"/>
    <w:lvl w:ilvl="0" w:tplc="59EAFE6A">
      <w:start w:val="1"/>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BAD601A"/>
    <w:multiLevelType w:val="hybridMultilevel"/>
    <w:tmpl w:val="71FA1E46"/>
    <w:lvl w:ilvl="0" w:tplc="167A8C7E">
      <w:start w:val="1"/>
      <w:numFmt w:val="bullet"/>
      <w:pStyle w:val="check1"/>
      <w:lvlText w:val=""/>
      <w:lvlJc w:val="left"/>
      <w:pPr>
        <w:ind w:left="720" w:hanging="360"/>
      </w:pPr>
      <w:rPr>
        <w:rFonts w:ascii="Wingdings" w:hAnsi="Wingdings" w:hint="default"/>
        <w:color w:val="AD8B3A" w:themeColor="accent3"/>
      </w:rPr>
    </w:lvl>
    <w:lvl w:ilvl="1" w:tplc="A91C0818">
      <w:start w:val="1"/>
      <w:numFmt w:val="bullet"/>
      <w:lvlText w:val=""/>
      <w:lvlJc w:val="left"/>
      <w:pPr>
        <w:ind w:left="1440" w:hanging="360"/>
      </w:pPr>
      <w:rPr>
        <w:rFonts w:ascii="Wingdings" w:hAnsi="Wingdings" w:hint="default"/>
        <w:color w:val="1B2841" w:themeColor="accent1" w:themeShade="BF"/>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F318C0"/>
    <w:multiLevelType w:val="hybridMultilevel"/>
    <w:tmpl w:val="4D22A51C"/>
    <w:lvl w:ilvl="0" w:tplc="7FB4949C">
      <w:start w:val="1"/>
      <w:numFmt w:val="bullet"/>
      <w:pStyle w:val="TableListNumber"/>
      <w:lvlText w:val=""/>
      <w:lvlJc w:val="left"/>
      <w:pPr>
        <w:ind w:left="360" w:hanging="360"/>
      </w:pPr>
      <w:rPr>
        <w:rFonts w:ascii="Wingdings" w:hAnsi="Wingdings" w:hint="default"/>
        <w:color w:val="1F4E79"/>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BD42B3F"/>
    <w:multiLevelType w:val="hybridMultilevel"/>
    <w:tmpl w:val="00FC139E"/>
    <w:lvl w:ilvl="0" w:tplc="080292C6">
      <w:start w:val="1"/>
      <w:numFmt w:val="bullet"/>
      <w:pStyle w:val="PhaseBullet1"/>
      <w:lvlText w:val=""/>
      <w:lvlJc w:val="left"/>
      <w:pPr>
        <w:ind w:left="2880" w:hanging="360"/>
      </w:pPr>
      <w:rPr>
        <w:rFonts w:ascii="Wingdings" w:hAnsi="Wingdings" w:hint="default"/>
        <w:sz w:val="20"/>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5ECC7B9C"/>
    <w:multiLevelType w:val="hybridMultilevel"/>
    <w:tmpl w:val="22D6E1F4"/>
    <w:lvl w:ilvl="0" w:tplc="D2685ED0">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936DA"/>
    <w:multiLevelType w:val="hybridMultilevel"/>
    <w:tmpl w:val="019C0E5E"/>
    <w:lvl w:ilvl="0" w:tplc="77E4F1BA">
      <w:start w:val="1"/>
      <w:numFmt w:val="bullet"/>
      <w:pStyle w:val="Bullet1"/>
      <w:lvlText w:val=""/>
      <w:lvlJc w:val="left"/>
      <w:pPr>
        <w:ind w:left="360" w:hanging="360"/>
      </w:pPr>
      <w:rPr>
        <w:rFonts w:ascii="Wingdings" w:hAnsi="Wingdings" w:hint="default"/>
        <w:b w:val="0"/>
        <w:i w:val="0"/>
        <w:color w:val="00457C"/>
        <w:position w:val="2"/>
        <w:sz w:val="12"/>
        <w:szCs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1954D9"/>
    <w:multiLevelType w:val="hybridMultilevel"/>
    <w:tmpl w:val="B91A966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89714D"/>
    <w:multiLevelType w:val="hybridMultilevel"/>
    <w:tmpl w:val="5504FF6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83C05F0"/>
    <w:multiLevelType w:val="hybridMultilevel"/>
    <w:tmpl w:val="03C88102"/>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8B63E0"/>
    <w:multiLevelType w:val="singleLevel"/>
    <w:tmpl w:val="2EF02A82"/>
    <w:lvl w:ilvl="0">
      <w:start w:val="1"/>
      <w:numFmt w:val="bullet"/>
      <w:pStyle w:val="DebrisBULLET"/>
      <w:lvlText w:val=""/>
      <w:lvlJc w:val="left"/>
      <w:pPr>
        <w:tabs>
          <w:tab w:val="num" w:pos="360"/>
        </w:tabs>
        <w:ind w:left="360" w:hanging="360"/>
      </w:pPr>
      <w:rPr>
        <w:rFonts w:ascii="Symbol" w:hAnsi="Symbol" w:hint="default"/>
      </w:rPr>
    </w:lvl>
  </w:abstractNum>
  <w:abstractNum w:abstractNumId="32" w15:restartNumberingAfterBreak="0">
    <w:nsid w:val="6EDD5CA4"/>
    <w:multiLevelType w:val="hybridMultilevel"/>
    <w:tmpl w:val="B3E634D0"/>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081064"/>
    <w:multiLevelType w:val="hybridMultilevel"/>
    <w:tmpl w:val="FC526698"/>
    <w:lvl w:ilvl="0" w:tplc="803E5AD0">
      <w:start w:val="1"/>
      <w:numFmt w:val="bullet"/>
      <w:lvlText w:val=""/>
      <w:lvlJc w:val="left"/>
      <w:pPr>
        <w:ind w:left="612"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633EDF"/>
    <w:multiLevelType w:val="hybridMultilevel"/>
    <w:tmpl w:val="B81EF062"/>
    <w:lvl w:ilvl="0" w:tplc="90860B0E">
      <w:start w:val="1"/>
      <w:numFmt w:val="bullet"/>
      <w:pStyle w:val="TableCheck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FA47BE"/>
    <w:multiLevelType w:val="hybridMultilevel"/>
    <w:tmpl w:val="07B0275A"/>
    <w:lvl w:ilvl="0" w:tplc="803E5AD0">
      <w:start w:val="1"/>
      <w:numFmt w:val="bullet"/>
      <w:lvlText w:val=""/>
      <w:lvlJc w:val="left"/>
      <w:pPr>
        <w:ind w:left="720" w:hanging="360"/>
      </w:pPr>
      <w:rPr>
        <w:rFonts w:ascii="Wingdings" w:hAnsi="Wingdings" w:hint="default"/>
        <w:color w:val="1F4E79"/>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03E5AD0">
      <w:start w:val="1"/>
      <w:numFmt w:val="bullet"/>
      <w:lvlText w:val=""/>
      <w:lvlJc w:val="left"/>
      <w:pPr>
        <w:ind w:left="2880" w:hanging="360"/>
      </w:pPr>
      <w:rPr>
        <w:rFonts w:ascii="Wingdings" w:hAnsi="Wingdings" w:hint="default"/>
        <w:color w:val="1F4E79"/>
        <w:sz w:val="24"/>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2E7519F"/>
    <w:multiLevelType w:val="hybridMultilevel"/>
    <w:tmpl w:val="9CC2363A"/>
    <w:lvl w:ilvl="0" w:tplc="4B88F530">
      <w:start w:val="1"/>
      <w:numFmt w:val="bullet"/>
      <w:pStyle w:val="KeyBullets"/>
      <w:lvlText w:val=""/>
      <w:lvlJc w:val="left"/>
      <w:pPr>
        <w:ind w:left="720" w:hanging="360"/>
      </w:pPr>
      <w:rPr>
        <w:rFonts w:ascii="Wingdings" w:hAnsi="Wingdings" w:hint="default"/>
        <w:color w:val="675C5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C56DB7"/>
    <w:multiLevelType w:val="hybridMultilevel"/>
    <w:tmpl w:val="CA467B8A"/>
    <w:lvl w:ilvl="0" w:tplc="E0EC6268">
      <w:start w:val="1"/>
      <w:numFmt w:val="bullet"/>
      <w:pStyle w:val="BulletedList"/>
      <w:lvlText w:val="&gt;"/>
      <w:lvlJc w:val="left"/>
      <w:pPr>
        <w:ind w:left="360" w:hanging="360"/>
      </w:pPr>
      <w:rPr>
        <w:rFonts w:ascii="Arial" w:hAnsi="Arial" w:hint="default"/>
        <w:b/>
        <w:i w:val="0"/>
        <w:color w:val="A01096"/>
        <w:position w:val="2"/>
        <w:sz w:val="22"/>
        <w:szCs w:val="1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8F769B7"/>
    <w:multiLevelType w:val="hybridMultilevel"/>
    <w:tmpl w:val="C45A626A"/>
    <w:lvl w:ilvl="0" w:tplc="E22C4784">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1"/>
  </w:num>
  <w:num w:numId="2">
    <w:abstractNumId w:val="31"/>
  </w:num>
  <w:num w:numId="3">
    <w:abstractNumId w:val="10"/>
  </w:num>
  <w:num w:numId="4">
    <w:abstractNumId w:val="0"/>
  </w:num>
  <w:num w:numId="5">
    <w:abstractNumId w:val="1"/>
  </w:num>
  <w:num w:numId="6">
    <w:abstractNumId w:val="34"/>
  </w:num>
  <w:num w:numId="7">
    <w:abstractNumId w:val="25"/>
  </w:num>
  <w:num w:numId="8">
    <w:abstractNumId w:val="2"/>
  </w:num>
  <w:num w:numId="9">
    <w:abstractNumId w:val="6"/>
  </w:num>
  <w:num w:numId="10">
    <w:abstractNumId w:val="27"/>
  </w:num>
  <w:num w:numId="11">
    <w:abstractNumId w:val="37"/>
  </w:num>
  <w:num w:numId="12">
    <w:abstractNumId w:val="36"/>
  </w:num>
  <w:num w:numId="13">
    <w:abstractNumId w:val="17"/>
  </w:num>
  <w:num w:numId="14">
    <w:abstractNumId w:val="5"/>
  </w:num>
  <w:num w:numId="15">
    <w:abstractNumId w:val="23"/>
  </w:num>
  <w:num w:numId="16">
    <w:abstractNumId w:val="13"/>
  </w:num>
  <w:num w:numId="17">
    <w:abstractNumId w:val="11"/>
  </w:num>
  <w:num w:numId="18">
    <w:abstractNumId w:val="15"/>
  </w:num>
  <w:num w:numId="19">
    <w:abstractNumId w:val="33"/>
  </w:num>
  <w:num w:numId="20">
    <w:abstractNumId w:val="24"/>
  </w:num>
  <w:num w:numId="21">
    <w:abstractNumId w:val="14"/>
  </w:num>
  <w:num w:numId="22">
    <w:abstractNumId w:val="8"/>
  </w:num>
  <w:num w:numId="23">
    <w:abstractNumId w:val="20"/>
  </w:num>
  <w:num w:numId="24">
    <w:abstractNumId w:val="4"/>
  </w:num>
  <w:num w:numId="25">
    <w:abstractNumId w:val="28"/>
  </w:num>
  <w:num w:numId="26">
    <w:abstractNumId w:val="32"/>
  </w:num>
  <w:num w:numId="27">
    <w:abstractNumId w:val="3"/>
  </w:num>
  <w:num w:numId="28">
    <w:abstractNumId w:val="30"/>
  </w:num>
  <w:num w:numId="29">
    <w:abstractNumId w:val="16"/>
  </w:num>
  <w:num w:numId="30">
    <w:abstractNumId w:val="7"/>
  </w:num>
  <w:num w:numId="31">
    <w:abstractNumId w:val="9"/>
  </w:num>
  <w:num w:numId="32">
    <w:abstractNumId w:val="19"/>
  </w:num>
  <w:num w:numId="33">
    <w:abstractNumId w:val="12"/>
  </w:num>
  <w:num w:numId="34">
    <w:abstractNumId w:val="22"/>
  </w:num>
  <w:num w:numId="35">
    <w:abstractNumId w:val="18"/>
  </w:num>
  <w:num w:numId="36">
    <w:abstractNumId w:val="35"/>
  </w:num>
  <w:num w:numId="37">
    <w:abstractNumId w:val="29"/>
  </w:num>
  <w:num w:numId="38">
    <w:abstractNumId w:val="38"/>
  </w:num>
  <w:num w:numId="39">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5E3"/>
    <w:rsid w:val="0000216D"/>
    <w:rsid w:val="00005B7B"/>
    <w:rsid w:val="00010D86"/>
    <w:rsid w:val="0002128D"/>
    <w:rsid w:val="00035397"/>
    <w:rsid w:val="0005451D"/>
    <w:rsid w:val="00056CA0"/>
    <w:rsid w:val="00062ACB"/>
    <w:rsid w:val="00070D1F"/>
    <w:rsid w:val="000913B7"/>
    <w:rsid w:val="0009195A"/>
    <w:rsid w:val="000A0216"/>
    <w:rsid w:val="000A1EC4"/>
    <w:rsid w:val="000A39AB"/>
    <w:rsid w:val="000B744C"/>
    <w:rsid w:val="000E1CC1"/>
    <w:rsid w:val="000E219E"/>
    <w:rsid w:val="000F0689"/>
    <w:rsid w:val="0012204E"/>
    <w:rsid w:val="00126B01"/>
    <w:rsid w:val="001429C2"/>
    <w:rsid w:val="00145DC8"/>
    <w:rsid w:val="001466B1"/>
    <w:rsid w:val="00164AD7"/>
    <w:rsid w:val="00165015"/>
    <w:rsid w:val="00167A0B"/>
    <w:rsid w:val="00170341"/>
    <w:rsid w:val="00176663"/>
    <w:rsid w:val="00182A18"/>
    <w:rsid w:val="00183BAC"/>
    <w:rsid w:val="0018722C"/>
    <w:rsid w:val="00194646"/>
    <w:rsid w:val="001954EF"/>
    <w:rsid w:val="001957BF"/>
    <w:rsid w:val="001D6E23"/>
    <w:rsid w:val="001E01C7"/>
    <w:rsid w:val="001F2151"/>
    <w:rsid w:val="001F293F"/>
    <w:rsid w:val="001F3F11"/>
    <w:rsid w:val="001F460B"/>
    <w:rsid w:val="002228EC"/>
    <w:rsid w:val="00232796"/>
    <w:rsid w:val="00232F35"/>
    <w:rsid w:val="00235F4D"/>
    <w:rsid w:val="00240102"/>
    <w:rsid w:val="00240EBD"/>
    <w:rsid w:val="0024212E"/>
    <w:rsid w:val="00242EAC"/>
    <w:rsid w:val="00245E52"/>
    <w:rsid w:val="0025537C"/>
    <w:rsid w:val="002624A6"/>
    <w:rsid w:val="002649A0"/>
    <w:rsid w:val="00272BD1"/>
    <w:rsid w:val="00281A2B"/>
    <w:rsid w:val="002825DD"/>
    <w:rsid w:val="00286E74"/>
    <w:rsid w:val="002922BA"/>
    <w:rsid w:val="002A2300"/>
    <w:rsid w:val="002C60F4"/>
    <w:rsid w:val="002D011C"/>
    <w:rsid w:val="002D4C34"/>
    <w:rsid w:val="002D7CA3"/>
    <w:rsid w:val="002D7DE3"/>
    <w:rsid w:val="002E3016"/>
    <w:rsid w:val="002E51E2"/>
    <w:rsid w:val="003040B7"/>
    <w:rsid w:val="0030412D"/>
    <w:rsid w:val="003118ED"/>
    <w:rsid w:val="003171E7"/>
    <w:rsid w:val="00317D23"/>
    <w:rsid w:val="00322241"/>
    <w:rsid w:val="00324BA3"/>
    <w:rsid w:val="00325B1F"/>
    <w:rsid w:val="00331AD9"/>
    <w:rsid w:val="003575ED"/>
    <w:rsid w:val="0036298F"/>
    <w:rsid w:val="0037105D"/>
    <w:rsid w:val="003B5FD8"/>
    <w:rsid w:val="003C0A71"/>
    <w:rsid w:val="003C0E57"/>
    <w:rsid w:val="003C14EB"/>
    <w:rsid w:val="003C3224"/>
    <w:rsid w:val="003D109C"/>
    <w:rsid w:val="003D3187"/>
    <w:rsid w:val="003E76FC"/>
    <w:rsid w:val="00401345"/>
    <w:rsid w:val="00411175"/>
    <w:rsid w:val="00412245"/>
    <w:rsid w:val="00421328"/>
    <w:rsid w:val="004322CE"/>
    <w:rsid w:val="004432EF"/>
    <w:rsid w:val="00456B4F"/>
    <w:rsid w:val="00460622"/>
    <w:rsid w:val="004761F6"/>
    <w:rsid w:val="00486065"/>
    <w:rsid w:val="004902C9"/>
    <w:rsid w:val="00491411"/>
    <w:rsid w:val="00497CC7"/>
    <w:rsid w:val="004B2A6A"/>
    <w:rsid w:val="004B63CE"/>
    <w:rsid w:val="004C0DB8"/>
    <w:rsid w:val="004C3978"/>
    <w:rsid w:val="004C75D0"/>
    <w:rsid w:val="004D0F63"/>
    <w:rsid w:val="004D389B"/>
    <w:rsid w:val="004F0A88"/>
    <w:rsid w:val="00517F56"/>
    <w:rsid w:val="005318B8"/>
    <w:rsid w:val="00541BBA"/>
    <w:rsid w:val="00542D05"/>
    <w:rsid w:val="00545EAD"/>
    <w:rsid w:val="00552990"/>
    <w:rsid w:val="00553CE5"/>
    <w:rsid w:val="00561294"/>
    <w:rsid w:val="00563EC4"/>
    <w:rsid w:val="0058683A"/>
    <w:rsid w:val="0059091D"/>
    <w:rsid w:val="005A77A5"/>
    <w:rsid w:val="005B5D10"/>
    <w:rsid w:val="005C56B6"/>
    <w:rsid w:val="005F09D4"/>
    <w:rsid w:val="005F7036"/>
    <w:rsid w:val="00611EF4"/>
    <w:rsid w:val="00621461"/>
    <w:rsid w:val="00621A63"/>
    <w:rsid w:val="00626BE9"/>
    <w:rsid w:val="00641229"/>
    <w:rsid w:val="00642506"/>
    <w:rsid w:val="00644820"/>
    <w:rsid w:val="00645593"/>
    <w:rsid w:val="00672F14"/>
    <w:rsid w:val="00681435"/>
    <w:rsid w:val="006901EC"/>
    <w:rsid w:val="006A1802"/>
    <w:rsid w:val="006A190D"/>
    <w:rsid w:val="006A46C7"/>
    <w:rsid w:val="006B7C53"/>
    <w:rsid w:val="006C2313"/>
    <w:rsid w:val="006C2BC5"/>
    <w:rsid w:val="006E33BA"/>
    <w:rsid w:val="006E5A93"/>
    <w:rsid w:val="006F7AD0"/>
    <w:rsid w:val="00701609"/>
    <w:rsid w:val="007070AF"/>
    <w:rsid w:val="00707529"/>
    <w:rsid w:val="00726495"/>
    <w:rsid w:val="00737616"/>
    <w:rsid w:val="00737980"/>
    <w:rsid w:val="0076309A"/>
    <w:rsid w:val="0076631B"/>
    <w:rsid w:val="007766D5"/>
    <w:rsid w:val="00783EAE"/>
    <w:rsid w:val="00785981"/>
    <w:rsid w:val="007917CE"/>
    <w:rsid w:val="0079520F"/>
    <w:rsid w:val="007A67EE"/>
    <w:rsid w:val="007B706C"/>
    <w:rsid w:val="007D0ED1"/>
    <w:rsid w:val="007D6FE2"/>
    <w:rsid w:val="007E4418"/>
    <w:rsid w:val="007F216D"/>
    <w:rsid w:val="007F35DE"/>
    <w:rsid w:val="0080182F"/>
    <w:rsid w:val="0080453E"/>
    <w:rsid w:val="00804E1B"/>
    <w:rsid w:val="008051C0"/>
    <w:rsid w:val="008579E0"/>
    <w:rsid w:val="00861D6C"/>
    <w:rsid w:val="008672ED"/>
    <w:rsid w:val="00870C9B"/>
    <w:rsid w:val="00871BFC"/>
    <w:rsid w:val="00883B8C"/>
    <w:rsid w:val="0088669A"/>
    <w:rsid w:val="008A22D3"/>
    <w:rsid w:val="008A63CC"/>
    <w:rsid w:val="008C23E0"/>
    <w:rsid w:val="008C6ED7"/>
    <w:rsid w:val="008D096F"/>
    <w:rsid w:val="008D0DA6"/>
    <w:rsid w:val="008E50E2"/>
    <w:rsid w:val="008F5D09"/>
    <w:rsid w:val="008F7E65"/>
    <w:rsid w:val="00930254"/>
    <w:rsid w:val="00950891"/>
    <w:rsid w:val="00966F83"/>
    <w:rsid w:val="00967F02"/>
    <w:rsid w:val="00967F7C"/>
    <w:rsid w:val="009705E6"/>
    <w:rsid w:val="009765D6"/>
    <w:rsid w:val="00982F26"/>
    <w:rsid w:val="009A2595"/>
    <w:rsid w:val="009A75E9"/>
    <w:rsid w:val="009C5BC7"/>
    <w:rsid w:val="009C7534"/>
    <w:rsid w:val="009D33D3"/>
    <w:rsid w:val="009E2C23"/>
    <w:rsid w:val="009E358F"/>
    <w:rsid w:val="009F4470"/>
    <w:rsid w:val="00A053C7"/>
    <w:rsid w:val="00A0706C"/>
    <w:rsid w:val="00A1479F"/>
    <w:rsid w:val="00A23768"/>
    <w:rsid w:val="00A25158"/>
    <w:rsid w:val="00A33CBA"/>
    <w:rsid w:val="00A35234"/>
    <w:rsid w:val="00A41756"/>
    <w:rsid w:val="00A46655"/>
    <w:rsid w:val="00A55A9F"/>
    <w:rsid w:val="00A569D7"/>
    <w:rsid w:val="00A63AAF"/>
    <w:rsid w:val="00A64564"/>
    <w:rsid w:val="00A70F1F"/>
    <w:rsid w:val="00A82BF6"/>
    <w:rsid w:val="00A9691A"/>
    <w:rsid w:val="00AB7C44"/>
    <w:rsid w:val="00AC3B63"/>
    <w:rsid w:val="00AC4632"/>
    <w:rsid w:val="00AD05E3"/>
    <w:rsid w:val="00AD1BA7"/>
    <w:rsid w:val="00AD7215"/>
    <w:rsid w:val="00AF2741"/>
    <w:rsid w:val="00B31F55"/>
    <w:rsid w:val="00B3208F"/>
    <w:rsid w:val="00B65C49"/>
    <w:rsid w:val="00B868C5"/>
    <w:rsid w:val="00B938E0"/>
    <w:rsid w:val="00BA3A20"/>
    <w:rsid w:val="00BB2EFB"/>
    <w:rsid w:val="00BD130A"/>
    <w:rsid w:val="00BE020A"/>
    <w:rsid w:val="00BE0A9A"/>
    <w:rsid w:val="00C15D52"/>
    <w:rsid w:val="00C2649A"/>
    <w:rsid w:val="00C5290E"/>
    <w:rsid w:val="00C64015"/>
    <w:rsid w:val="00C74595"/>
    <w:rsid w:val="00C74620"/>
    <w:rsid w:val="00C771B1"/>
    <w:rsid w:val="00C77F13"/>
    <w:rsid w:val="00C82BDB"/>
    <w:rsid w:val="00C84324"/>
    <w:rsid w:val="00C97978"/>
    <w:rsid w:val="00CB7B6B"/>
    <w:rsid w:val="00CD24C6"/>
    <w:rsid w:val="00CD2A55"/>
    <w:rsid w:val="00CD5F79"/>
    <w:rsid w:val="00CE1902"/>
    <w:rsid w:val="00CF5AF4"/>
    <w:rsid w:val="00CF77F9"/>
    <w:rsid w:val="00D02220"/>
    <w:rsid w:val="00D336CF"/>
    <w:rsid w:val="00D43D9F"/>
    <w:rsid w:val="00D547E1"/>
    <w:rsid w:val="00D666EC"/>
    <w:rsid w:val="00D862E1"/>
    <w:rsid w:val="00D92921"/>
    <w:rsid w:val="00D95F68"/>
    <w:rsid w:val="00DA3914"/>
    <w:rsid w:val="00DB520B"/>
    <w:rsid w:val="00DC0CD4"/>
    <w:rsid w:val="00DC0FA6"/>
    <w:rsid w:val="00DC27B7"/>
    <w:rsid w:val="00DC4088"/>
    <w:rsid w:val="00DD20D5"/>
    <w:rsid w:val="00E17ECB"/>
    <w:rsid w:val="00E2512D"/>
    <w:rsid w:val="00E27D0D"/>
    <w:rsid w:val="00E3421B"/>
    <w:rsid w:val="00E357FA"/>
    <w:rsid w:val="00E662F8"/>
    <w:rsid w:val="00E90962"/>
    <w:rsid w:val="00EA721A"/>
    <w:rsid w:val="00EB6AC5"/>
    <w:rsid w:val="00EB7E16"/>
    <w:rsid w:val="00EF15AC"/>
    <w:rsid w:val="00EF26DE"/>
    <w:rsid w:val="00EF63C9"/>
    <w:rsid w:val="00F01B6E"/>
    <w:rsid w:val="00F027F3"/>
    <w:rsid w:val="00F20DAE"/>
    <w:rsid w:val="00F21757"/>
    <w:rsid w:val="00F222F0"/>
    <w:rsid w:val="00F30519"/>
    <w:rsid w:val="00F34508"/>
    <w:rsid w:val="00F45D3B"/>
    <w:rsid w:val="00F5006A"/>
    <w:rsid w:val="00F54ACB"/>
    <w:rsid w:val="00F57D92"/>
    <w:rsid w:val="00F768A4"/>
    <w:rsid w:val="00F9099A"/>
    <w:rsid w:val="00F975F9"/>
    <w:rsid w:val="00FB777A"/>
    <w:rsid w:val="00FC3AA9"/>
    <w:rsid w:val="00FC5992"/>
    <w:rsid w:val="00FC7161"/>
    <w:rsid w:val="00FD0891"/>
    <w:rsid w:val="00FD42D0"/>
    <w:rsid w:val="00FF3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7DEF7E"/>
  <w15:chartTrackingRefBased/>
  <w15:docId w15:val="{A5033154-53F1-48B3-B8E4-8AF98EB6F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6"/>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0"/>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8A4"/>
    <w:pPr>
      <w:spacing w:after="200" w:line="276" w:lineRule="auto"/>
      <w:jc w:val="both"/>
    </w:pPr>
    <w:rPr>
      <w:rFonts w:ascii="Segoe UI Semilight" w:hAnsi="Segoe UI Semilight" w:cs="Segoe UI Semilight"/>
      <w:noProof/>
      <w:sz w:val="21"/>
      <w:szCs w:val="21"/>
    </w:rPr>
  </w:style>
  <w:style w:type="paragraph" w:styleId="Heading1">
    <w:name w:val="heading 1"/>
    <w:basedOn w:val="Normal"/>
    <w:next w:val="Normal"/>
    <w:link w:val="Heading1Char"/>
    <w:uiPriority w:val="9"/>
    <w:qFormat/>
    <w:rsid w:val="0009195A"/>
    <w:pPr>
      <w:keepNext/>
      <w:keepLines/>
      <w:spacing w:before="120" w:after="0"/>
      <w:jc w:val="left"/>
      <w:outlineLvl w:val="0"/>
    </w:pPr>
    <w:rPr>
      <w:rFonts w:asciiTheme="majorHAnsi" w:eastAsiaTheme="majorEastAsia" w:hAnsiTheme="majorHAnsi" w:cstheme="majorBidi"/>
      <w:noProof w:val="0"/>
      <w:color w:val="323232" w:themeColor="text2"/>
      <w:sz w:val="40"/>
      <w:szCs w:val="100"/>
    </w:rPr>
  </w:style>
  <w:style w:type="paragraph" w:styleId="Heading2">
    <w:name w:val="heading 2"/>
    <w:basedOn w:val="Normal"/>
    <w:next w:val="Normal"/>
    <w:link w:val="Heading2Char"/>
    <w:uiPriority w:val="9"/>
    <w:unhideWhenUsed/>
    <w:qFormat/>
    <w:rsid w:val="00CF5AF4"/>
    <w:pPr>
      <w:keepNext/>
      <w:keepLines/>
      <w:shd w:val="clear" w:color="auto" w:fill="243658"/>
      <w:spacing w:after="120"/>
      <w:outlineLvl w:val="1"/>
    </w:pPr>
    <w:rPr>
      <w:rFonts w:asciiTheme="majorHAnsi" w:eastAsiaTheme="majorEastAsia" w:hAnsiTheme="majorHAnsi" w:cstheme="majorBidi"/>
      <w:color w:val="FFFFFF" w:themeColor="background1"/>
      <w:sz w:val="36"/>
      <w:szCs w:val="26"/>
    </w:rPr>
  </w:style>
  <w:style w:type="paragraph" w:styleId="Heading3">
    <w:name w:val="heading 3"/>
    <w:basedOn w:val="Normal"/>
    <w:next w:val="Normal"/>
    <w:link w:val="Heading3Char"/>
    <w:uiPriority w:val="9"/>
    <w:unhideWhenUsed/>
    <w:qFormat/>
    <w:rsid w:val="004432EF"/>
    <w:pPr>
      <w:keepNext/>
      <w:keepLines/>
      <w:spacing w:before="240" w:after="240"/>
      <w:jc w:val="left"/>
      <w:outlineLvl w:val="2"/>
    </w:pPr>
    <w:rPr>
      <w:rFonts w:asciiTheme="majorHAnsi" w:eastAsiaTheme="majorEastAsia" w:hAnsiTheme="majorHAnsi" w:cstheme="majorBidi"/>
      <w:color w:val="0056CC" w:themeColor="accent4" w:themeShade="80"/>
      <w:sz w:val="32"/>
      <w:szCs w:val="24"/>
    </w:rPr>
  </w:style>
  <w:style w:type="paragraph" w:styleId="Heading4">
    <w:name w:val="heading 4"/>
    <w:basedOn w:val="Normal"/>
    <w:next w:val="Normal"/>
    <w:link w:val="Heading4Char"/>
    <w:uiPriority w:val="9"/>
    <w:unhideWhenUsed/>
    <w:qFormat/>
    <w:rsid w:val="00F768A4"/>
    <w:pPr>
      <w:pBdr>
        <w:bottom w:val="single" w:sz="4" w:space="1" w:color="F79646"/>
      </w:pBdr>
      <w:spacing w:before="200" w:after="100" w:line="240" w:lineRule="auto"/>
      <w:ind w:left="864" w:hanging="864"/>
      <w:contextualSpacing/>
      <w:outlineLvl w:val="3"/>
    </w:pPr>
    <w:rPr>
      <w:rFonts w:ascii="Cambria" w:eastAsiaTheme="majorEastAsia" w:hAnsi="Cambria" w:cstheme="minorHAnsi"/>
      <w:b/>
      <w:bCs/>
      <w:smallCaps/>
      <w:color w:val="943634"/>
      <w:spacing w:val="20"/>
      <w:sz w:val="24"/>
      <w:szCs w:val="24"/>
    </w:rPr>
  </w:style>
  <w:style w:type="paragraph" w:styleId="Heading5">
    <w:name w:val="heading 5"/>
    <w:basedOn w:val="Normal"/>
    <w:next w:val="Normal"/>
    <w:link w:val="Heading5Char"/>
    <w:uiPriority w:val="9"/>
    <w:unhideWhenUsed/>
    <w:rsid w:val="00F768A4"/>
    <w:pPr>
      <w:keepNext/>
      <w:keepLines/>
      <w:pBdr>
        <w:bottom w:val="single" w:sz="4" w:space="1" w:color="auto"/>
      </w:pBdr>
      <w:spacing w:before="120" w:after="120" w:line="240" w:lineRule="auto"/>
      <w:ind w:left="1008" w:hanging="1008"/>
      <w:outlineLvl w:val="4"/>
    </w:pPr>
    <w:rPr>
      <w:rFonts w:asciiTheme="majorHAnsi" w:eastAsiaTheme="majorEastAsia" w:hAnsiTheme="majorHAnsi" w:cstheme="majorBidi"/>
      <w:color w:val="121A2B" w:themeColor="accent1" w:themeShade="7F"/>
    </w:rPr>
  </w:style>
  <w:style w:type="paragraph" w:styleId="Heading6">
    <w:name w:val="heading 6"/>
    <w:basedOn w:val="Normal"/>
    <w:next w:val="Normal"/>
    <w:link w:val="Heading6Char"/>
    <w:uiPriority w:val="9"/>
    <w:unhideWhenUsed/>
    <w:rsid w:val="00F768A4"/>
    <w:pPr>
      <w:keepNext/>
      <w:keepLines/>
      <w:spacing w:before="200" w:after="0"/>
      <w:ind w:left="1152" w:hanging="1152"/>
      <w:outlineLvl w:val="5"/>
    </w:pPr>
    <w:rPr>
      <w:rFonts w:asciiTheme="majorHAnsi" w:eastAsiaTheme="majorEastAsia" w:hAnsiTheme="majorHAnsi" w:cstheme="majorBidi"/>
      <w:i/>
      <w:iCs/>
      <w:color w:val="121A2B" w:themeColor="accent1" w:themeShade="7F"/>
    </w:rPr>
  </w:style>
  <w:style w:type="paragraph" w:styleId="Heading7">
    <w:name w:val="heading 7"/>
    <w:basedOn w:val="Normal"/>
    <w:next w:val="Normal"/>
    <w:link w:val="Heading7Char"/>
    <w:uiPriority w:val="9"/>
    <w:semiHidden/>
    <w:unhideWhenUsed/>
    <w:rsid w:val="00F768A4"/>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68A4"/>
    <w:pPr>
      <w:keepNext/>
      <w:keepLines/>
      <w:spacing w:before="40" w:after="0"/>
      <w:ind w:left="1440" w:hanging="14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F768A4"/>
    <w:pPr>
      <w:keepNext/>
      <w:keepLines/>
      <w:numPr>
        <w:numId w:val="4"/>
      </w:numPr>
      <w:tabs>
        <w:tab w:val="clear" w:pos="720"/>
      </w:tabs>
      <w:spacing w:before="40" w:after="0"/>
      <w:ind w:left="1584" w:hanging="1584"/>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3">
    <w:name w:val="Grid Table 4 Accent 3"/>
    <w:aliases w:val="HI HMP Table,HI Table,HI Table1,HI Table2,HI HMP Table2,HI HMP Table3,HI HMP Table4,HI HMP Table5,HI Table3"/>
    <w:basedOn w:val="TableNormal"/>
    <w:uiPriority w:val="49"/>
    <w:rsid w:val="00F027F3"/>
    <w:pPr>
      <w:spacing w:after="0" w:line="240" w:lineRule="auto"/>
    </w:pPr>
    <w:rPr>
      <w:rFonts w:ascii="Calibri" w:eastAsia="Calibri" w:hAnsi="Calibri" w:cs="Times New Roman"/>
      <w:sz w:val="20"/>
      <w:szCs w:val="20"/>
    </w:rPr>
    <w:tblPr>
      <w:tblStyleRowBandSize w:val="1"/>
      <w:tblStyleColBandSize w:val="1"/>
      <w:tblBorders>
        <w:top w:val="single" w:sz="4" w:space="0" w:color="243658" w:themeColor="accent1"/>
        <w:left w:val="single" w:sz="4" w:space="0" w:color="243658" w:themeColor="accent1"/>
        <w:bottom w:val="single" w:sz="4" w:space="0" w:color="243658" w:themeColor="accent1"/>
        <w:right w:val="single" w:sz="4" w:space="0" w:color="243658" w:themeColor="accent1"/>
        <w:insideH w:val="single" w:sz="4" w:space="0" w:color="243658" w:themeColor="accent1"/>
        <w:insideV w:val="single" w:sz="4" w:space="0" w:color="243658" w:themeColor="accent1"/>
      </w:tblBorders>
    </w:tblPr>
    <w:tblStylePr w:type="firstRow">
      <w:pPr>
        <w:jc w:val="center"/>
      </w:pPr>
      <w:rPr>
        <w:rFonts w:asciiTheme="majorHAnsi" w:hAnsiTheme="majorHAnsi"/>
        <w:b/>
        <w:bCs/>
        <w:color w:val="FFFFFF" w:themeColor="background1"/>
        <w:sz w:val="20"/>
      </w:rPr>
      <w:tblPr/>
      <w:tcPr>
        <w:tcBorders>
          <w:bottom w:val="single" w:sz="12" w:space="0" w:color="98C4FF" w:themeColor="accent4"/>
          <w:insideV w:val="single" w:sz="4" w:space="0" w:color="FFFFFF" w:themeColor="background1"/>
        </w:tcBorders>
        <w:shd w:val="clear" w:color="auto" w:fill="243658" w:themeFill="accent1"/>
        <w:vAlign w:val="bottom"/>
      </w:tcPr>
    </w:tblStylePr>
    <w:tblStylePr w:type="lastRow">
      <w:rPr>
        <w:b/>
        <w:bCs/>
      </w:rPr>
      <w:tblPr/>
      <w:tcPr>
        <w:tcBorders>
          <w:insideV w:val="single" w:sz="4" w:space="0" w:color="FFFFFF" w:themeColor="background1"/>
        </w:tcBorders>
        <w:shd w:val="clear" w:color="auto" w:fill="243658" w:themeFill="accent1"/>
      </w:tcPr>
    </w:tblStylePr>
    <w:tblStylePr w:type="firstCol">
      <w:rPr>
        <w:b w:val="0"/>
        <w:bCs/>
      </w:rPr>
    </w:tblStylePr>
    <w:tblStylePr w:type="lastCol">
      <w:rPr>
        <w:b/>
        <w:bCs/>
      </w:rPr>
    </w:tblStylePr>
    <w:tblStylePr w:type="band1Vert">
      <w:tblPr/>
      <w:tcPr>
        <w:shd w:val="clear" w:color="auto" w:fill="D3DFEA"/>
      </w:tcPr>
    </w:tblStylePr>
    <w:tblStylePr w:type="band1Horz">
      <w:tblPr/>
      <w:tcPr>
        <w:shd w:val="clear" w:color="auto" w:fill="D3DFEA"/>
      </w:tcPr>
    </w:tblStylePr>
  </w:style>
  <w:style w:type="table" w:styleId="GridTable6Colorful-Accent3">
    <w:name w:val="Grid Table 6 Colorful Accent 3"/>
    <w:basedOn w:val="TableNormal"/>
    <w:uiPriority w:val="51"/>
    <w:rsid w:val="00FC3AA9"/>
    <w:pPr>
      <w:spacing w:after="0" w:line="240" w:lineRule="auto"/>
    </w:pPr>
    <w:rPr>
      <w:rFonts w:eastAsiaTheme="minorEastAsia"/>
      <w:color w:val="81672B" w:themeColor="accent3" w:themeShade="BF"/>
      <w:sz w:val="21"/>
      <w:szCs w:val="21"/>
    </w:rPr>
    <w:tblPr>
      <w:tblStyleRowBandSize w:val="1"/>
      <w:tblStyleColBandSize w:val="1"/>
      <w:tblBorders>
        <w:top w:val="single" w:sz="4" w:space="0" w:color="D5BC81" w:themeColor="accent3" w:themeTint="99"/>
        <w:left w:val="single" w:sz="4" w:space="0" w:color="D5BC81" w:themeColor="accent3" w:themeTint="99"/>
        <w:bottom w:val="single" w:sz="4" w:space="0" w:color="D5BC81" w:themeColor="accent3" w:themeTint="99"/>
        <w:right w:val="single" w:sz="4" w:space="0" w:color="D5BC81" w:themeColor="accent3" w:themeTint="99"/>
        <w:insideH w:val="single" w:sz="4" w:space="0" w:color="D5BC81" w:themeColor="accent3" w:themeTint="99"/>
        <w:insideV w:val="single" w:sz="4" w:space="0" w:color="D5BC81" w:themeColor="accent3" w:themeTint="99"/>
      </w:tblBorders>
    </w:tblPr>
    <w:tblStylePr w:type="firstRow">
      <w:pPr>
        <w:jc w:val="center"/>
      </w:pPr>
      <w:rPr>
        <w:rFonts w:asciiTheme="minorHAnsi" w:hAnsiTheme="minorHAnsi"/>
        <w:b/>
        <w:bCs/>
        <w:color w:val="FFFFFF" w:themeColor="background1"/>
        <w:sz w:val="20"/>
      </w:rPr>
      <w:tblPr/>
      <w:tcPr>
        <w:tcBorders>
          <w:top w:val="single" w:sz="4" w:space="0" w:color="E3DED1" w:themeColor="accent5"/>
          <w:bottom w:val="single" w:sz="4" w:space="0" w:color="E3DED1" w:themeColor="accent5"/>
        </w:tcBorders>
        <w:shd w:val="clear" w:color="auto" w:fill="243658" w:themeFill="accent1"/>
      </w:tcPr>
    </w:tblStylePr>
    <w:tblStylePr w:type="lastRow">
      <w:pPr>
        <w:jc w:val="center"/>
      </w:pPr>
      <w:rPr>
        <w:b/>
        <w:bCs/>
        <w:color w:val="FFFFFF" w:themeColor="background1"/>
      </w:rPr>
      <w:tblPr/>
      <w:tcPr>
        <w:shd w:val="clear" w:color="auto" w:fill="243658" w:themeFill="accent1"/>
        <w:vAlign w:val="bottom"/>
      </w:tcPr>
    </w:tblStylePr>
    <w:tblStylePr w:type="firstCol">
      <w:rPr>
        <w:b/>
        <w:bCs/>
      </w:rPr>
    </w:tblStylePr>
    <w:tblStylePr w:type="lastCol">
      <w:rPr>
        <w:b/>
        <w:bCs/>
      </w:rPr>
    </w:tblStylePr>
    <w:tblStylePr w:type="band1Vert">
      <w:tblPr/>
      <w:tcPr>
        <w:shd w:val="clear" w:color="auto" w:fill="F1E8D5" w:themeFill="accent3" w:themeFillTint="33"/>
      </w:tcPr>
    </w:tblStylePr>
    <w:tblStylePr w:type="band1Horz">
      <w:rPr>
        <w:color w:val="000000" w:themeColor="text1"/>
      </w:rPr>
      <w:tblPr/>
      <w:tcPr>
        <w:shd w:val="clear" w:color="auto" w:fill="F1E8D5" w:themeFill="accent3" w:themeFillTint="33"/>
      </w:tcPr>
    </w:tblStylePr>
    <w:tblStylePr w:type="band2Horz">
      <w:rPr>
        <w:color w:val="000000" w:themeColor="text1"/>
      </w:rPr>
    </w:tblStylePr>
  </w:style>
  <w:style w:type="character" w:customStyle="1" w:styleId="Heading1Char">
    <w:name w:val="Heading 1 Char"/>
    <w:basedOn w:val="DefaultParagraphFont"/>
    <w:link w:val="Heading1"/>
    <w:uiPriority w:val="9"/>
    <w:rsid w:val="0009195A"/>
    <w:rPr>
      <w:rFonts w:asciiTheme="majorHAnsi" w:eastAsiaTheme="majorEastAsia" w:hAnsiTheme="majorHAnsi" w:cstheme="majorBidi"/>
      <w:color w:val="323232" w:themeColor="text2"/>
      <w:sz w:val="40"/>
      <w:szCs w:val="100"/>
    </w:rPr>
  </w:style>
  <w:style w:type="character" w:customStyle="1" w:styleId="Heading2Char">
    <w:name w:val="Heading 2 Char"/>
    <w:basedOn w:val="DefaultParagraphFont"/>
    <w:link w:val="Heading2"/>
    <w:uiPriority w:val="9"/>
    <w:rsid w:val="00CF5AF4"/>
    <w:rPr>
      <w:rFonts w:asciiTheme="majorHAnsi" w:eastAsiaTheme="majorEastAsia" w:hAnsiTheme="majorHAnsi" w:cstheme="majorBidi"/>
      <w:noProof/>
      <w:color w:val="FFFFFF" w:themeColor="background1"/>
      <w:sz w:val="36"/>
      <w:szCs w:val="26"/>
      <w:shd w:val="clear" w:color="auto" w:fill="243658"/>
    </w:rPr>
  </w:style>
  <w:style w:type="character" w:customStyle="1" w:styleId="Heading3Char">
    <w:name w:val="Heading 3 Char"/>
    <w:basedOn w:val="DefaultParagraphFont"/>
    <w:link w:val="Heading3"/>
    <w:uiPriority w:val="9"/>
    <w:rsid w:val="004432EF"/>
    <w:rPr>
      <w:rFonts w:asciiTheme="majorHAnsi" w:eastAsiaTheme="majorEastAsia" w:hAnsiTheme="majorHAnsi" w:cstheme="majorBidi"/>
      <w:noProof/>
      <w:color w:val="0056CC" w:themeColor="accent4" w:themeShade="80"/>
      <w:sz w:val="32"/>
      <w:szCs w:val="24"/>
    </w:rPr>
  </w:style>
  <w:style w:type="character" w:customStyle="1" w:styleId="Heading4Char">
    <w:name w:val="Heading 4 Char"/>
    <w:basedOn w:val="DefaultParagraphFont"/>
    <w:link w:val="Heading4"/>
    <w:uiPriority w:val="9"/>
    <w:rsid w:val="00F768A4"/>
    <w:rPr>
      <w:rFonts w:ascii="Cambria" w:eastAsiaTheme="majorEastAsia" w:hAnsi="Cambria" w:cstheme="minorHAnsi"/>
      <w:b/>
      <w:bCs/>
      <w:smallCaps/>
      <w:color w:val="943634"/>
      <w:spacing w:val="20"/>
      <w:sz w:val="24"/>
      <w:szCs w:val="24"/>
    </w:rPr>
  </w:style>
  <w:style w:type="character" w:customStyle="1" w:styleId="Heading5Char">
    <w:name w:val="Heading 5 Char"/>
    <w:basedOn w:val="DefaultParagraphFont"/>
    <w:link w:val="Heading5"/>
    <w:uiPriority w:val="9"/>
    <w:rsid w:val="00F768A4"/>
    <w:rPr>
      <w:rFonts w:asciiTheme="majorHAnsi" w:eastAsiaTheme="majorEastAsia" w:hAnsiTheme="majorHAnsi" w:cstheme="majorBidi"/>
      <w:color w:val="121A2B" w:themeColor="accent1" w:themeShade="7F"/>
      <w:sz w:val="21"/>
      <w:szCs w:val="21"/>
    </w:rPr>
  </w:style>
  <w:style w:type="character" w:customStyle="1" w:styleId="Heading6Char">
    <w:name w:val="Heading 6 Char"/>
    <w:basedOn w:val="DefaultParagraphFont"/>
    <w:link w:val="Heading6"/>
    <w:uiPriority w:val="9"/>
    <w:rsid w:val="00F768A4"/>
    <w:rPr>
      <w:rFonts w:asciiTheme="majorHAnsi" w:eastAsiaTheme="majorEastAsia" w:hAnsiTheme="majorHAnsi" w:cstheme="majorBidi"/>
      <w:i/>
      <w:iCs/>
      <w:color w:val="121A2B" w:themeColor="accent1" w:themeShade="7F"/>
      <w:sz w:val="21"/>
      <w:szCs w:val="21"/>
    </w:rPr>
  </w:style>
  <w:style w:type="character" w:customStyle="1" w:styleId="Heading7Char">
    <w:name w:val="Heading 7 Char"/>
    <w:basedOn w:val="DefaultParagraphFont"/>
    <w:link w:val="Heading7"/>
    <w:uiPriority w:val="9"/>
    <w:semiHidden/>
    <w:rsid w:val="00F768A4"/>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F768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768A4"/>
    <w:rPr>
      <w:rFonts w:asciiTheme="majorHAnsi" w:eastAsiaTheme="majorEastAsia" w:hAnsiTheme="majorHAnsi" w:cstheme="majorBidi"/>
      <w:i/>
      <w:iCs/>
      <w:noProof/>
      <w:color w:val="272727" w:themeColor="text1" w:themeTint="D8"/>
      <w:sz w:val="21"/>
      <w:szCs w:val="21"/>
    </w:rPr>
  </w:style>
  <w:style w:type="paragraph" w:styleId="TOCHeading">
    <w:name w:val="TOC Heading"/>
    <w:basedOn w:val="Title"/>
    <w:next w:val="Normal"/>
    <w:uiPriority w:val="39"/>
    <w:qFormat/>
    <w:rsid w:val="00930254"/>
    <w:pPr>
      <w:ind w:left="3600"/>
    </w:pPr>
    <w:rPr>
      <w:noProof w:val="0"/>
      <w:sz w:val="56"/>
    </w:rPr>
  </w:style>
  <w:style w:type="paragraph" w:styleId="TOC1">
    <w:name w:val="toc 1"/>
    <w:basedOn w:val="Normal"/>
    <w:next w:val="Normal"/>
    <w:uiPriority w:val="39"/>
    <w:unhideWhenUsed/>
    <w:rsid w:val="00A35234"/>
    <w:pPr>
      <w:tabs>
        <w:tab w:val="right" w:leader="dot" w:pos="9360"/>
      </w:tabs>
      <w:spacing w:before="120" w:after="120" w:line="240" w:lineRule="auto"/>
      <w:ind w:right="720"/>
      <w:jc w:val="left"/>
    </w:pPr>
    <w:rPr>
      <w:rFonts w:asciiTheme="majorHAnsi" w:eastAsia="Calibri" w:hAnsiTheme="majorHAnsi" w:cstheme="minorHAnsi"/>
      <w:b/>
      <w:caps/>
      <w:color w:val="000000" w:themeColor="text1"/>
      <w:sz w:val="24"/>
    </w:rPr>
  </w:style>
  <w:style w:type="character" w:styleId="Hyperlink">
    <w:name w:val="Hyperlink"/>
    <w:basedOn w:val="DefaultParagraphFont"/>
    <w:uiPriority w:val="99"/>
    <w:unhideWhenUsed/>
    <w:rsid w:val="00AB7C44"/>
    <w:rPr>
      <w:color w:val="0070C0"/>
      <w:u w:val="single"/>
    </w:rPr>
  </w:style>
  <w:style w:type="paragraph" w:styleId="BalloonText">
    <w:name w:val="Balloon Text"/>
    <w:basedOn w:val="Normal"/>
    <w:link w:val="BalloonTextChar"/>
    <w:uiPriority w:val="99"/>
    <w:semiHidden/>
    <w:unhideWhenUsed/>
    <w:rsid w:val="00F768A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768A4"/>
    <w:rPr>
      <w:rFonts w:ascii="Tahoma" w:eastAsia="Calibri" w:hAnsi="Tahoma" w:cs="Tahoma"/>
      <w:sz w:val="16"/>
      <w:szCs w:val="16"/>
    </w:rPr>
  </w:style>
  <w:style w:type="paragraph" w:styleId="Title">
    <w:name w:val="Title"/>
    <w:basedOn w:val="Normal"/>
    <w:link w:val="TitleChar"/>
    <w:rsid w:val="00F768A4"/>
    <w:pPr>
      <w:spacing w:before="120" w:after="120" w:line="240" w:lineRule="auto"/>
    </w:pPr>
    <w:rPr>
      <w:rFonts w:asciiTheme="majorHAnsi" w:eastAsia="Times New Roman" w:hAnsiTheme="majorHAnsi" w:cs="Times New Roman"/>
      <w:b/>
      <w:caps/>
      <w:color w:val="243658" w:themeColor="accent1"/>
      <w:sz w:val="72"/>
    </w:rPr>
  </w:style>
  <w:style w:type="character" w:customStyle="1" w:styleId="TitleChar">
    <w:name w:val="Title Char"/>
    <w:basedOn w:val="DefaultParagraphFont"/>
    <w:link w:val="Title"/>
    <w:rsid w:val="00F768A4"/>
    <w:rPr>
      <w:rFonts w:asciiTheme="majorHAnsi" w:eastAsia="Times New Roman" w:hAnsiTheme="majorHAnsi" w:cs="Times New Roman"/>
      <w:b/>
      <w:caps/>
      <w:color w:val="243658" w:themeColor="accent1"/>
      <w:sz w:val="72"/>
      <w:szCs w:val="21"/>
    </w:rPr>
  </w:style>
  <w:style w:type="paragraph" w:styleId="Header">
    <w:name w:val="header"/>
    <w:basedOn w:val="Normal"/>
    <w:link w:val="HeaderChar"/>
    <w:uiPriority w:val="99"/>
    <w:rsid w:val="00F768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768A4"/>
    <w:rPr>
      <w:rFonts w:ascii="Times New Roman" w:eastAsia="Times New Roman" w:hAnsi="Times New Roman" w:cs="Times New Roman"/>
      <w:sz w:val="24"/>
      <w:szCs w:val="24"/>
    </w:rPr>
  </w:style>
  <w:style w:type="paragraph" w:styleId="Footer">
    <w:name w:val="footer"/>
    <w:basedOn w:val="Normal"/>
    <w:link w:val="FooterChar"/>
    <w:uiPriority w:val="99"/>
    <w:qFormat/>
    <w:rsid w:val="00F768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768A4"/>
    <w:rPr>
      <w:rFonts w:ascii="Times New Roman" w:eastAsia="Times New Roman" w:hAnsi="Times New Roman" w:cs="Times New Roman"/>
      <w:sz w:val="24"/>
      <w:szCs w:val="24"/>
    </w:rPr>
  </w:style>
  <w:style w:type="paragraph" w:styleId="NoSpacing">
    <w:name w:val="No Spacing"/>
    <w:link w:val="NoSpacingChar"/>
    <w:uiPriority w:val="1"/>
    <w:qFormat/>
    <w:rsid w:val="00F768A4"/>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F768A4"/>
    <w:rPr>
      <w:rFonts w:ascii="Times New Roman" w:eastAsia="Times New Roman" w:hAnsi="Times New Roman" w:cs="Times New Roman"/>
      <w:sz w:val="24"/>
      <w:szCs w:val="24"/>
    </w:rPr>
  </w:style>
  <w:style w:type="paragraph" w:customStyle="1" w:styleId="Header2">
    <w:name w:val="Header 2"/>
    <w:basedOn w:val="Normal"/>
    <w:qFormat/>
    <w:rsid w:val="00F768A4"/>
    <w:pPr>
      <w:tabs>
        <w:tab w:val="center" w:pos="4680"/>
      </w:tabs>
      <w:spacing w:after="0" w:line="240" w:lineRule="auto"/>
      <w:ind w:right="1260"/>
    </w:pPr>
    <w:rPr>
      <w:rFonts w:ascii="Calibri Light" w:eastAsia="Calibri" w:hAnsi="Calibri Light" w:cstheme="minorHAnsi"/>
      <w:color w:val="3188FF" w:themeColor="accent4" w:themeShade="BF"/>
      <w:sz w:val="18"/>
    </w:rPr>
  </w:style>
  <w:style w:type="paragraph" w:customStyle="1" w:styleId="TelFaxCell">
    <w:name w:val="Tel/Fax/Cell"/>
    <w:basedOn w:val="Footer"/>
    <w:rsid w:val="00F768A4"/>
    <w:pPr>
      <w:tabs>
        <w:tab w:val="clear" w:pos="4680"/>
        <w:tab w:val="clear" w:pos="9360"/>
        <w:tab w:val="center" w:pos="4320"/>
        <w:tab w:val="right" w:pos="8640"/>
      </w:tabs>
      <w:jc w:val="right"/>
    </w:pPr>
    <w:rPr>
      <w:rFonts w:ascii="Gill Sans MT" w:hAnsi="Gill Sans MT"/>
      <w:color w:val="5C93C6"/>
      <w:sz w:val="16"/>
      <w:szCs w:val="16"/>
    </w:rPr>
  </w:style>
  <w:style w:type="paragraph" w:customStyle="1" w:styleId="Footer1">
    <w:name w:val="Footer 1"/>
    <w:basedOn w:val="Footer"/>
    <w:qFormat/>
    <w:rsid w:val="00F768A4"/>
    <w:pPr>
      <w:jc w:val="center"/>
    </w:pPr>
    <w:rPr>
      <w:rFonts w:asciiTheme="minorHAnsi" w:eastAsia="Calibri" w:hAnsiTheme="minorHAnsi" w:cstheme="minorHAnsi"/>
      <w:color w:val="000000" w:themeColor="text1"/>
      <w:sz w:val="20"/>
      <w:szCs w:val="21"/>
    </w:rPr>
  </w:style>
  <w:style w:type="paragraph" w:styleId="BodyText">
    <w:name w:val="Body Text"/>
    <w:basedOn w:val="Normal"/>
    <w:link w:val="BodyTextChar"/>
    <w:unhideWhenUsed/>
    <w:rsid w:val="00F768A4"/>
    <w:pPr>
      <w:spacing w:after="180" w:line="240" w:lineRule="auto"/>
    </w:pPr>
    <w:rPr>
      <w:rFonts w:ascii="Calibri Light" w:eastAsia="Times New Roman" w:hAnsi="Calibri Light" w:cs="Times New Roman"/>
    </w:rPr>
  </w:style>
  <w:style w:type="character" w:customStyle="1" w:styleId="BodyTextChar">
    <w:name w:val="Body Text Char"/>
    <w:basedOn w:val="DefaultParagraphFont"/>
    <w:link w:val="BodyText"/>
    <w:rsid w:val="00F768A4"/>
    <w:rPr>
      <w:rFonts w:ascii="Calibri Light" w:eastAsia="Times New Roman" w:hAnsi="Calibri Light" w:cs="Times New Roman"/>
      <w:sz w:val="21"/>
      <w:szCs w:val="21"/>
    </w:rPr>
  </w:style>
  <w:style w:type="paragraph" w:customStyle="1" w:styleId="Subject">
    <w:name w:val="Subject"/>
    <w:basedOn w:val="Normal"/>
    <w:rsid w:val="00F768A4"/>
    <w:pPr>
      <w:tabs>
        <w:tab w:val="left" w:pos="900"/>
      </w:tabs>
      <w:spacing w:before="240" w:after="120" w:line="240" w:lineRule="auto"/>
      <w:ind w:left="907" w:hanging="907"/>
    </w:pPr>
    <w:rPr>
      <w:rFonts w:ascii="Arial Narrow" w:eastAsia="Times New Roman" w:hAnsi="Arial Narrow" w:cs="Times New Roman"/>
      <w:b/>
    </w:rPr>
  </w:style>
  <w:style w:type="paragraph" w:styleId="Salutation">
    <w:name w:val="Salutation"/>
    <w:basedOn w:val="Normal"/>
    <w:next w:val="Normal"/>
    <w:link w:val="SalutationChar"/>
    <w:rsid w:val="00F768A4"/>
    <w:pPr>
      <w:spacing w:before="240" w:after="240" w:line="240" w:lineRule="auto"/>
    </w:pPr>
    <w:rPr>
      <w:rFonts w:ascii="Arial Narrow" w:eastAsia="Times New Roman" w:hAnsi="Arial Narrow" w:cs="Times New Roman"/>
      <w:szCs w:val="24"/>
    </w:rPr>
  </w:style>
  <w:style w:type="character" w:customStyle="1" w:styleId="SalutationChar">
    <w:name w:val="Salutation Char"/>
    <w:basedOn w:val="DefaultParagraphFont"/>
    <w:link w:val="Salutation"/>
    <w:rsid w:val="00F768A4"/>
    <w:rPr>
      <w:rFonts w:ascii="Arial Narrow" w:eastAsia="Times New Roman" w:hAnsi="Arial Narrow" w:cs="Times New Roman"/>
      <w:sz w:val="21"/>
      <w:szCs w:val="24"/>
    </w:rPr>
  </w:style>
  <w:style w:type="paragraph" w:customStyle="1" w:styleId="Name-Address">
    <w:name w:val="Name-Address"/>
    <w:basedOn w:val="Normal"/>
    <w:rsid w:val="00F768A4"/>
    <w:pPr>
      <w:spacing w:after="0" w:line="240" w:lineRule="auto"/>
    </w:pPr>
    <w:rPr>
      <w:rFonts w:ascii="Arial Narrow" w:eastAsia="Times New Roman" w:hAnsi="Arial Narrow" w:cs="Times New Roman"/>
    </w:rPr>
  </w:style>
  <w:style w:type="paragraph" w:styleId="Date">
    <w:name w:val="Date"/>
    <w:basedOn w:val="Normal"/>
    <w:next w:val="Normal"/>
    <w:link w:val="DateChar"/>
    <w:rsid w:val="00F768A4"/>
    <w:pPr>
      <w:spacing w:after="360" w:line="240" w:lineRule="auto"/>
    </w:pPr>
    <w:rPr>
      <w:rFonts w:ascii="Arial Narrow" w:eastAsia="Times New Roman" w:hAnsi="Arial Narrow" w:cs="Times New Roman"/>
      <w:szCs w:val="24"/>
    </w:rPr>
  </w:style>
  <w:style w:type="character" w:customStyle="1" w:styleId="DateChar">
    <w:name w:val="Date Char"/>
    <w:basedOn w:val="DefaultParagraphFont"/>
    <w:link w:val="Date"/>
    <w:rsid w:val="00F768A4"/>
    <w:rPr>
      <w:rFonts w:ascii="Arial Narrow" w:eastAsia="Times New Roman" w:hAnsi="Arial Narrow" w:cs="Times New Roman"/>
      <w:sz w:val="21"/>
      <w:szCs w:val="24"/>
    </w:rPr>
  </w:style>
  <w:style w:type="paragraph" w:customStyle="1" w:styleId="ResumeText">
    <w:name w:val="Resume Text"/>
    <w:basedOn w:val="BodyText"/>
    <w:link w:val="ResumeTextChar"/>
    <w:rsid w:val="00F768A4"/>
  </w:style>
  <w:style w:type="paragraph" w:customStyle="1" w:styleId="ProjectDescriptionText">
    <w:name w:val="Project Description Text"/>
    <w:basedOn w:val="BodyText"/>
    <w:rsid w:val="00F768A4"/>
    <w:pPr>
      <w:autoSpaceDE w:val="0"/>
      <w:autoSpaceDN w:val="0"/>
      <w:adjustRightInd w:val="0"/>
      <w:spacing w:after="120" w:line="276" w:lineRule="auto"/>
    </w:pPr>
    <w:rPr>
      <w:rFonts w:asciiTheme="majorHAnsi" w:eastAsiaTheme="minorHAnsi" w:hAnsiTheme="majorHAnsi" w:cstheme="minorBidi"/>
      <w:color w:val="0E203E" w:themeColor="accent6" w:themeShade="80"/>
      <w:sz w:val="24"/>
    </w:rPr>
  </w:style>
  <w:style w:type="paragraph" w:customStyle="1" w:styleId="PDDetails">
    <w:name w:val="PD Details"/>
    <w:basedOn w:val="Normal"/>
    <w:rsid w:val="00F768A4"/>
    <w:pPr>
      <w:overflowPunct w:val="0"/>
      <w:autoSpaceDE w:val="0"/>
      <w:autoSpaceDN w:val="0"/>
      <w:spacing w:after="0" w:line="240" w:lineRule="auto"/>
      <w:ind w:right="80"/>
    </w:pPr>
    <w:rPr>
      <w:rFonts w:ascii="Arial Narrow" w:eastAsia="Times New Roman" w:hAnsi="Arial Narrow" w:cs="Times New Roman"/>
      <w:color w:val="000000" w:themeColor="text1"/>
      <w:spacing w:val="-2"/>
    </w:rPr>
  </w:style>
  <w:style w:type="paragraph" w:customStyle="1" w:styleId="PDLabel">
    <w:name w:val="PD Label"/>
    <w:basedOn w:val="Normal"/>
    <w:rsid w:val="00F768A4"/>
    <w:pPr>
      <w:keepNext/>
      <w:keepLines/>
      <w:spacing w:after="0" w:line="240" w:lineRule="auto"/>
      <w:jc w:val="right"/>
    </w:pPr>
    <w:rPr>
      <w:rFonts w:ascii="Arial Narrow" w:eastAsia="Calibri" w:hAnsi="Arial Narrow" w:cstheme="minorHAnsi"/>
      <w:b/>
      <w:color w:val="000000" w:themeColor="text1"/>
    </w:rPr>
  </w:style>
  <w:style w:type="paragraph" w:customStyle="1" w:styleId="PDClient">
    <w:name w:val="PD Client"/>
    <w:basedOn w:val="Normal"/>
    <w:rsid w:val="00F768A4"/>
    <w:pPr>
      <w:pBdr>
        <w:bottom w:val="single" w:sz="4" w:space="1" w:color="15315D" w:themeColor="accent6" w:themeShade="BF"/>
      </w:pBdr>
      <w:spacing w:after="120" w:line="240" w:lineRule="auto"/>
    </w:pPr>
    <w:rPr>
      <w:rFonts w:ascii="Calibri Light" w:eastAsia="Calibri" w:hAnsi="Calibri Light" w:cstheme="minorHAnsi"/>
      <w:b/>
      <w:i/>
    </w:rPr>
  </w:style>
  <w:style w:type="paragraph" w:customStyle="1" w:styleId="PDHeading">
    <w:name w:val="PD Heading"/>
    <w:basedOn w:val="Normal"/>
    <w:rsid w:val="00F768A4"/>
    <w:pPr>
      <w:spacing w:after="0" w:line="240" w:lineRule="auto"/>
    </w:pPr>
    <w:rPr>
      <w:rFonts w:asciiTheme="majorHAnsi" w:eastAsia="Calibri" w:hAnsiTheme="majorHAnsi" w:cstheme="minorHAnsi"/>
      <w:b/>
      <w:bCs/>
      <w:caps/>
      <w:color w:val="121B2B" w:themeColor="accent1" w:themeShade="80"/>
    </w:rPr>
  </w:style>
  <w:style w:type="table" w:styleId="MediumShading1-Accent1">
    <w:name w:val="Medium Shading 1 Accent 1"/>
    <w:basedOn w:val="TableNormal"/>
    <w:uiPriority w:val="63"/>
    <w:rsid w:val="00F768A4"/>
    <w:pPr>
      <w:spacing w:after="0" w:line="240" w:lineRule="auto"/>
    </w:pPr>
    <w:rPr>
      <w:rFonts w:ascii="Calibri" w:eastAsia="Calibri" w:hAnsi="Calibri"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F768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ded Text,Lev 2 Bullets,R List Para"/>
    <w:basedOn w:val="Normal"/>
    <w:link w:val="ListParagraphChar"/>
    <w:uiPriority w:val="34"/>
    <w:qFormat/>
    <w:rsid w:val="00F768A4"/>
    <w:pPr>
      <w:spacing w:after="240"/>
      <w:ind w:left="720"/>
      <w:contextualSpacing/>
    </w:pPr>
    <w:rPr>
      <w:rFonts w:ascii="Calibri Light" w:eastAsia="Calibri" w:hAnsi="Calibri Light" w:cstheme="minorHAnsi"/>
    </w:rPr>
  </w:style>
  <w:style w:type="paragraph" w:styleId="TOC2">
    <w:name w:val="toc 2"/>
    <w:basedOn w:val="Normal"/>
    <w:next w:val="Normal"/>
    <w:autoRedefine/>
    <w:uiPriority w:val="39"/>
    <w:unhideWhenUsed/>
    <w:rsid w:val="006901EC"/>
    <w:pPr>
      <w:tabs>
        <w:tab w:val="right" w:leader="dot" w:pos="9360"/>
      </w:tabs>
      <w:spacing w:after="0" w:line="216" w:lineRule="auto"/>
      <w:ind w:left="540" w:right="720"/>
      <w:contextualSpacing/>
    </w:pPr>
    <w:rPr>
      <w:rFonts w:asciiTheme="minorHAnsi" w:eastAsia="Calibri" w:hAnsiTheme="minorHAnsi" w:cstheme="minorHAnsi"/>
      <w:color w:val="000000" w:themeColor="text1"/>
      <w:sz w:val="20"/>
    </w:rPr>
  </w:style>
  <w:style w:type="paragraph" w:styleId="TOC3">
    <w:name w:val="toc 3"/>
    <w:basedOn w:val="Normal"/>
    <w:next w:val="Normal"/>
    <w:autoRedefine/>
    <w:uiPriority w:val="39"/>
    <w:unhideWhenUsed/>
    <w:rsid w:val="0024212E"/>
    <w:pPr>
      <w:tabs>
        <w:tab w:val="right" w:leader="dot" w:pos="9350"/>
      </w:tabs>
      <w:spacing w:after="0" w:line="288" w:lineRule="auto"/>
      <w:ind w:left="1170"/>
    </w:pPr>
    <w:rPr>
      <w:rFonts w:ascii="Calibri Light" w:eastAsia="Calibri" w:hAnsi="Calibri Light" w:cstheme="minorHAnsi"/>
    </w:rPr>
  </w:style>
  <w:style w:type="character" w:styleId="CommentReference">
    <w:name w:val="annotation reference"/>
    <w:basedOn w:val="DefaultParagraphFont"/>
    <w:uiPriority w:val="99"/>
    <w:semiHidden/>
    <w:unhideWhenUsed/>
    <w:rsid w:val="00F768A4"/>
    <w:rPr>
      <w:sz w:val="16"/>
      <w:szCs w:val="16"/>
    </w:rPr>
  </w:style>
  <w:style w:type="paragraph" w:styleId="CommentText">
    <w:name w:val="annotation text"/>
    <w:basedOn w:val="Normal"/>
    <w:link w:val="CommentTextChar"/>
    <w:uiPriority w:val="99"/>
    <w:unhideWhenUsed/>
    <w:rsid w:val="00F768A4"/>
    <w:pPr>
      <w:spacing w:after="240" w:line="240" w:lineRule="auto"/>
    </w:pPr>
    <w:rPr>
      <w:rFonts w:ascii="Calibri Light" w:eastAsia="Calibri" w:hAnsi="Calibri Light" w:cstheme="minorHAnsi"/>
      <w:sz w:val="20"/>
      <w:szCs w:val="20"/>
    </w:rPr>
  </w:style>
  <w:style w:type="character" w:customStyle="1" w:styleId="CommentTextChar">
    <w:name w:val="Comment Text Char"/>
    <w:basedOn w:val="DefaultParagraphFont"/>
    <w:link w:val="CommentText"/>
    <w:uiPriority w:val="99"/>
    <w:rsid w:val="00F768A4"/>
    <w:rPr>
      <w:rFonts w:ascii="Calibri Light" w:eastAsia="Calibri" w:hAnsi="Calibri Light" w:cstheme="minorHAnsi"/>
      <w:sz w:val="20"/>
      <w:szCs w:val="20"/>
    </w:rPr>
  </w:style>
  <w:style w:type="paragraph" w:styleId="CommentSubject">
    <w:name w:val="annotation subject"/>
    <w:basedOn w:val="CommentText"/>
    <w:next w:val="CommentText"/>
    <w:link w:val="CommentSubjectChar"/>
    <w:uiPriority w:val="99"/>
    <w:semiHidden/>
    <w:unhideWhenUsed/>
    <w:rsid w:val="00F768A4"/>
    <w:rPr>
      <w:b/>
      <w:bCs/>
    </w:rPr>
  </w:style>
  <w:style w:type="character" w:customStyle="1" w:styleId="CommentSubjectChar">
    <w:name w:val="Comment Subject Char"/>
    <w:basedOn w:val="CommentTextChar"/>
    <w:link w:val="CommentSubject"/>
    <w:uiPriority w:val="99"/>
    <w:semiHidden/>
    <w:rsid w:val="00F768A4"/>
    <w:rPr>
      <w:rFonts w:ascii="Calibri Light" w:eastAsia="Calibri" w:hAnsi="Calibri Light" w:cstheme="minorHAnsi"/>
      <w:b/>
      <w:bCs/>
      <w:sz w:val="20"/>
      <w:szCs w:val="20"/>
    </w:rPr>
  </w:style>
  <w:style w:type="paragraph" w:customStyle="1" w:styleId="TableBullet">
    <w:name w:val="Table Bullet"/>
    <w:basedOn w:val="ListParagraph"/>
    <w:link w:val="TableBulletChar"/>
    <w:uiPriority w:val="19"/>
    <w:qFormat/>
    <w:rsid w:val="00F768A4"/>
    <w:pPr>
      <w:numPr>
        <w:numId w:val="1"/>
      </w:numPr>
      <w:spacing w:after="0" w:line="240" w:lineRule="auto"/>
    </w:pPr>
    <w:rPr>
      <w:rFonts w:eastAsia="Times New Roman" w:cs="Times New Roman"/>
      <w:bCs/>
      <w:sz w:val="20"/>
      <w:szCs w:val="20"/>
    </w:rPr>
  </w:style>
  <w:style w:type="paragraph" w:customStyle="1" w:styleId="projectname">
    <w:name w:val="projectname"/>
    <w:basedOn w:val="Normal"/>
    <w:rsid w:val="00F768A4"/>
    <w:pPr>
      <w:keepNext/>
      <w:spacing w:after="0" w:line="240" w:lineRule="auto"/>
    </w:pPr>
    <w:rPr>
      <w:rFonts w:ascii="Arial Narrow" w:eastAsia="Calibri" w:hAnsi="Arial Narrow" w:cs="Times New Roman"/>
      <w:b/>
      <w:bCs/>
      <w:caps/>
      <w:color w:val="FFFFFF"/>
      <w:sz w:val="24"/>
      <w:szCs w:val="24"/>
    </w:rPr>
  </w:style>
  <w:style w:type="paragraph" w:customStyle="1" w:styleId="pddetails0">
    <w:name w:val="pddetails"/>
    <w:basedOn w:val="Normal"/>
    <w:rsid w:val="00F768A4"/>
    <w:pPr>
      <w:spacing w:after="0" w:line="240" w:lineRule="auto"/>
    </w:pPr>
    <w:rPr>
      <w:rFonts w:ascii="Arial Narrow" w:eastAsia="Calibri" w:hAnsi="Arial Narrow" w:cs="Times New Roman"/>
    </w:rPr>
  </w:style>
  <w:style w:type="paragraph" w:customStyle="1" w:styleId="ProjectName0">
    <w:name w:val="Project Name"/>
    <w:basedOn w:val="Normal"/>
    <w:uiPriority w:val="99"/>
    <w:rsid w:val="00F768A4"/>
    <w:pPr>
      <w:keepNext/>
      <w:keepLines/>
      <w:spacing w:after="0" w:line="240" w:lineRule="auto"/>
    </w:pPr>
    <w:rPr>
      <w:rFonts w:ascii="Arial Narrow" w:eastAsia="Times New Roman" w:hAnsi="Arial Narrow" w:cs="Times New Roman"/>
      <w:b/>
      <w:caps/>
      <w:color w:val="FFFFFF"/>
      <w:sz w:val="24"/>
      <w:szCs w:val="24"/>
    </w:rPr>
  </w:style>
  <w:style w:type="character" w:customStyle="1" w:styleId="depthead10pt1">
    <w:name w:val="depthead10pt1"/>
    <w:basedOn w:val="DefaultParagraphFont"/>
    <w:rsid w:val="00F768A4"/>
    <w:rPr>
      <w:rFonts w:ascii="Arial" w:hAnsi="Arial" w:cs="Arial" w:hint="default"/>
      <w:b/>
      <w:bCs/>
      <w:color w:val="000000"/>
      <w:sz w:val="20"/>
      <w:szCs w:val="20"/>
    </w:rPr>
  </w:style>
  <w:style w:type="paragraph" w:customStyle="1" w:styleId="Exhibit">
    <w:name w:val="Exhibit"/>
    <w:basedOn w:val="Normal"/>
    <w:uiPriority w:val="99"/>
    <w:rsid w:val="00F768A4"/>
    <w:pPr>
      <w:spacing w:after="120"/>
      <w:jc w:val="center"/>
    </w:pPr>
    <w:rPr>
      <w:rFonts w:ascii="Arial Narrow" w:eastAsia="Calibri" w:hAnsi="Arial Narrow" w:cstheme="minorHAnsi"/>
      <w:b/>
      <w:color w:val="323232" w:themeColor="text2"/>
      <w:szCs w:val="20"/>
    </w:rPr>
  </w:style>
  <w:style w:type="paragraph" w:styleId="ListBullet">
    <w:name w:val="List Bullet"/>
    <w:basedOn w:val="Normal"/>
    <w:uiPriority w:val="99"/>
    <w:qFormat/>
    <w:rsid w:val="00F768A4"/>
    <w:pPr>
      <w:numPr>
        <w:numId w:val="16"/>
      </w:numPr>
      <w:contextualSpacing/>
    </w:pPr>
    <w:rPr>
      <w:rFonts w:asciiTheme="minorHAnsi" w:eastAsia="Calibri" w:hAnsiTheme="minorHAnsi" w:cstheme="minorHAnsi"/>
    </w:rPr>
  </w:style>
  <w:style w:type="paragraph" w:customStyle="1" w:styleId="DebrisBULLET">
    <w:name w:val="Debris BULLET"/>
    <w:basedOn w:val="Normal"/>
    <w:rsid w:val="00F768A4"/>
    <w:pPr>
      <w:numPr>
        <w:numId w:val="2"/>
      </w:numPr>
      <w:spacing w:before="60" w:after="60" w:line="240" w:lineRule="auto"/>
    </w:pPr>
    <w:rPr>
      <w:rFonts w:ascii="Book Antiqua" w:eastAsia="Times New Roman" w:hAnsi="Book Antiqua" w:cs="Times New Roman"/>
      <w:szCs w:val="20"/>
    </w:rPr>
  </w:style>
  <w:style w:type="paragraph" w:customStyle="1" w:styleId="Bullet">
    <w:name w:val="Bullet"/>
    <w:basedOn w:val="BodyText"/>
    <w:rsid w:val="00F768A4"/>
    <w:pPr>
      <w:numPr>
        <w:numId w:val="3"/>
      </w:numPr>
      <w:spacing w:after="160"/>
      <w:ind w:left="0" w:firstLine="0"/>
    </w:pPr>
    <w:rPr>
      <w:rFonts w:ascii="Book Antiqua" w:hAnsi="Book Antiqua"/>
      <w:szCs w:val="20"/>
    </w:rPr>
  </w:style>
  <w:style w:type="paragraph" w:customStyle="1" w:styleId="DebrisBodyText">
    <w:name w:val="Debris Body Text"/>
    <w:basedOn w:val="BodyText"/>
    <w:rsid w:val="00645593"/>
    <w:pPr>
      <w:spacing w:after="120"/>
    </w:pPr>
    <w:rPr>
      <w:rFonts w:asciiTheme="majorHAnsi" w:eastAsia="Calibri" w:hAnsiTheme="majorHAnsi" w:cstheme="majorHAnsi"/>
      <w:bCs/>
      <w:color w:val="675C53" w:themeColor="accent2"/>
      <w:szCs w:val="20"/>
    </w:rPr>
  </w:style>
  <w:style w:type="paragraph" w:customStyle="1" w:styleId="Default">
    <w:name w:val="Default"/>
    <w:rsid w:val="00F768A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1"/>
    <w:qFormat/>
    <w:rsid w:val="00645593"/>
    <w:rPr>
      <w:rFonts w:eastAsia="Calibri"/>
      <w:b/>
      <w:color w:val="675C53" w:themeColor="accent2"/>
    </w:rPr>
  </w:style>
  <w:style w:type="paragraph" w:styleId="Subtitle">
    <w:name w:val="Subtitle"/>
    <w:basedOn w:val="Normal"/>
    <w:next w:val="Normal"/>
    <w:link w:val="SubtitleChar"/>
    <w:uiPriority w:val="11"/>
    <w:rsid w:val="00F768A4"/>
    <w:pPr>
      <w:numPr>
        <w:ilvl w:val="1"/>
      </w:numPr>
      <w:spacing w:after="240"/>
    </w:pPr>
    <w:rPr>
      <w:rFonts w:asciiTheme="majorHAnsi" w:eastAsiaTheme="majorEastAsia" w:hAnsiTheme="majorHAnsi" w:cstheme="majorBidi"/>
      <w:i/>
      <w:iCs/>
      <w:color w:val="243658" w:themeColor="accent1"/>
      <w:spacing w:val="15"/>
      <w:sz w:val="24"/>
      <w:szCs w:val="24"/>
    </w:rPr>
  </w:style>
  <w:style w:type="character" w:customStyle="1" w:styleId="SubtitleChar">
    <w:name w:val="Subtitle Char"/>
    <w:basedOn w:val="DefaultParagraphFont"/>
    <w:link w:val="Subtitle"/>
    <w:uiPriority w:val="11"/>
    <w:rsid w:val="00F768A4"/>
    <w:rPr>
      <w:rFonts w:asciiTheme="majorHAnsi" w:eastAsiaTheme="majorEastAsia" w:hAnsiTheme="majorHAnsi" w:cstheme="majorBidi"/>
      <w:i/>
      <w:iCs/>
      <w:color w:val="243658" w:themeColor="accent1"/>
      <w:spacing w:val="15"/>
      <w:sz w:val="24"/>
      <w:szCs w:val="24"/>
    </w:rPr>
  </w:style>
  <w:style w:type="paragraph" w:styleId="Revision">
    <w:name w:val="Revision"/>
    <w:hidden/>
    <w:uiPriority w:val="99"/>
    <w:semiHidden/>
    <w:rsid w:val="00F768A4"/>
    <w:pPr>
      <w:spacing w:after="0" w:line="240" w:lineRule="auto"/>
    </w:pPr>
    <w:rPr>
      <w:rFonts w:ascii="Calibri" w:eastAsia="Calibri" w:hAnsi="Calibri" w:cs="Times New Roman"/>
      <w:sz w:val="20"/>
      <w:szCs w:val="20"/>
    </w:rPr>
  </w:style>
  <w:style w:type="paragraph" w:styleId="NormalWeb">
    <w:name w:val="Normal (Web)"/>
    <w:basedOn w:val="Normal"/>
    <w:uiPriority w:val="99"/>
    <w:semiHidden/>
    <w:unhideWhenUsed/>
    <w:rsid w:val="00F76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posalText-Tt">
    <w:name w:val="Proposal Text-Tt"/>
    <w:basedOn w:val="Normal"/>
    <w:uiPriority w:val="99"/>
    <w:rsid w:val="00F768A4"/>
    <w:pPr>
      <w:spacing w:before="120" w:after="120" w:line="240" w:lineRule="auto"/>
    </w:pPr>
    <w:rPr>
      <w:rFonts w:ascii="Arial" w:eastAsia="Calibri" w:hAnsi="Arial" w:cs="Arial"/>
    </w:rPr>
  </w:style>
  <w:style w:type="paragraph" w:customStyle="1" w:styleId="articlepageintro">
    <w:name w:val="articlepageintro"/>
    <w:basedOn w:val="Normal"/>
    <w:rsid w:val="00F76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 2"/>
    <w:basedOn w:val="Normal"/>
    <w:rsid w:val="00F768A4"/>
    <w:pPr>
      <w:spacing w:after="240" w:line="240" w:lineRule="auto"/>
    </w:pPr>
    <w:rPr>
      <w:rFonts w:ascii="Times New Roman" w:eastAsia="Times New Roman" w:hAnsi="Times New Roman" w:cs="Times New Roman"/>
      <w:szCs w:val="24"/>
    </w:rPr>
  </w:style>
  <w:style w:type="paragraph" w:styleId="BodyText3">
    <w:name w:val="Body Text 3"/>
    <w:basedOn w:val="Normal"/>
    <w:link w:val="BodyText3Char"/>
    <w:uiPriority w:val="99"/>
    <w:semiHidden/>
    <w:unhideWhenUsed/>
    <w:rsid w:val="00F768A4"/>
    <w:pPr>
      <w:spacing w:after="120"/>
    </w:pPr>
    <w:rPr>
      <w:rFonts w:ascii="Calibri Light" w:eastAsia="Calibri" w:hAnsi="Calibri Light" w:cstheme="minorHAnsi"/>
      <w:sz w:val="16"/>
      <w:szCs w:val="16"/>
    </w:rPr>
  </w:style>
  <w:style w:type="character" w:customStyle="1" w:styleId="BodyText3Char">
    <w:name w:val="Body Text 3 Char"/>
    <w:basedOn w:val="DefaultParagraphFont"/>
    <w:link w:val="BodyText3"/>
    <w:uiPriority w:val="99"/>
    <w:semiHidden/>
    <w:rsid w:val="00F768A4"/>
    <w:rPr>
      <w:rFonts w:ascii="Calibri Light" w:eastAsia="Calibri" w:hAnsi="Calibri Light" w:cstheme="minorHAnsi"/>
      <w:sz w:val="16"/>
      <w:szCs w:val="16"/>
    </w:rPr>
  </w:style>
  <w:style w:type="character" w:customStyle="1" w:styleId="Style11pt">
    <w:name w:val="Style 11 pt"/>
    <w:basedOn w:val="DefaultParagraphFont"/>
    <w:rsid w:val="00F768A4"/>
    <w:rPr>
      <w:rFonts w:ascii="Times New Roman" w:hAnsi="Times New Roman"/>
      <w:sz w:val="22"/>
    </w:rPr>
  </w:style>
  <w:style w:type="paragraph" w:customStyle="1" w:styleId="Body">
    <w:name w:val="Body"/>
    <w:basedOn w:val="Normal"/>
    <w:rsid w:val="00F768A4"/>
    <w:pPr>
      <w:spacing w:after="240" w:line="240" w:lineRule="auto"/>
    </w:pPr>
    <w:rPr>
      <w:rFonts w:ascii="Arial Narrow" w:eastAsiaTheme="minorEastAsia" w:hAnsi="Arial Narrow" w:cstheme="minorHAnsi"/>
      <w:sz w:val="24"/>
      <w:szCs w:val="24"/>
    </w:rPr>
  </w:style>
  <w:style w:type="character" w:customStyle="1" w:styleId="StrongBlue">
    <w:name w:val="Strong Blue"/>
    <w:basedOn w:val="Strong"/>
    <w:uiPriority w:val="2"/>
    <w:rsid w:val="00F768A4"/>
    <w:rPr>
      <w:rFonts w:eastAsia="Calibri"/>
      <w:b/>
      <w:color w:val="005596"/>
    </w:rPr>
  </w:style>
  <w:style w:type="paragraph" w:styleId="ListNumber2">
    <w:name w:val="List Number 2"/>
    <w:basedOn w:val="Normal"/>
    <w:uiPriority w:val="99"/>
    <w:rsid w:val="00F768A4"/>
    <w:pPr>
      <w:tabs>
        <w:tab w:val="num" w:pos="720"/>
      </w:tabs>
      <w:spacing w:after="240" w:line="240" w:lineRule="auto"/>
      <w:ind w:left="720" w:hanging="360"/>
      <w:contextualSpacing/>
    </w:pPr>
    <w:rPr>
      <w:rFonts w:ascii="Calibri Light" w:eastAsiaTheme="minorEastAsia" w:hAnsi="Calibri Light" w:cstheme="minorHAnsi"/>
      <w:lang w:bidi="en-US"/>
    </w:rPr>
  </w:style>
  <w:style w:type="paragraph" w:styleId="ListBullet2">
    <w:name w:val="List Bullet 2"/>
    <w:basedOn w:val="Normal"/>
    <w:unhideWhenUsed/>
    <w:rsid w:val="00F768A4"/>
    <w:pPr>
      <w:numPr>
        <w:numId w:val="5"/>
      </w:numPr>
      <w:spacing w:after="0" w:line="240" w:lineRule="auto"/>
      <w:contextualSpacing/>
    </w:pPr>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F768A4"/>
    <w:pPr>
      <w:spacing w:after="120"/>
      <w:ind w:left="360"/>
    </w:pPr>
    <w:rPr>
      <w:rFonts w:ascii="Calibri Light" w:eastAsia="Calibri" w:hAnsi="Calibri Light" w:cstheme="minorHAnsi"/>
    </w:rPr>
  </w:style>
  <w:style w:type="character" w:customStyle="1" w:styleId="BodyTextIndentChar">
    <w:name w:val="Body Text Indent Char"/>
    <w:basedOn w:val="DefaultParagraphFont"/>
    <w:link w:val="BodyTextIndent"/>
    <w:uiPriority w:val="99"/>
    <w:semiHidden/>
    <w:rsid w:val="00F768A4"/>
    <w:rPr>
      <w:rFonts w:ascii="Calibri Light" w:eastAsia="Calibri" w:hAnsi="Calibri Light" w:cstheme="minorHAnsi"/>
      <w:sz w:val="21"/>
      <w:szCs w:val="21"/>
    </w:rPr>
  </w:style>
  <w:style w:type="table" w:customStyle="1" w:styleId="MediumShading1-Accent11">
    <w:name w:val="Medium Shading 1 - Accent 11"/>
    <w:basedOn w:val="TableNormal"/>
    <w:next w:val="MediumShading1-Accent1"/>
    <w:uiPriority w:val="63"/>
    <w:rsid w:val="00F768A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F768A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paragraph" w:customStyle="1" w:styleId="PDTitle">
    <w:name w:val="PD Title"/>
    <w:basedOn w:val="Normal"/>
    <w:qFormat/>
    <w:rsid w:val="00F768A4"/>
    <w:pPr>
      <w:spacing w:after="0" w:line="240" w:lineRule="auto"/>
    </w:pPr>
    <w:rPr>
      <w:rFonts w:ascii="Arial Narrow Bold" w:eastAsia="Times New Roman" w:hAnsi="Arial Narrow Bold" w:cs="Calibri"/>
      <w:b/>
      <w:caps/>
      <w:color w:val="000000" w:themeColor="text1"/>
      <w:sz w:val="26"/>
      <w:szCs w:val="24"/>
    </w:rPr>
  </w:style>
  <w:style w:type="paragraph" w:customStyle="1" w:styleId="PDText">
    <w:name w:val="PD Text"/>
    <w:basedOn w:val="Normal"/>
    <w:qFormat/>
    <w:rsid w:val="00F768A4"/>
    <w:pPr>
      <w:spacing w:line="240" w:lineRule="auto"/>
    </w:pPr>
    <w:rPr>
      <w:rFonts w:ascii="Arial Narrow" w:eastAsia="Times New Roman" w:hAnsi="Arial Narrow" w:cs="Times New Roman"/>
      <w:szCs w:val="24"/>
    </w:rPr>
  </w:style>
  <w:style w:type="table" w:styleId="ColorfulShading-Accent1">
    <w:name w:val="Colorful Shading Accent 1"/>
    <w:basedOn w:val="TableNormal"/>
    <w:uiPriority w:val="71"/>
    <w:rsid w:val="00F768A4"/>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675C53" w:themeColor="accent2"/>
        <w:left w:val="single" w:sz="4" w:space="0" w:color="243658" w:themeColor="accent1"/>
        <w:bottom w:val="single" w:sz="4" w:space="0" w:color="243658" w:themeColor="accent1"/>
        <w:right w:val="single" w:sz="4" w:space="0" w:color="243658" w:themeColor="accent1"/>
        <w:insideH w:val="single" w:sz="4" w:space="0" w:color="FFFFFF" w:themeColor="background1"/>
        <w:insideV w:val="single" w:sz="4" w:space="0" w:color="FFFFFF" w:themeColor="background1"/>
      </w:tblBorders>
    </w:tblPr>
    <w:tcPr>
      <w:shd w:val="clear" w:color="auto" w:fill="E4E9F4" w:themeFill="accent1" w:themeFillTint="19"/>
    </w:tcPr>
    <w:tblStylePr w:type="firstRow">
      <w:rPr>
        <w:b/>
        <w:bCs/>
      </w:rPr>
      <w:tblPr/>
      <w:tcPr>
        <w:tcBorders>
          <w:top w:val="nil"/>
          <w:left w:val="nil"/>
          <w:bottom w:val="single" w:sz="24" w:space="0" w:color="675C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2034" w:themeFill="accent1" w:themeFillShade="99"/>
      </w:tcPr>
    </w:tblStylePr>
    <w:tblStylePr w:type="firstCol">
      <w:rPr>
        <w:color w:val="FFFFFF" w:themeColor="background1"/>
      </w:rPr>
      <w:tblPr/>
      <w:tcPr>
        <w:tcBorders>
          <w:top w:val="nil"/>
          <w:left w:val="nil"/>
          <w:bottom w:val="nil"/>
          <w:right w:val="nil"/>
          <w:insideH w:val="single" w:sz="4" w:space="0" w:color="152034" w:themeColor="accent1" w:themeShade="99"/>
          <w:insideV w:val="nil"/>
        </w:tcBorders>
        <w:shd w:val="clear" w:color="auto" w:fill="15203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52034" w:themeFill="accent1" w:themeFillShade="99"/>
      </w:tcPr>
    </w:tblStylePr>
    <w:tblStylePr w:type="band1Vert">
      <w:tblPr/>
      <w:tcPr>
        <w:shd w:val="clear" w:color="auto" w:fill="91A7D2" w:themeFill="accent1" w:themeFillTint="66"/>
      </w:tcPr>
    </w:tblStylePr>
    <w:tblStylePr w:type="band1Horz">
      <w:tblPr/>
      <w:tcPr>
        <w:shd w:val="clear" w:color="auto" w:fill="7692C7" w:themeFill="accent1" w:themeFillTint="7F"/>
      </w:tcPr>
    </w:tblStylePr>
    <w:tblStylePr w:type="neCell">
      <w:rPr>
        <w:color w:val="000000" w:themeColor="text1"/>
      </w:rPr>
    </w:tblStylePr>
    <w:tblStylePr w:type="nwCell">
      <w:rPr>
        <w:color w:val="000000" w:themeColor="text1"/>
      </w:rPr>
    </w:tblStylePr>
  </w:style>
  <w:style w:type="paragraph" w:customStyle="1" w:styleId="PDBullets">
    <w:name w:val="PD Bullets"/>
    <w:basedOn w:val="ListBullet"/>
    <w:rsid w:val="00F768A4"/>
    <w:rPr>
      <w:color w:val="000000" w:themeColor="text1"/>
    </w:rPr>
  </w:style>
  <w:style w:type="paragraph" w:customStyle="1" w:styleId="LetterBullets">
    <w:name w:val="Letter Bullets"/>
    <w:basedOn w:val="ListParagraph"/>
    <w:rsid w:val="00F768A4"/>
    <w:pPr>
      <w:autoSpaceDE w:val="0"/>
      <w:autoSpaceDN w:val="0"/>
      <w:adjustRightInd w:val="0"/>
      <w:spacing w:line="240" w:lineRule="auto"/>
      <w:ind w:left="0"/>
    </w:pPr>
    <w:rPr>
      <w:rFonts w:cs="Arial Narrow"/>
      <w:color w:val="000000"/>
      <w:sz w:val="24"/>
      <w:szCs w:val="24"/>
    </w:rPr>
  </w:style>
  <w:style w:type="table" w:customStyle="1" w:styleId="ListTable2-Accent51">
    <w:name w:val="List Table 2 - Accent 51"/>
    <w:basedOn w:val="TableNormal"/>
    <w:uiPriority w:val="47"/>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EEEBE3" w:themeColor="accent5" w:themeTint="99"/>
        <w:bottom w:val="single" w:sz="4" w:space="0" w:color="EEEBE3" w:themeColor="accent5" w:themeTint="99"/>
        <w:insideH w:val="single" w:sz="4" w:space="0" w:color="EEEB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8F5" w:themeFill="accent5" w:themeFillTint="33"/>
      </w:tcPr>
    </w:tblStylePr>
    <w:tblStylePr w:type="band1Horz">
      <w:tblPr/>
      <w:tcPr>
        <w:shd w:val="clear" w:color="auto" w:fill="F9F8F5" w:themeFill="accent5" w:themeFillTint="33"/>
      </w:tcPr>
    </w:tblStylePr>
  </w:style>
  <w:style w:type="paragraph" w:customStyle="1" w:styleId="TableHeading1">
    <w:name w:val="Table Heading 1"/>
    <w:basedOn w:val="Normal"/>
    <w:rsid w:val="00F768A4"/>
    <w:pPr>
      <w:autoSpaceDE w:val="0"/>
      <w:autoSpaceDN w:val="0"/>
      <w:adjustRightInd w:val="0"/>
      <w:spacing w:after="0" w:line="240" w:lineRule="auto"/>
    </w:pPr>
    <w:rPr>
      <w:rFonts w:ascii="Calibri Light" w:eastAsia="Times New Roman" w:hAnsi="Calibri Light" w:cs="Arial Narrow"/>
      <w:color w:val="B9AD8C" w:themeColor="accent5" w:themeShade="BF"/>
      <w:sz w:val="24"/>
      <w:szCs w:val="24"/>
    </w:rPr>
  </w:style>
  <w:style w:type="paragraph" w:customStyle="1" w:styleId="TableCheck1">
    <w:name w:val="Table Check 1"/>
    <w:basedOn w:val="ListParagraph"/>
    <w:qFormat/>
    <w:rsid w:val="00EF63C9"/>
    <w:pPr>
      <w:numPr>
        <w:numId w:val="6"/>
      </w:numPr>
      <w:autoSpaceDE w:val="0"/>
      <w:autoSpaceDN w:val="0"/>
      <w:adjustRightInd w:val="0"/>
      <w:spacing w:after="80" w:line="240" w:lineRule="auto"/>
      <w:ind w:left="336" w:hanging="264"/>
      <w:jc w:val="left"/>
    </w:pPr>
    <w:rPr>
      <w:rFonts w:asciiTheme="minorHAnsi" w:hAnsiTheme="minorHAnsi"/>
      <w:bCs/>
      <w:color w:val="000000" w:themeColor="text1"/>
      <w:sz w:val="20"/>
      <w:szCs w:val="24"/>
    </w:rPr>
  </w:style>
  <w:style w:type="paragraph" w:customStyle="1" w:styleId="TableHeader1">
    <w:name w:val="Table Header 1"/>
    <w:basedOn w:val="TableHeading1"/>
    <w:rsid w:val="00F768A4"/>
    <w:pPr>
      <w:jc w:val="center"/>
    </w:pPr>
    <w:rPr>
      <w:b/>
      <w:bCs/>
      <w:sz w:val="22"/>
    </w:rPr>
  </w:style>
  <w:style w:type="table" w:customStyle="1" w:styleId="ListTable2-Accent11">
    <w:name w:val="List Table 2 - Accent 11"/>
    <w:basedOn w:val="TableNormal"/>
    <w:uiPriority w:val="47"/>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5A7CBB" w:themeColor="accent1" w:themeTint="99"/>
        <w:bottom w:val="single" w:sz="4" w:space="0" w:color="5A7CBB" w:themeColor="accent1" w:themeTint="99"/>
        <w:insideH w:val="single" w:sz="4" w:space="0" w:color="5A7CB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character" w:customStyle="1" w:styleId="ResumeTextChar">
    <w:name w:val="Resume Text Char"/>
    <w:link w:val="ResumeText"/>
    <w:rsid w:val="00F768A4"/>
    <w:rPr>
      <w:rFonts w:ascii="Calibri Light" w:eastAsia="Times New Roman" w:hAnsi="Calibri Light" w:cs="Times New Roman"/>
      <w:sz w:val="21"/>
      <w:szCs w:val="21"/>
    </w:rPr>
  </w:style>
  <w:style w:type="character" w:styleId="IntenseEmphasis">
    <w:name w:val="Intense Emphasis"/>
    <w:basedOn w:val="DefaultParagraphFont"/>
    <w:uiPriority w:val="24"/>
    <w:qFormat/>
    <w:rsid w:val="00F768A4"/>
    <w:rPr>
      <w:rFonts w:ascii="Arial" w:hAnsi="Arial"/>
      <w:b/>
      <w:bCs/>
      <w:i/>
      <w:iCs/>
      <w:color w:val="243658" w:themeColor="accent1"/>
      <w:sz w:val="24"/>
    </w:rPr>
  </w:style>
  <w:style w:type="paragraph" w:customStyle="1" w:styleId="PhaseBullet1">
    <w:name w:val="Phase Bullet 1"/>
    <w:basedOn w:val="Default"/>
    <w:rsid w:val="00F768A4"/>
    <w:pPr>
      <w:numPr>
        <w:numId w:val="7"/>
      </w:numPr>
      <w:ind w:left="1080"/>
    </w:pPr>
    <w:rPr>
      <w:rFonts w:ascii="Corbel" w:eastAsiaTheme="minorEastAsia" w:hAnsi="Corbel" w:cs="Arial"/>
      <w:color w:val="FFFFFF" w:themeColor="background1"/>
      <w:sz w:val="22"/>
    </w:rPr>
  </w:style>
  <w:style w:type="paragraph" w:styleId="ListNumber">
    <w:name w:val="List Number"/>
    <w:basedOn w:val="Normal"/>
    <w:uiPriority w:val="99"/>
    <w:unhideWhenUsed/>
    <w:rsid w:val="00F768A4"/>
    <w:pPr>
      <w:numPr>
        <w:numId w:val="8"/>
      </w:numPr>
      <w:spacing w:after="240"/>
      <w:contextualSpacing/>
    </w:pPr>
    <w:rPr>
      <w:rFonts w:ascii="Calibri Light" w:eastAsia="Calibri" w:hAnsi="Calibri Light" w:cstheme="minorHAnsi"/>
    </w:rPr>
  </w:style>
  <w:style w:type="table" w:customStyle="1" w:styleId="GridTable4-Accent11">
    <w:name w:val="Grid Table 4 - Accent 11"/>
    <w:basedOn w:val="TableNormal"/>
    <w:uiPriority w:val="49"/>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5A7CBB" w:themeColor="accent1" w:themeTint="99"/>
        <w:left w:val="single" w:sz="4" w:space="0" w:color="5A7CBB" w:themeColor="accent1" w:themeTint="99"/>
        <w:bottom w:val="single" w:sz="4" w:space="0" w:color="5A7CBB" w:themeColor="accent1" w:themeTint="99"/>
        <w:right w:val="single" w:sz="4" w:space="0" w:color="5A7CBB" w:themeColor="accent1" w:themeTint="99"/>
        <w:insideH w:val="single" w:sz="4" w:space="0" w:color="5A7CBB" w:themeColor="accent1" w:themeTint="99"/>
        <w:insideV w:val="single" w:sz="4" w:space="0" w:color="5A7CBB" w:themeColor="accent1" w:themeTint="99"/>
      </w:tblBorders>
    </w:tblPr>
    <w:tblStylePr w:type="firstRow">
      <w:rPr>
        <w:b/>
        <w:bCs/>
        <w:color w:val="FFFFFF" w:themeColor="background1"/>
      </w:rPr>
      <w:tblPr/>
      <w:tcPr>
        <w:tcBorders>
          <w:top w:val="single" w:sz="4" w:space="0" w:color="243658" w:themeColor="accent1"/>
          <w:left w:val="single" w:sz="4" w:space="0" w:color="243658" w:themeColor="accent1"/>
          <w:bottom w:val="single" w:sz="4" w:space="0" w:color="243658" w:themeColor="accent1"/>
          <w:right w:val="single" w:sz="4" w:space="0" w:color="243658" w:themeColor="accent1"/>
          <w:insideH w:val="nil"/>
          <w:insideV w:val="nil"/>
        </w:tcBorders>
        <w:shd w:val="clear" w:color="auto" w:fill="243658" w:themeFill="accent1"/>
      </w:tcPr>
    </w:tblStylePr>
    <w:tblStylePr w:type="lastRow">
      <w:rPr>
        <w:b/>
        <w:bCs/>
      </w:rPr>
      <w:tblPr/>
      <w:tcPr>
        <w:tcBorders>
          <w:top w:val="double" w:sz="4" w:space="0" w:color="243658" w:themeColor="accent1"/>
        </w:tcBorders>
      </w:tc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character" w:styleId="FollowedHyperlink">
    <w:name w:val="FollowedHyperlink"/>
    <w:basedOn w:val="DefaultParagraphFont"/>
    <w:uiPriority w:val="99"/>
    <w:semiHidden/>
    <w:unhideWhenUsed/>
    <w:rsid w:val="00F768A4"/>
    <w:rPr>
      <w:color w:val="464646" w:themeColor="followedHyperlink"/>
      <w:u w:val="single"/>
    </w:rPr>
  </w:style>
  <w:style w:type="paragraph" w:customStyle="1" w:styleId="DPPParas">
    <w:name w:val="DPP: Paras"/>
    <w:basedOn w:val="Normal"/>
    <w:link w:val="DPPParasChar"/>
    <w:rsid w:val="00F768A4"/>
    <w:pPr>
      <w:tabs>
        <w:tab w:val="left" w:pos="693"/>
      </w:tabs>
      <w:spacing w:before="60" w:after="120" w:line="240" w:lineRule="atLeast"/>
    </w:pPr>
    <w:rPr>
      <w:rFonts w:ascii="Times New Roman" w:eastAsia="Times New Roman" w:hAnsi="Times New Roman" w:cs="Times New Roman"/>
      <w:lang w:val="x-none" w:eastAsia="x-none"/>
    </w:rPr>
  </w:style>
  <w:style w:type="character" w:customStyle="1" w:styleId="DPPParasChar">
    <w:name w:val="DPP: Paras Char"/>
    <w:link w:val="DPPParas"/>
    <w:locked/>
    <w:rsid w:val="00F768A4"/>
    <w:rPr>
      <w:rFonts w:ascii="Times New Roman" w:eastAsia="Times New Roman" w:hAnsi="Times New Roman" w:cs="Times New Roman"/>
      <w:sz w:val="21"/>
      <w:szCs w:val="21"/>
      <w:lang w:val="x-none" w:eastAsia="x-none"/>
    </w:rPr>
  </w:style>
  <w:style w:type="numbering" w:customStyle="1" w:styleId="Headings">
    <w:name w:val="Headings"/>
    <w:uiPriority w:val="99"/>
    <w:rsid w:val="00F768A4"/>
    <w:pPr>
      <w:numPr>
        <w:numId w:val="9"/>
      </w:numPr>
    </w:pPr>
  </w:style>
  <w:style w:type="paragraph" w:customStyle="1" w:styleId="PDDetails2">
    <w:name w:val="PD Details 2"/>
    <w:basedOn w:val="PDDetails"/>
    <w:rsid w:val="00F768A4"/>
    <w:pPr>
      <w:spacing w:after="120"/>
      <w:ind w:left="1080" w:right="86"/>
      <w:contextualSpacing/>
    </w:pPr>
    <w:rPr>
      <w:rFonts w:ascii="Segoe UI Light" w:hAnsi="Segoe UI Light"/>
    </w:rPr>
  </w:style>
  <w:style w:type="paragraph" w:customStyle="1" w:styleId="TableText">
    <w:name w:val="Table Text"/>
    <w:basedOn w:val="TableHeading1"/>
    <w:qFormat/>
    <w:rsid w:val="009F4470"/>
    <w:pPr>
      <w:spacing w:after="80"/>
      <w:ind w:left="-14"/>
      <w:jc w:val="left"/>
    </w:pPr>
    <w:rPr>
      <w:rFonts w:asciiTheme="minorHAnsi" w:hAnsiTheme="minorHAnsi" w:cstheme="minorHAnsi"/>
      <w:bCs/>
      <w:color w:val="000000" w:themeColor="text1"/>
      <w:sz w:val="20"/>
      <w:szCs w:val="21"/>
    </w:rPr>
  </w:style>
  <w:style w:type="paragraph" w:styleId="Caption">
    <w:name w:val="caption"/>
    <w:aliases w:val="Note"/>
    <w:basedOn w:val="Normal"/>
    <w:next w:val="Normal"/>
    <w:unhideWhenUsed/>
    <w:qFormat/>
    <w:rsid w:val="00EF63C9"/>
    <w:pPr>
      <w:keepNext/>
      <w:spacing w:after="120" w:line="240" w:lineRule="auto"/>
      <w:jc w:val="center"/>
    </w:pPr>
    <w:rPr>
      <w:rFonts w:asciiTheme="majorHAnsi" w:eastAsia="Times New Roman" w:hAnsiTheme="majorHAnsi" w:cstheme="minorHAnsi"/>
      <w:bCs/>
      <w:i/>
      <w:color w:val="675C53" w:themeColor="accent2"/>
    </w:rPr>
  </w:style>
  <w:style w:type="table" w:styleId="ListTable2-Accent1">
    <w:name w:val="List Table 2 Accent 1"/>
    <w:basedOn w:val="TableNormal"/>
    <w:uiPriority w:val="47"/>
    <w:rsid w:val="00F768A4"/>
    <w:pPr>
      <w:spacing w:after="0" w:line="240" w:lineRule="auto"/>
    </w:pPr>
    <w:rPr>
      <w:rFonts w:ascii="Segoe UI Light" w:eastAsia="Times New Roman" w:hAnsi="Segoe UI Light" w:cs="Times New Roman"/>
      <w:sz w:val="20"/>
      <w:szCs w:val="20"/>
    </w:rPr>
    <w:tblPr>
      <w:tblStyleRowBandSize w:val="1"/>
      <w:tblStyleColBandSize w:val="1"/>
      <w:tblBorders>
        <w:top w:val="single" w:sz="4" w:space="0" w:color="5A7CBB" w:themeColor="accent1" w:themeTint="99"/>
        <w:bottom w:val="single" w:sz="4" w:space="0" w:color="5A7CBB" w:themeColor="accent1" w:themeTint="99"/>
        <w:insideH w:val="single" w:sz="4" w:space="0" w:color="5A7CB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paragraph" w:customStyle="1" w:styleId="Bullet1">
    <w:name w:val="Bullet 1"/>
    <w:aliases w:val="b1,b1 Char Char Char Char Char"/>
    <w:basedOn w:val="BodyText"/>
    <w:link w:val="Bullet1Char"/>
    <w:rsid w:val="00F768A4"/>
    <w:pPr>
      <w:numPr>
        <w:numId w:val="10"/>
      </w:numPr>
      <w:tabs>
        <w:tab w:val="left" w:pos="300"/>
      </w:tabs>
      <w:spacing w:before="60" w:after="60" w:line="270" w:lineRule="exact"/>
      <w:jc w:val="left"/>
    </w:pPr>
    <w:rPr>
      <w:rFonts w:ascii="Times New Roman" w:hAnsi="Times New Roman"/>
      <w:color w:val="000000"/>
      <w:kern w:val="22"/>
      <w:szCs w:val="20"/>
    </w:rPr>
  </w:style>
  <w:style w:type="character" w:customStyle="1" w:styleId="Bullet1Char">
    <w:name w:val="Bullet 1 Char"/>
    <w:aliases w:val="b1 Char,b1 Char Char"/>
    <w:basedOn w:val="DefaultParagraphFont"/>
    <w:link w:val="Bullet1"/>
    <w:rsid w:val="00F768A4"/>
    <w:rPr>
      <w:rFonts w:ascii="Times New Roman" w:eastAsia="Times New Roman" w:hAnsi="Times New Roman" w:cs="Times New Roman"/>
      <w:noProof/>
      <w:color w:val="000000"/>
      <w:kern w:val="22"/>
      <w:sz w:val="21"/>
      <w:szCs w:val="20"/>
    </w:rPr>
  </w:style>
  <w:style w:type="character" w:customStyle="1" w:styleId="IntenseEmphasisBlue">
    <w:name w:val="Intense Emphasis Blue"/>
    <w:basedOn w:val="IntenseEmphasis"/>
    <w:uiPriority w:val="3"/>
    <w:qFormat/>
    <w:rsid w:val="00F768A4"/>
    <w:rPr>
      <w:rFonts w:ascii="Arial" w:hAnsi="Arial"/>
      <w:b/>
      <w:bCs/>
      <w:i/>
      <w:iCs/>
      <w:color w:val="005596"/>
      <w:sz w:val="24"/>
    </w:rPr>
  </w:style>
  <w:style w:type="paragraph" w:styleId="FootnoteText">
    <w:name w:val="footnote text"/>
    <w:basedOn w:val="Normal"/>
    <w:link w:val="FootnoteTextChar"/>
    <w:uiPriority w:val="99"/>
    <w:rsid w:val="00F768A4"/>
    <w:pPr>
      <w:spacing w:after="0" w:line="240" w:lineRule="auto"/>
    </w:pPr>
    <w:rPr>
      <w:rFonts w:ascii="Arial" w:eastAsiaTheme="minorEastAsia" w:hAnsi="Arial" w:cstheme="minorHAnsi"/>
      <w:sz w:val="20"/>
      <w:szCs w:val="20"/>
    </w:rPr>
  </w:style>
  <w:style w:type="character" w:customStyle="1" w:styleId="FootnoteTextChar">
    <w:name w:val="Footnote Text Char"/>
    <w:basedOn w:val="DefaultParagraphFont"/>
    <w:link w:val="FootnoteText"/>
    <w:uiPriority w:val="99"/>
    <w:rsid w:val="00F768A4"/>
    <w:rPr>
      <w:rFonts w:ascii="Arial" w:eastAsiaTheme="minorEastAsia" w:hAnsi="Arial" w:cstheme="minorHAnsi"/>
      <w:sz w:val="20"/>
      <w:szCs w:val="20"/>
    </w:rPr>
  </w:style>
  <w:style w:type="character" w:styleId="FootnoteReference">
    <w:name w:val="footnote reference"/>
    <w:basedOn w:val="DefaultParagraphFont"/>
    <w:uiPriority w:val="99"/>
    <w:rsid w:val="00F768A4"/>
    <w:rPr>
      <w:vertAlign w:val="superscript"/>
    </w:rPr>
  </w:style>
  <w:style w:type="paragraph" w:customStyle="1" w:styleId="BulletedList">
    <w:name w:val="Bulleted List"/>
    <w:basedOn w:val="Normal"/>
    <w:link w:val="BulletedListChar"/>
    <w:uiPriority w:val="5"/>
    <w:rsid w:val="00F768A4"/>
    <w:pPr>
      <w:numPr>
        <w:numId w:val="11"/>
      </w:numPr>
      <w:spacing w:before="60" w:after="120" w:line="300" w:lineRule="exact"/>
    </w:pPr>
    <w:rPr>
      <w:rFonts w:ascii="Arial" w:eastAsia="Calibri" w:hAnsi="Arial" w:cs="Times New Roman"/>
      <w:sz w:val="20"/>
    </w:rPr>
  </w:style>
  <w:style w:type="character" w:customStyle="1" w:styleId="BulletedListChar">
    <w:name w:val="Bulleted List Char"/>
    <w:basedOn w:val="DefaultParagraphFont"/>
    <w:link w:val="BulletedList"/>
    <w:uiPriority w:val="5"/>
    <w:rsid w:val="00F768A4"/>
    <w:rPr>
      <w:rFonts w:ascii="Arial" w:eastAsia="Calibri" w:hAnsi="Arial" w:cs="Times New Roman"/>
      <w:noProof/>
      <w:sz w:val="20"/>
      <w:szCs w:val="21"/>
    </w:rPr>
  </w:style>
  <w:style w:type="character" w:customStyle="1" w:styleId="A3">
    <w:name w:val="A3"/>
    <w:uiPriority w:val="99"/>
    <w:rsid w:val="00F768A4"/>
    <w:rPr>
      <w:rFonts w:cs="Myriad Pro"/>
      <w:color w:val="000000"/>
      <w:sz w:val="22"/>
      <w:szCs w:val="22"/>
    </w:rPr>
  </w:style>
  <w:style w:type="paragraph" w:customStyle="1" w:styleId="BlueBoxResumes">
    <w:name w:val="Blue Box Resumes"/>
    <w:basedOn w:val="BodyText"/>
    <w:link w:val="BlueBoxResumesChar"/>
    <w:rsid w:val="00F768A4"/>
    <w:pPr>
      <w:tabs>
        <w:tab w:val="left" w:pos="-1440"/>
        <w:tab w:val="left" w:pos="-72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after="200"/>
      <w:jc w:val="center"/>
    </w:pPr>
    <w:rPr>
      <w:rFonts w:ascii="Cambria" w:hAnsi="Cambria"/>
      <w:i/>
      <w:sz w:val="20"/>
      <w:szCs w:val="20"/>
    </w:rPr>
  </w:style>
  <w:style w:type="character" w:customStyle="1" w:styleId="BlueBoxResumesChar">
    <w:name w:val="Blue Box Resumes Char"/>
    <w:basedOn w:val="BodyTextChar"/>
    <w:link w:val="BlueBoxResumes"/>
    <w:rsid w:val="00F768A4"/>
    <w:rPr>
      <w:rFonts w:ascii="Cambria" w:eastAsia="Times New Roman" w:hAnsi="Cambria" w:cs="Times New Roman"/>
      <w:i/>
      <w:sz w:val="20"/>
      <w:szCs w:val="20"/>
    </w:rPr>
  </w:style>
  <w:style w:type="paragraph" w:customStyle="1" w:styleId="BodyText1">
    <w:name w:val="Body Text1"/>
    <w:basedOn w:val="Normal"/>
    <w:link w:val="BodytextChar0"/>
    <w:rsid w:val="00F768A4"/>
    <w:pPr>
      <w:spacing w:before="120" w:after="120" w:line="240" w:lineRule="auto"/>
    </w:pPr>
    <w:rPr>
      <w:rFonts w:ascii="Arial Narrow" w:eastAsia="Times New Roman" w:hAnsi="Arial Narrow" w:cs="Times New Roman"/>
      <w:sz w:val="20"/>
      <w:szCs w:val="20"/>
    </w:rPr>
  </w:style>
  <w:style w:type="character" w:customStyle="1" w:styleId="BodytextChar0">
    <w:name w:val="Body text Char"/>
    <w:link w:val="BodyText1"/>
    <w:rsid w:val="00F768A4"/>
    <w:rPr>
      <w:rFonts w:ascii="Arial Narrow" w:eastAsia="Times New Roman" w:hAnsi="Arial Narrow" w:cs="Times New Roman"/>
      <w:sz w:val="20"/>
      <w:szCs w:val="20"/>
    </w:rPr>
  </w:style>
  <w:style w:type="paragraph" w:customStyle="1" w:styleId="TtCalloutHeading1">
    <w:name w:val="Tt Callout Heading 1"/>
    <w:next w:val="Normal"/>
    <w:link w:val="TtCalloutHeading1Char"/>
    <w:uiPriority w:val="98"/>
    <w:rsid w:val="00F768A4"/>
    <w:pPr>
      <w:framePr w:wrap="around" w:vAnchor="text" w:hAnchor="text" w:y="1"/>
      <w:pBdr>
        <w:top w:val="single" w:sz="24" w:space="1" w:color="D9D9D9" w:themeColor="background1" w:themeShade="D9"/>
        <w:left w:val="single" w:sz="24" w:space="4" w:color="D9D9D9" w:themeColor="background1" w:themeShade="D9"/>
        <w:bottom w:val="single" w:sz="24" w:space="1" w:color="D9D9D9" w:themeColor="background1" w:themeShade="D9"/>
        <w:right w:val="single" w:sz="24" w:space="4" w:color="D9D9D9" w:themeColor="background1" w:themeShade="D9"/>
      </w:pBdr>
      <w:shd w:val="clear" w:color="auto" w:fill="D9D9D9" w:themeFill="background1" w:themeFillShade="D9"/>
      <w:suppressAutoHyphens/>
      <w:spacing w:after="120" w:line="240" w:lineRule="auto"/>
      <w:ind w:left="144" w:right="144"/>
      <w:contextualSpacing/>
    </w:pPr>
    <w:rPr>
      <w:rFonts w:asciiTheme="majorHAnsi" w:eastAsia="Calibri" w:hAnsiTheme="majorHAnsi" w:cs="Times New Roman"/>
      <w:b/>
      <w:caps/>
      <w:color w:val="005596"/>
      <w:sz w:val="18"/>
      <w:szCs w:val="20"/>
    </w:rPr>
  </w:style>
  <w:style w:type="character" w:customStyle="1" w:styleId="TtCalloutHeading1Char">
    <w:name w:val="Tt Callout Heading 1 Char"/>
    <w:basedOn w:val="DefaultParagraphFont"/>
    <w:link w:val="TtCalloutHeading1"/>
    <w:uiPriority w:val="98"/>
    <w:rsid w:val="00F768A4"/>
    <w:rPr>
      <w:rFonts w:asciiTheme="majorHAnsi" w:eastAsia="Calibri" w:hAnsiTheme="majorHAnsi" w:cs="Times New Roman"/>
      <w:b/>
      <w:caps/>
      <w:color w:val="005596"/>
      <w:sz w:val="18"/>
      <w:szCs w:val="20"/>
      <w:shd w:val="clear" w:color="auto" w:fill="D9D9D9" w:themeFill="background1" w:themeFillShade="D9"/>
    </w:rPr>
  </w:style>
  <w:style w:type="paragraph" w:customStyle="1" w:styleId="Ttcallouttext">
    <w:name w:val="Tt callout text"/>
    <w:link w:val="TtcallouttextChar"/>
    <w:uiPriority w:val="98"/>
    <w:rsid w:val="00F768A4"/>
    <w:pPr>
      <w:spacing w:before="40" w:after="120" w:line="240" w:lineRule="auto"/>
      <w:ind w:left="144" w:right="144"/>
      <w:contextualSpacing/>
    </w:pPr>
    <w:rPr>
      <w:rFonts w:ascii="Calibri" w:eastAsia="Calibri" w:hAnsi="Calibri" w:cs="Times New Roman"/>
      <w:color w:val="404040" w:themeColor="text1" w:themeTint="BF"/>
      <w:sz w:val="20"/>
      <w:szCs w:val="20"/>
    </w:rPr>
  </w:style>
  <w:style w:type="character" w:customStyle="1" w:styleId="TtcallouttextChar">
    <w:name w:val="Tt callout text Char"/>
    <w:basedOn w:val="DefaultParagraphFont"/>
    <w:link w:val="Ttcallouttext"/>
    <w:uiPriority w:val="98"/>
    <w:rsid w:val="00F768A4"/>
    <w:rPr>
      <w:rFonts w:ascii="Calibri" w:eastAsia="Calibri" w:hAnsi="Calibri" w:cs="Times New Roman"/>
      <w:color w:val="404040" w:themeColor="text1" w:themeTint="BF"/>
      <w:sz w:val="20"/>
      <w:szCs w:val="20"/>
    </w:rPr>
  </w:style>
  <w:style w:type="paragraph" w:customStyle="1" w:styleId="TableNoSpacing">
    <w:name w:val="Table No Spacing"/>
    <w:basedOn w:val="Normal"/>
    <w:uiPriority w:val="6"/>
    <w:rsid w:val="00F768A4"/>
    <w:pPr>
      <w:spacing w:after="0" w:line="260" w:lineRule="exact"/>
    </w:pPr>
    <w:rPr>
      <w:rFonts w:ascii="Arial" w:eastAsiaTheme="minorEastAsia" w:hAnsi="Arial" w:cstheme="minorHAnsi"/>
      <w:sz w:val="20"/>
      <w:szCs w:val="24"/>
    </w:rPr>
  </w:style>
  <w:style w:type="paragraph" w:customStyle="1" w:styleId="Task">
    <w:name w:val="Task"/>
    <w:basedOn w:val="Heading3"/>
    <w:rsid w:val="00F768A4"/>
    <w:pPr>
      <w:pBdr>
        <w:top w:val="single" w:sz="12" w:space="1" w:color="15315D" w:themeColor="accent6" w:themeShade="BF"/>
        <w:left w:val="single" w:sz="4" w:space="4" w:color="1B2841" w:themeColor="accent1" w:themeShade="BF"/>
        <w:bottom w:val="single" w:sz="4" w:space="1" w:color="243658" w:themeColor="accent1"/>
      </w:pBdr>
      <w:spacing w:before="120" w:after="120"/>
      <w:ind w:left="720" w:hanging="720"/>
      <w:jc w:val="both"/>
    </w:pPr>
    <w:rPr>
      <w:rFonts w:eastAsia="MS Gothic" w:cstheme="majorHAnsi"/>
      <w:bCs/>
      <w:color w:val="56451D" w:themeColor="accent3" w:themeShade="80"/>
      <w:sz w:val="28"/>
      <w:szCs w:val="21"/>
    </w:rPr>
  </w:style>
  <w:style w:type="paragraph" w:customStyle="1" w:styleId="TableHeader">
    <w:name w:val="Table Header"/>
    <w:basedOn w:val="Normal"/>
    <w:link w:val="TableHeaderChar"/>
    <w:qFormat/>
    <w:rsid w:val="009F4470"/>
    <w:pPr>
      <w:spacing w:after="0"/>
    </w:pPr>
    <w:rPr>
      <w:rFonts w:asciiTheme="majorHAnsi" w:eastAsia="Calibri" w:hAnsiTheme="majorHAnsi" w:cstheme="minorHAnsi"/>
      <w:b/>
      <w:bCs/>
      <w:color w:val="FFFFFF" w:themeColor="background1"/>
      <w:sz w:val="20"/>
    </w:rPr>
  </w:style>
  <w:style w:type="paragraph" w:customStyle="1" w:styleId="TableBold">
    <w:name w:val="Table Bold"/>
    <w:link w:val="TableBoldChar"/>
    <w:uiPriority w:val="17"/>
    <w:rsid w:val="00F768A4"/>
    <w:pPr>
      <w:spacing w:before="60" w:after="60" w:line="240" w:lineRule="auto"/>
    </w:pPr>
    <w:rPr>
      <w:rFonts w:ascii="Franklin Gothic Medium Cond" w:eastAsia="Calibri" w:hAnsi="Franklin Gothic Medium Cond" w:cs="Times New Roman"/>
      <w:sz w:val="20"/>
      <w:szCs w:val="20"/>
    </w:rPr>
  </w:style>
  <w:style w:type="character" w:customStyle="1" w:styleId="TableHeaderChar">
    <w:name w:val="Table Header Char"/>
    <w:basedOn w:val="DefaultParagraphFont"/>
    <w:link w:val="TableHeader"/>
    <w:rsid w:val="009F4470"/>
    <w:rPr>
      <w:rFonts w:asciiTheme="majorHAnsi" w:eastAsia="Calibri" w:hAnsiTheme="majorHAnsi" w:cstheme="minorHAnsi"/>
      <w:b/>
      <w:bCs/>
      <w:noProof/>
      <w:color w:val="FFFFFF" w:themeColor="background1"/>
      <w:sz w:val="20"/>
      <w:szCs w:val="21"/>
    </w:rPr>
  </w:style>
  <w:style w:type="paragraph" w:customStyle="1" w:styleId="Tabletext0">
    <w:name w:val="Table text"/>
    <w:aliases w:val="tt,table text,Table Title,table titles,Table Titles,table title,tx,TableText,tabletext"/>
    <w:link w:val="TabletextChar"/>
    <w:qFormat/>
    <w:rsid w:val="00F768A4"/>
    <w:pPr>
      <w:spacing w:before="60" w:after="60" w:line="240" w:lineRule="auto"/>
    </w:pPr>
    <w:rPr>
      <w:rFonts w:ascii="Franklin Gothic Book" w:eastAsia="Calibri" w:hAnsi="Franklin Gothic Book" w:cs="Times New Roman"/>
      <w:sz w:val="18"/>
      <w:szCs w:val="20"/>
    </w:rPr>
  </w:style>
  <w:style w:type="character" w:customStyle="1" w:styleId="TableBoldChar">
    <w:name w:val="Table Bold Char"/>
    <w:basedOn w:val="DefaultParagraphFont"/>
    <w:link w:val="TableBold"/>
    <w:uiPriority w:val="17"/>
    <w:rsid w:val="00F768A4"/>
    <w:rPr>
      <w:rFonts w:ascii="Franklin Gothic Medium Cond" w:eastAsia="Calibri" w:hAnsi="Franklin Gothic Medium Cond" w:cs="Times New Roman"/>
      <w:sz w:val="20"/>
      <w:szCs w:val="20"/>
    </w:rPr>
  </w:style>
  <w:style w:type="character" w:customStyle="1" w:styleId="TabletextChar">
    <w:name w:val="Table text Char"/>
    <w:basedOn w:val="DefaultParagraphFont"/>
    <w:link w:val="Tabletext0"/>
    <w:uiPriority w:val="18"/>
    <w:rsid w:val="00F768A4"/>
    <w:rPr>
      <w:rFonts w:ascii="Franklin Gothic Book" w:eastAsia="Calibri" w:hAnsi="Franklin Gothic Book" w:cs="Times New Roman"/>
      <w:sz w:val="18"/>
      <w:szCs w:val="20"/>
    </w:rPr>
  </w:style>
  <w:style w:type="paragraph" w:customStyle="1" w:styleId="AppH1">
    <w:name w:val="App H1"/>
    <w:basedOn w:val="Title"/>
    <w:rsid w:val="00F768A4"/>
    <w:rPr>
      <w:sz w:val="36"/>
    </w:rPr>
  </w:style>
  <w:style w:type="paragraph" w:customStyle="1" w:styleId="AppH2">
    <w:name w:val="App H2"/>
    <w:basedOn w:val="Normal"/>
    <w:rsid w:val="00F768A4"/>
    <w:pPr>
      <w:spacing w:after="240"/>
      <w:jc w:val="center"/>
    </w:pPr>
    <w:rPr>
      <w:rFonts w:ascii="Calibri Light" w:eastAsia="Calibri" w:hAnsi="Calibri Light" w:cstheme="minorHAnsi"/>
      <w:sz w:val="32"/>
    </w:rPr>
  </w:style>
  <w:style w:type="paragraph" w:customStyle="1" w:styleId="TableText1">
    <w:name w:val="Table Text 1"/>
    <w:basedOn w:val="TableText"/>
    <w:qFormat/>
    <w:rsid w:val="009F4470"/>
    <w:rPr>
      <w:b/>
      <w:bCs w:val="0"/>
      <w:color w:val="1D427D" w:themeColor="accent6"/>
    </w:rPr>
  </w:style>
  <w:style w:type="paragraph" w:customStyle="1" w:styleId="AppendixH1">
    <w:name w:val="Appendix H1"/>
    <w:basedOn w:val="Title"/>
    <w:qFormat/>
    <w:rsid w:val="00F768A4"/>
    <w:pPr>
      <w:pBdr>
        <w:bottom w:val="single" w:sz="12" w:space="1" w:color="433C29" w:themeColor="background2" w:themeShade="40"/>
      </w:pBdr>
      <w:spacing w:before="240" w:after="0"/>
      <w:contextualSpacing/>
      <w:jc w:val="center"/>
    </w:pPr>
    <w:rPr>
      <w:rFonts w:cstheme="majorHAnsi"/>
      <w:spacing w:val="5"/>
      <w:sz w:val="36"/>
      <w:szCs w:val="72"/>
    </w:rPr>
  </w:style>
  <w:style w:type="paragraph" w:customStyle="1" w:styleId="AppendixH2">
    <w:name w:val="Appendix H2"/>
    <w:basedOn w:val="Heading5"/>
    <w:qFormat/>
    <w:rsid w:val="00F768A4"/>
    <w:pPr>
      <w:pBdr>
        <w:bottom w:val="none" w:sz="0" w:space="0" w:color="auto"/>
      </w:pBdr>
      <w:spacing w:before="40" w:after="0" w:line="276" w:lineRule="auto"/>
      <w:jc w:val="center"/>
    </w:pPr>
    <w:rPr>
      <w:rFonts w:asciiTheme="minorHAnsi" w:hAnsiTheme="minorHAnsi"/>
      <w:color w:val="433C29" w:themeColor="accent5" w:themeShade="40"/>
      <w:sz w:val="28"/>
    </w:rPr>
  </w:style>
  <w:style w:type="paragraph" w:customStyle="1" w:styleId="OtherHeading">
    <w:name w:val="Other Heading"/>
    <w:basedOn w:val="Normal"/>
    <w:qFormat/>
    <w:rsid w:val="00F768A4"/>
    <w:pPr>
      <w:keepNext/>
      <w:keepLines/>
      <w:numPr>
        <w:ilvl w:val="1"/>
      </w:numPr>
      <w:pBdr>
        <w:top w:val="single" w:sz="8" w:space="1" w:color="3188FF" w:themeColor="accent4" w:themeShade="BF"/>
        <w:bottom w:val="single" w:sz="18" w:space="1" w:color="243658" w:themeColor="accent1"/>
      </w:pBdr>
      <w:spacing w:before="200" w:after="240" w:line="240" w:lineRule="auto"/>
      <w:ind w:left="576" w:hanging="576"/>
      <w:outlineLvl w:val="1"/>
    </w:pPr>
    <w:rPr>
      <w:rFonts w:ascii="Cambria" w:eastAsia="MS Gothic" w:hAnsi="Cambria" w:cstheme="minorHAnsi"/>
      <w:b/>
      <w:bCs/>
      <w:smallCaps/>
      <w:color w:val="000000" w:themeColor="text1"/>
      <w:sz w:val="32"/>
      <w:szCs w:val="26"/>
    </w:rPr>
  </w:style>
  <w:style w:type="paragraph" w:customStyle="1" w:styleId="Header1">
    <w:name w:val="Header 1"/>
    <w:basedOn w:val="Normal"/>
    <w:qFormat/>
    <w:rsid w:val="00F768A4"/>
    <w:pPr>
      <w:pBdr>
        <w:bottom w:val="single" w:sz="12" w:space="1" w:color="AD8B3A" w:themeColor="accent3"/>
      </w:pBdr>
      <w:spacing w:after="0" w:line="240" w:lineRule="auto"/>
      <w:ind w:right="1080"/>
    </w:pPr>
    <w:rPr>
      <w:rFonts w:ascii="Calibri Light" w:eastAsia="Calibri" w:hAnsi="Calibri Light" w:cstheme="minorHAnsi"/>
      <w:b/>
      <w:color w:val="323232" w:themeColor="text2"/>
    </w:rPr>
  </w:style>
  <w:style w:type="paragraph" w:customStyle="1" w:styleId="KeyBullets">
    <w:name w:val="Key Bullets"/>
    <w:basedOn w:val="ListParagraph"/>
    <w:qFormat/>
    <w:rsid w:val="00F768A4"/>
    <w:pPr>
      <w:numPr>
        <w:numId w:val="12"/>
      </w:numPr>
      <w:tabs>
        <w:tab w:val="num" w:pos="360"/>
      </w:tabs>
      <w:spacing w:before="120" w:after="120"/>
      <w:ind w:firstLine="0"/>
      <w:contextualSpacing w:val="0"/>
    </w:pPr>
    <w:rPr>
      <w:sz w:val="22"/>
    </w:rPr>
  </w:style>
  <w:style w:type="paragraph" w:customStyle="1" w:styleId="Address">
    <w:name w:val="Address"/>
    <w:basedOn w:val="Normal"/>
    <w:qFormat/>
    <w:rsid w:val="00F768A4"/>
    <w:pPr>
      <w:spacing w:after="240"/>
      <w:ind w:left="720"/>
      <w:contextualSpacing/>
    </w:pPr>
    <w:rPr>
      <w:rFonts w:ascii="Calibri Light" w:eastAsia="Calibri" w:hAnsi="Calibri Light" w:cstheme="minorHAnsi"/>
    </w:rPr>
  </w:style>
  <w:style w:type="character" w:customStyle="1" w:styleId="UnresolvedMention1">
    <w:name w:val="Unresolved Mention1"/>
    <w:basedOn w:val="DefaultParagraphFont"/>
    <w:uiPriority w:val="99"/>
    <w:semiHidden/>
    <w:unhideWhenUsed/>
    <w:rsid w:val="00F768A4"/>
    <w:rPr>
      <w:color w:val="808080"/>
      <w:shd w:val="clear" w:color="auto" w:fill="E6E6E6"/>
    </w:rPr>
  </w:style>
  <w:style w:type="paragraph" w:customStyle="1" w:styleId="Footer2">
    <w:name w:val="Footer 2"/>
    <w:basedOn w:val="Footer"/>
    <w:qFormat/>
    <w:rsid w:val="00F768A4"/>
    <w:pPr>
      <w:spacing w:line="276" w:lineRule="auto"/>
      <w:jc w:val="right"/>
    </w:pPr>
    <w:rPr>
      <w:rFonts w:asciiTheme="minorHAnsi" w:eastAsia="Calibri" w:hAnsiTheme="minorHAnsi" w:cstheme="minorHAnsi"/>
      <w:sz w:val="20"/>
      <w:szCs w:val="21"/>
    </w:rPr>
  </w:style>
  <w:style w:type="table" w:styleId="MediumShading2-Accent1">
    <w:name w:val="Medium Shading 2 Accent 1"/>
    <w:basedOn w:val="TableNormal"/>
    <w:uiPriority w:val="64"/>
    <w:rsid w:val="00F768A4"/>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365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3658" w:themeFill="accent1"/>
      </w:tcPr>
    </w:tblStylePr>
    <w:tblStylePr w:type="lastCol">
      <w:rPr>
        <w:b/>
        <w:bCs/>
        <w:color w:val="FFFFFF" w:themeColor="background1"/>
      </w:rPr>
      <w:tblPr/>
      <w:tcPr>
        <w:tcBorders>
          <w:left w:val="nil"/>
          <w:right w:val="nil"/>
          <w:insideH w:val="nil"/>
          <w:insideV w:val="nil"/>
        </w:tcBorders>
        <w:shd w:val="clear" w:color="auto" w:fill="24365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1-Accent12">
    <w:name w:val="Medium Shading 1 - Accent 12"/>
    <w:basedOn w:val="TableNormal"/>
    <w:uiPriority w:val="63"/>
    <w:rsid w:val="00F768A4"/>
    <w:pPr>
      <w:spacing w:after="0" w:line="240" w:lineRule="auto"/>
    </w:pPr>
    <w:rPr>
      <w:rFonts w:eastAsiaTheme="minorEastAsia"/>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customStyle="1" w:styleId="MediumShading1-Accent111211">
    <w:name w:val="Medium Shading 1 - Accent 111211"/>
    <w:basedOn w:val="TableNormal"/>
    <w:uiPriority w:val="63"/>
    <w:rsid w:val="00F768A4"/>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ListParagraphChar">
    <w:name w:val="List Paragraph Char"/>
    <w:aliases w:val="Indended Text Char,Lev 2 Bullets Char,R List Para Char"/>
    <w:link w:val="ListParagraph"/>
    <w:uiPriority w:val="34"/>
    <w:locked/>
    <w:rsid w:val="00F768A4"/>
    <w:rPr>
      <w:rFonts w:ascii="Calibri Light" w:eastAsia="Calibri" w:hAnsi="Calibri Light" w:cstheme="minorHAnsi"/>
      <w:sz w:val="21"/>
      <w:szCs w:val="21"/>
    </w:rPr>
  </w:style>
  <w:style w:type="table" w:customStyle="1" w:styleId="TableCustom">
    <w:name w:val="Table Custom"/>
    <w:basedOn w:val="TableNormal"/>
    <w:uiPriority w:val="99"/>
    <w:rsid w:val="00F768A4"/>
    <w:pPr>
      <w:spacing w:after="0" w:line="240" w:lineRule="auto"/>
    </w:pPr>
    <w:rPr>
      <w:rFonts w:ascii="Calibri" w:eastAsia="MS Mincho" w:hAnsi="Calibri" w:cs="Times New Roman"/>
      <w:sz w:val="20"/>
      <w:szCs w:val="24"/>
    </w:rPr>
    <w:tblPr>
      <w:tblStyleRowBandSize w:val="1"/>
      <w:tblStyleColBandSize w:val="1"/>
      <w:tblBorders>
        <w:bottom w:val="single" w:sz="2" w:space="0" w:color="14415C"/>
        <w:insideH w:val="single" w:sz="4" w:space="0" w:color="14415C"/>
        <w:insideV w:val="single" w:sz="4" w:space="0" w:color="14415C"/>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52F61"/>
      </w:tcPr>
    </w:tblStylePr>
    <w:tblStylePr w:type="lastRow">
      <w:rPr>
        <w:b/>
      </w:rPr>
      <w:tblPr/>
      <w:tcPr>
        <w:tcBorders>
          <w:top w:val="double" w:sz="4" w:space="0" w:color="1B587C"/>
        </w:tcBorders>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tcBorders>
          <w:insideV w:val="nil"/>
        </w:tcBorders>
        <w:shd w:val="clear" w:color="auto" w:fill="EDF2F4"/>
      </w:tcPr>
    </w:tblStylePr>
    <w:tblStylePr w:type="band2Vert">
      <w:tblPr/>
      <w:tcPr>
        <w:tcBorders>
          <w:insideV w:val="nil"/>
        </w:tcBorders>
        <w:shd w:val="clear" w:color="auto" w:fill="auto"/>
      </w:tcPr>
    </w:tblStylePr>
    <w:tblStylePr w:type="band1Horz">
      <w:pPr>
        <w:jc w:val="left"/>
      </w:pPr>
      <w:tblPr/>
      <w:tcPr>
        <w:shd w:val="clear" w:color="auto" w:fill="F2F2F2"/>
        <w:vAlign w:val="center"/>
      </w:tcPr>
    </w:tblStylePr>
  </w:style>
  <w:style w:type="table" w:styleId="GridTable6Colorful-Accent1">
    <w:name w:val="Grid Table 6 Colorful Accent 1"/>
    <w:basedOn w:val="TableNormal"/>
    <w:uiPriority w:val="51"/>
    <w:rsid w:val="00F768A4"/>
    <w:pPr>
      <w:spacing w:after="0" w:line="240" w:lineRule="auto"/>
    </w:pPr>
    <w:rPr>
      <w:color w:val="1B2841" w:themeColor="accent1" w:themeShade="BF"/>
    </w:rPr>
    <w:tblPr>
      <w:tblStyleRowBandSize w:val="1"/>
      <w:tblStyleColBandSize w:val="1"/>
      <w:tblBorders>
        <w:top w:val="single" w:sz="4" w:space="0" w:color="5A7CBB" w:themeColor="accent1" w:themeTint="99"/>
        <w:left w:val="single" w:sz="4" w:space="0" w:color="5A7CBB" w:themeColor="accent1" w:themeTint="99"/>
        <w:bottom w:val="single" w:sz="4" w:space="0" w:color="5A7CBB" w:themeColor="accent1" w:themeTint="99"/>
        <w:right w:val="single" w:sz="4" w:space="0" w:color="5A7CBB" w:themeColor="accent1" w:themeTint="99"/>
        <w:insideH w:val="single" w:sz="4" w:space="0" w:color="5A7CBB" w:themeColor="accent1" w:themeTint="99"/>
        <w:insideV w:val="single" w:sz="4" w:space="0" w:color="5A7CBB" w:themeColor="accent1" w:themeTint="99"/>
      </w:tblBorders>
    </w:tblPr>
    <w:tblStylePr w:type="firstRow">
      <w:rPr>
        <w:b/>
        <w:bCs/>
      </w:rPr>
      <w:tblPr/>
      <w:tcPr>
        <w:tcBorders>
          <w:bottom w:val="single" w:sz="12" w:space="0" w:color="5A7CBB" w:themeColor="accent1" w:themeTint="99"/>
        </w:tcBorders>
      </w:tcPr>
    </w:tblStylePr>
    <w:tblStylePr w:type="lastRow">
      <w:rPr>
        <w:b/>
        <w:bCs/>
      </w:rPr>
      <w:tblPr/>
      <w:tcPr>
        <w:tcBorders>
          <w:top w:val="double" w:sz="4" w:space="0" w:color="5A7CBB" w:themeColor="accent1" w:themeTint="99"/>
        </w:tcBorders>
      </w:tc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table" w:customStyle="1" w:styleId="TableCustom3">
    <w:name w:val="Table Custom3"/>
    <w:basedOn w:val="TableNormal"/>
    <w:uiPriority w:val="99"/>
    <w:rsid w:val="00F768A4"/>
    <w:pPr>
      <w:spacing w:after="0" w:line="240" w:lineRule="auto"/>
    </w:pPr>
    <w:rPr>
      <w:rFonts w:ascii="Calibri" w:eastAsia="MS Mincho" w:hAnsi="Calibri" w:cs="Times New Roman"/>
      <w:sz w:val="20"/>
      <w:szCs w:val="24"/>
    </w:rPr>
    <w:tblPr>
      <w:tblStyleRowBandSize w:val="1"/>
      <w:tblStyleColBandSize w:val="1"/>
      <w:tblBorders>
        <w:bottom w:val="single" w:sz="2" w:space="0" w:color="14415C"/>
        <w:insideH w:val="single" w:sz="4" w:space="0" w:color="14415C"/>
        <w:insideV w:val="single" w:sz="4" w:space="0" w:color="14415C"/>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tcBorders>
          <w:top w:val="nil"/>
          <w:bottom w:val="nil"/>
          <w:insideV w:val="single" w:sz="4" w:space="0" w:color="1B587C"/>
        </w:tcBorders>
        <w:shd w:val="clear" w:color="auto" w:fill="14415C"/>
      </w:tcPr>
    </w:tblStylePr>
    <w:tblStylePr w:type="lastRow">
      <w:rPr>
        <w:b/>
      </w:rPr>
      <w:tblPr/>
      <w:tcPr>
        <w:tcBorders>
          <w:top w:val="double" w:sz="4" w:space="0" w:color="1B587C"/>
        </w:tcBorders>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tcBorders>
          <w:insideV w:val="nil"/>
        </w:tcBorders>
        <w:shd w:val="clear" w:color="auto" w:fill="EDF2F4"/>
      </w:tcPr>
    </w:tblStylePr>
    <w:tblStylePr w:type="band2Vert">
      <w:tblPr/>
      <w:tcPr>
        <w:tcBorders>
          <w:insideV w:val="nil"/>
        </w:tcBorders>
        <w:shd w:val="clear" w:color="auto" w:fill="auto"/>
      </w:tcPr>
    </w:tblStylePr>
    <w:tblStylePr w:type="band1Horz">
      <w:pPr>
        <w:jc w:val="left"/>
      </w:pPr>
      <w:tblPr/>
      <w:tcPr>
        <w:shd w:val="clear" w:color="auto" w:fill="F2F2F2"/>
        <w:vAlign w:val="center"/>
      </w:tcPr>
    </w:tblStylePr>
  </w:style>
  <w:style w:type="table" w:styleId="GridTable4-Accent5">
    <w:name w:val="Grid Table 4 Accent 5"/>
    <w:basedOn w:val="TableNormal"/>
    <w:uiPriority w:val="49"/>
    <w:rsid w:val="00F768A4"/>
    <w:pPr>
      <w:spacing w:after="0" w:line="240" w:lineRule="auto"/>
    </w:pPr>
    <w:tblPr>
      <w:tblStyleRowBandSize w:val="1"/>
      <w:tblStyleColBandSize w:val="1"/>
      <w:tblBorders>
        <w:top w:val="single" w:sz="4" w:space="0" w:color="EEEBE3" w:themeColor="accent5" w:themeTint="99"/>
        <w:left w:val="single" w:sz="4" w:space="0" w:color="EEEBE3" w:themeColor="accent5" w:themeTint="99"/>
        <w:bottom w:val="single" w:sz="4" w:space="0" w:color="EEEBE3" w:themeColor="accent5" w:themeTint="99"/>
        <w:right w:val="single" w:sz="4" w:space="0" w:color="EEEBE3" w:themeColor="accent5" w:themeTint="99"/>
        <w:insideH w:val="single" w:sz="4" w:space="0" w:color="EEEBE3" w:themeColor="accent5" w:themeTint="99"/>
        <w:insideV w:val="single" w:sz="4" w:space="0" w:color="EEEBE3" w:themeColor="accent5" w:themeTint="99"/>
      </w:tblBorders>
    </w:tblPr>
    <w:tblStylePr w:type="firstRow">
      <w:rPr>
        <w:b/>
        <w:bCs/>
        <w:color w:val="FFFFFF" w:themeColor="background1"/>
      </w:rPr>
      <w:tblPr/>
      <w:tcPr>
        <w:tcBorders>
          <w:top w:val="single" w:sz="4" w:space="0" w:color="E3DED1" w:themeColor="accent5"/>
          <w:left w:val="single" w:sz="4" w:space="0" w:color="E3DED1" w:themeColor="accent5"/>
          <w:bottom w:val="single" w:sz="4" w:space="0" w:color="E3DED1" w:themeColor="accent5"/>
          <w:right w:val="single" w:sz="4" w:space="0" w:color="E3DED1" w:themeColor="accent5"/>
          <w:insideH w:val="nil"/>
          <w:insideV w:val="nil"/>
        </w:tcBorders>
        <w:shd w:val="clear" w:color="auto" w:fill="E3DED1" w:themeFill="accent5"/>
      </w:tcPr>
    </w:tblStylePr>
    <w:tblStylePr w:type="lastRow">
      <w:rPr>
        <w:b/>
        <w:bCs/>
      </w:rPr>
      <w:tblPr/>
      <w:tcPr>
        <w:tcBorders>
          <w:top w:val="double" w:sz="4" w:space="0" w:color="E3DED1" w:themeColor="accent5"/>
        </w:tcBorders>
      </w:tcPr>
    </w:tblStylePr>
    <w:tblStylePr w:type="firstCol">
      <w:rPr>
        <w:b/>
        <w:bCs/>
      </w:rPr>
    </w:tblStylePr>
    <w:tblStylePr w:type="lastCol">
      <w:rPr>
        <w:b/>
        <w:bCs/>
      </w:rPr>
    </w:tblStylePr>
    <w:tblStylePr w:type="band1Vert">
      <w:tblPr/>
      <w:tcPr>
        <w:shd w:val="clear" w:color="auto" w:fill="F9F8F5" w:themeFill="accent5" w:themeFillTint="33"/>
      </w:tcPr>
    </w:tblStylePr>
    <w:tblStylePr w:type="band1Horz">
      <w:tblPr/>
      <w:tcPr>
        <w:shd w:val="clear" w:color="auto" w:fill="F9F8F5" w:themeFill="accent5" w:themeFillTint="33"/>
      </w:tcPr>
    </w:tblStylePr>
  </w:style>
  <w:style w:type="paragraph" w:customStyle="1" w:styleId="TableHeading">
    <w:name w:val="Table Heading"/>
    <w:basedOn w:val="Normal"/>
    <w:qFormat/>
    <w:rsid w:val="00F768A4"/>
    <w:pPr>
      <w:spacing w:after="0" w:line="240" w:lineRule="auto"/>
    </w:pPr>
    <w:rPr>
      <w:rFonts w:ascii="Arial Narrow" w:eastAsia="Times New Roman" w:hAnsi="Arial Narrow" w:cs="Times New Roman"/>
      <w:bCs/>
      <w:color w:val="FFFFFF" w:themeColor="background1"/>
      <w:sz w:val="20"/>
      <w:szCs w:val="24"/>
    </w:rPr>
  </w:style>
  <w:style w:type="paragraph" w:customStyle="1" w:styleId="TableBullets">
    <w:name w:val="Table Bullets"/>
    <w:basedOn w:val="Normal"/>
    <w:qFormat/>
    <w:rsid w:val="009F4470"/>
    <w:pPr>
      <w:numPr>
        <w:numId w:val="17"/>
      </w:numPr>
      <w:spacing w:after="120" w:line="264" w:lineRule="auto"/>
      <w:ind w:left="346"/>
      <w:contextualSpacing/>
      <w:jc w:val="left"/>
    </w:pPr>
    <w:rPr>
      <w:rFonts w:asciiTheme="minorHAnsi" w:eastAsia="Times New Roman" w:hAnsiTheme="minorHAnsi" w:cstheme="minorHAnsi"/>
      <w:color w:val="000000"/>
      <w:sz w:val="20"/>
      <w:szCs w:val="24"/>
    </w:rPr>
  </w:style>
  <w:style w:type="paragraph" w:customStyle="1" w:styleId="TableSubheading">
    <w:name w:val="Table Subheading"/>
    <w:basedOn w:val="TableBullets"/>
    <w:qFormat/>
    <w:rsid w:val="00F768A4"/>
    <w:rPr>
      <w:b/>
      <w:caps/>
      <w:sz w:val="18"/>
    </w:rPr>
  </w:style>
  <w:style w:type="paragraph" w:customStyle="1" w:styleId="tabletext2">
    <w:name w:val="table_text"/>
    <w:basedOn w:val="Normal"/>
    <w:rsid w:val="00F768A4"/>
    <w:pPr>
      <w:spacing w:after="120" w:line="240" w:lineRule="auto"/>
    </w:pPr>
    <w:rPr>
      <w:rFonts w:ascii="Arial Narrow" w:eastAsia="Times New Roman" w:hAnsi="Arial Narrow" w:cs="Times New Roman"/>
      <w:color w:val="000000"/>
      <w:sz w:val="20"/>
      <w:szCs w:val="24"/>
    </w:rPr>
  </w:style>
  <w:style w:type="paragraph" w:customStyle="1" w:styleId="ESH2">
    <w:name w:val="ES H2"/>
    <w:basedOn w:val="Heading2"/>
    <w:next w:val="BodyText"/>
    <w:qFormat/>
    <w:rsid w:val="00DC0FA6"/>
    <w:pPr>
      <w:spacing w:before="200" w:after="160" w:line="240" w:lineRule="auto"/>
    </w:pPr>
    <w:rPr>
      <w:rFonts w:eastAsia="MS Gothic" w:cstheme="majorHAnsi"/>
      <w:bCs/>
      <w:color w:val="243658" w:themeColor="accent1"/>
      <w:sz w:val="21"/>
      <w:szCs w:val="21"/>
    </w:rPr>
  </w:style>
  <w:style w:type="table" w:customStyle="1" w:styleId="ListTable3-Accent31">
    <w:name w:val="List Table 3 - Accent 31"/>
    <w:basedOn w:val="TableNormal"/>
    <w:next w:val="ListTable3-Accent3"/>
    <w:uiPriority w:val="48"/>
    <w:rsid w:val="00F768A4"/>
    <w:pPr>
      <w:spacing w:before="40" w:after="0" w:line="240" w:lineRule="auto"/>
    </w:pPr>
    <w:rPr>
      <w:color w:val="595959"/>
      <w:sz w:val="20"/>
      <w:szCs w:val="20"/>
    </w:rPr>
    <w:tblPr>
      <w:tblStyleRowBandSize w:val="1"/>
      <w:tblStyleColBandSize w:val="1"/>
      <w:tblBorders>
        <w:top w:val="single" w:sz="4" w:space="0" w:color="1B587C"/>
        <w:left w:val="single" w:sz="4" w:space="0" w:color="1B587C"/>
        <w:bottom w:val="single" w:sz="4" w:space="0" w:color="1B587C"/>
        <w:right w:val="single" w:sz="4" w:space="0" w:color="1B587C"/>
      </w:tblBorders>
    </w:tblPr>
    <w:tblStylePr w:type="firstRow">
      <w:rPr>
        <w:b/>
        <w:bCs/>
        <w:color w:val="FFFFFF"/>
      </w:rPr>
      <w:tblPr/>
      <w:tcPr>
        <w:shd w:val="clear" w:color="auto" w:fill="1B587C"/>
      </w:tcPr>
    </w:tblStylePr>
    <w:tblStylePr w:type="lastRow">
      <w:rPr>
        <w:b/>
        <w:bCs/>
      </w:rPr>
      <w:tblPr/>
      <w:tcPr>
        <w:tcBorders>
          <w:top w:val="double" w:sz="4" w:space="0" w:color="1B587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B587C"/>
          <w:right w:val="single" w:sz="4" w:space="0" w:color="1B587C"/>
        </w:tcBorders>
      </w:tcPr>
    </w:tblStylePr>
    <w:tblStylePr w:type="band1Horz">
      <w:tblPr/>
      <w:tcPr>
        <w:tcBorders>
          <w:top w:val="single" w:sz="4" w:space="0" w:color="1B587C"/>
          <w:bottom w:val="single" w:sz="4" w:space="0" w:color="1B587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left w:val="nil"/>
        </w:tcBorders>
      </w:tcPr>
    </w:tblStylePr>
    <w:tblStylePr w:type="swCell">
      <w:tblPr/>
      <w:tcPr>
        <w:tcBorders>
          <w:top w:val="double" w:sz="4" w:space="0" w:color="1B587C"/>
          <w:right w:val="nil"/>
        </w:tcBorders>
      </w:tcPr>
    </w:tblStylePr>
  </w:style>
  <w:style w:type="table" w:customStyle="1" w:styleId="ListTable3-Accent32">
    <w:name w:val="List Table 3 - Accent 32"/>
    <w:basedOn w:val="TableNormal"/>
    <w:next w:val="ListTable3-Accent3"/>
    <w:uiPriority w:val="48"/>
    <w:rsid w:val="00F768A4"/>
    <w:pPr>
      <w:spacing w:before="40" w:after="0" w:line="240" w:lineRule="auto"/>
    </w:pPr>
    <w:rPr>
      <w:color w:val="595959"/>
      <w:sz w:val="20"/>
      <w:szCs w:val="20"/>
    </w:rPr>
    <w:tblPr>
      <w:tblStyleRowBandSize w:val="1"/>
      <w:tblStyleColBandSize w:val="1"/>
      <w:tblBorders>
        <w:top w:val="single" w:sz="4" w:space="0" w:color="1B587C"/>
        <w:left w:val="single" w:sz="4" w:space="0" w:color="1B587C"/>
        <w:bottom w:val="single" w:sz="4" w:space="0" w:color="1B587C"/>
        <w:right w:val="single" w:sz="4" w:space="0" w:color="1B587C"/>
      </w:tblBorders>
    </w:tblPr>
    <w:tblStylePr w:type="firstRow">
      <w:rPr>
        <w:b/>
        <w:bCs/>
        <w:color w:val="FFFFFF"/>
      </w:rPr>
      <w:tblPr/>
      <w:tcPr>
        <w:shd w:val="clear" w:color="auto" w:fill="1B587C"/>
      </w:tcPr>
    </w:tblStylePr>
    <w:tblStylePr w:type="lastRow">
      <w:rPr>
        <w:b/>
        <w:bCs/>
      </w:rPr>
      <w:tblPr/>
      <w:tcPr>
        <w:tcBorders>
          <w:top w:val="double" w:sz="4" w:space="0" w:color="1B587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B587C"/>
          <w:right w:val="single" w:sz="4" w:space="0" w:color="1B587C"/>
        </w:tcBorders>
      </w:tcPr>
    </w:tblStylePr>
    <w:tblStylePr w:type="band1Horz">
      <w:tblPr/>
      <w:tcPr>
        <w:tcBorders>
          <w:top w:val="single" w:sz="4" w:space="0" w:color="1B587C"/>
          <w:bottom w:val="single" w:sz="4" w:space="0" w:color="1B587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left w:val="nil"/>
        </w:tcBorders>
      </w:tcPr>
    </w:tblStylePr>
    <w:tblStylePr w:type="swCell">
      <w:tblPr/>
      <w:tcPr>
        <w:tcBorders>
          <w:top w:val="double" w:sz="4" w:space="0" w:color="1B587C"/>
          <w:right w:val="nil"/>
        </w:tcBorders>
      </w:tcPr>
    </w:tblStylePr>
  </w:style>
  <w:style w:type="table" w:styleId="ListTable3-Accent3">
    <w:name w:val="List Table 3 Accent 3"/>
    <w:basedOn w:val="TableNormal"/>
    <w:uiPriority w:val="48"/>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AD8B3A" w:themeColor="accent3"/>
        <w:left w:val="single" w:sz="4" w:space="0" w:color="AD8B3A" w:themeColor="accent3"/>
        <w:bottom w:val="single" w:sz="4" w:space="0" w:color="AD8B3A" w:themeColor="accent3"/>
        <w:right w:val="single" w:sz="4" w:space="0" w:color="AD8B3A" w:themeColor="accent3"/>
      </w:tblBorders>
    </w:tblPr>
    <w:tblStylePr w:type="firstRow">
      <w:rPr>
        <w:b/>
        <w:bCs/>
        <w:color w:val="FFFFFF" w:themeColor="background1"/>
      </w:rPr>
      <w:tblPr/>
      <w:tcPr>
        <w:shd w:val="clear" w:color="auto" w:fill="AD8B3A" w:themeFill="accent3"/>
      </w:tcPr>
    </w:tblStylePr>
    <w:tblStylePr w:type="lastRow">
      <w:rPr>
        <w:b/>
        <w:bCs/>
      </w:rPr>
      <w:tblPr/>
      <w:tcPr>
        <w:tcBorders>
          <w:top w:val="double" w:sz="4" w:space="0" w:color="AD8B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8B3A" w:themeColor="accent3"/>
          <w:right w:val="single" w:sz="4" w:space="0" w:color="AD8B3A" w:themeColor="accent3"/>
        </w:tcBorders>
      </w:tcPr>
    </w:tblStylePr>
    <w:tblStylePr w:type="band1Horz">
      <w:tblPr/>
      <w:tcPr>
        <w:tcBorders>
          <w:top w:val="single" w:sz="4" w:space="0" w:color="AD8B3A" w:themeColor="accent3"/>
          <w:bottom w:val="single" w:sz="4" w:space="0" w:color="AD8B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8B3A" w:themeColor="accent3"/>
          <w:left w:val="nil"/>
        </w:tcBorders>
      </w:tcPr>
    </w:tblStylePr>
    <w:tblStylePr w:type="swCell">
      <w:tblPr/>
      <w:tcPr>
        <w:tcBorders>
          <w:top w:val="double" w:sz="4" w:space="0" w:color="AD8B3A" w:themeColor="accent3"/>
          <w:right w:val="nil"/>
        </w:tcBorders>
      </w:tcPr>
    </w:tblStylePr>
  </w:style>
  <w:style w:type="paragraph" w:styleId="IntenseQuote">
    <w:name w:val="Intense Quote"/>
    <w:basedOn w:val="Normal"/>
    <w:next w:val="Normal"/>
    <w:link w:val="IntenseQuoteChar"/>
    <w:uiPriority w:val="30"/>
    <w:qFormat/>
    <w:rsid w:val="00F768A4"/>
    <w:pPr>
      <w:pBdr>
        <w:top w:val="single" w:sz="4" w:space="10" w:color="C15A16"/>
        <w:bottom w:val="single" w:sz="4" w:space="10" w:color="C15A16"/>
      </w:pBdr>
      <w:spacing w:before="360" w:after="360"/>
    </w:pPr>
    <w:rPr>
      <w:rFonts w:asciiTheme="majorHAnsi" w:hAnsiTheme="majorHAnsi"/>
      <w:b/>
      <w:i/>
      <w:iCs/>
      <w:color w:val="052F61"/>
    </w:rPr>
  </w:style>
  <w:style w:type="character" w:customStyle="1" w:styleId="IntenseQuoteChar">
    <w:name w:val="Intense Quote Char"/>
    <w:basedOn w:val="DefaultParagraphFont"/>
    <w:link w:val="IntenseQuote"/>
    <w:uiPriority w:val="30"/>
    <w:rsid w:val="00F768A4"/>
    <w:rPr>
      <w:rFonts w:asciiTheme="majorHAnsi" w:hAnsiTheme="majorHAnsi"/>
      <w:b/>
      <w:i/>
      <w:iCs/>
      <w:color w:val="052F61"/>
    </w:rPr>
  </w:style>
  <w:style w:type="paragraph" w:customStyle="1" w:styleId="ResBoxbullets">
    <w:name w:val="ResBox bullets"/>
    <w:basedOn w:val="Normal"/>
    <w:rsid w:val="00F768A4"/>
    <w:pPr>
      <w:numPr>
        <w:numId w:val="13"/>
      </w:numPr>
      <w:spacing w:after="120" w:line="240" w:lineRule="auto"/>
      <w:ind w:left="360"/>
      <w:contextualSpacing/>
    </w:pPr>
    <w:rPr>
      <w:rFonts w:ascii="Calibri Light" w:eastAsia="Times New Roman" w:hAnsi="Calibri Light"/>
      <w:color w:val="404040" w:themeColor="text1" w:themeTint="BF"/>
      <w:sz w:val="18"/>
      <w:szCs w:val="24"/>
    </w:rPr>
  </w:style>
  <w:style w:type="paragraph" w:customStyle="1" w:styleId="AssumptionsText1">
    <w:name w:val="Assumptions Text 1"/>
    <w:basedOn w:val="Normal"/>
    <w:qFormat/>
    <w:rsid w:val="00F768A4"/>
    <w:pPr>
      <w:pBdr>
        <w:bottom w:val="single" w:sz="24" w:space="1" w:color="AD8B3A" w:themeColor="accent3"/>
      </w:pBdr>
      <w:spacing w:line="240" w:lineRule="auto"/>
    </w:pPr>
    <w:rPr>
      <w:rFonts w:ascii="Calibri Light" w:eastAsiaTheme="minorEastAsia" w:hAnsi="Calibri Light"/>
      <w:i/>
    </w:rPr>
  </w:style>
  <w:style w:type="character" w:customStyle="1" w:styleId="TableTextChar0">
    <w:name w:val="Table Text Char"/>
    <w:aliases w:val="tt Char"/>
    <w:basedOn w:val="DefaultParagraphFont"/>
    <w:rsid w:val="00F768A4"/>
    <w:rPr>
      <w:rFonts w:asciiTheme="minorHAnsi" w:eastAsiaTheme="minorHAnsi" w:hAnsiTheme="minorHAnsi" w:cstheme="minorBidi"/>
      <w:color w:val="595959" w:themeColor="text1" w:themeTint="A6"/>
      <w:kern w:val="20"/>
      <w:sz w:val="22"/>
    </w:rPr>
  </w:style>
  <w:style w:type="table" w:styleId="GridTable6Colorful-Accent6">
    <w:name w:val="Grid Table 6 Colorful Accent 6"/>
    <w:basedOn w:val="TableNormal"/>
    <w:uiPriority w:val="51"/>
    <w:rsid w:val="00F768A4"/>
    <w:pPr>
      <w:spacing w:after="0" w:line="240" w:lineRule="auto"/>
    </w:pPr>
    <w:rPr>
      <w:rFonts w:ascii="Calibri" w:eastAsia="Calibri" w:hAnsi="Calibri" w:cs="Times New Roman"/>
      <w:color w:val="15315D" w:themeColor="accent6" w:themeShade="BF"/>
      <w:sz w:val="20"/>
      <w:szCs w:val="20"/>
    </w:rPr>
    <w:tblPr>
      <w:tblStyleRowBandSize w:val="1"/>
      <w:tblStyleColBandSize w:val="1"/>
      <w:tblBorders>
        <w:top w:val="single" w:sz="4" w:space="0" w:color="5184D6" w:themeColor="accent6" w:themeTint="99"/>
        <w:left w:val="single" w:sz="4" w:space="0" w:color="5184D6" w:themeColor="accent6" w:themeTint="99"/>
        <w:bottom w:val="single" w:sz="4" w:space="0" w:color="5184D6" w:themeColor="accent6" w:themeTint="99"/>
        <w:right w:val="single" w:sz="4" w:space="0" w:color="5184D6" w:themeColor="accent6" w:themeTint="99"/>
        <w:insideH w:val="single" w:sz="4" w:space="0" w:color="5184D6" w:themeColor="accent6" w:themeTint="99"/>
        <w:insideV w:val="single" w:sz="4" w:space="0" w:color="5184D6" w:themeColor="accent6" w:themeTint="99"/>
      </w:tblBorders>
    </w:tblPr>
    <w:tblStylePr w:type="firstRow">
      <w:rPr>
        <w:b/>
        <w:bCs/>
      </w:rPr>
      <w:tblPr/>
      <w:tcPr>
        <w:tcBorders>
          <w:bottom w:val="single" w:sz="12" w:space="0" w:color="5184D6" w:themeColor="accent6" w:themeTint="99"/>
        </w:tcBorders>
      </w:tcPr>
    </w:tblStylePr>
    <w:tblStylePr w:type="lastRow">
      <w:rPr>
        <w:b/>
        <w:bCs/>
      </w:rPr>
      <w:tblPr/>
      <w:tcPr>
        <w:tcBorders>
          <w:top w:val="double" w:sz="4" w:space="0" w:color="5184D6" w:themeColor="accent6" w:themeTint="99"/>
        </w:tcBorders>
      </w:tcPr>
    </w:tblStylePr>
    <w:tblStylePr w:type="firstCol">
      <w:rPr>
        <w:b/>
        <w:bCs/>
      </w:rPr>
    </w:tblStylePr>
    <w:tblStylePr w:type="lastCol">
      <w:rPr>
        <w:b/>
        <w:bCs/>
      </w:rPr>
    </w:tblStylePr>
    <w:tblStylePr w:type="band1Vert">
      <w:tblPr/>
      <w:tcPr>
        <w:shd w:val="clear" w:color="auto" w:fill="C5D6F1" w:themeFill="accent6" w:themeFillTint="33"/>
      </w:tcPr>
    </w:tblStylePr>
    <w:tblStylePr w:type="band1Horz">
      <w:tblPr/>
      <w:tcPr>
        <w:shd w:val="clear" w:color="auto" w:fill="C5D6F1" w:themeFill="accent6" w:themeFillTint="33"/>
      </w:tcPr>
    </w:tblStylePr>
  </w:style>
  <w:style w:type="numbering" w:customStyle="1" w:styleId="ImportedStyle1">
    <w:name w:val="Imported Style 1"/>
    <w:rsid w:val="00F768A4"/>
    <w:pPr>
      <w:numPr>
        <w:numId w:val="14"/>
      </w:numPr>
    </w:pPr>
  </w:style>
  <w:style w:type="character" w:customStyle="1" w:styleId="TableBulletChar">
    <w:name w:val="Table Bullet Char"/>
    <w:basedOn w:val="DefaultParagraphFont"/>
    <w:link w:val="TableBullet"/>
    <w:uiPriority w:val="19"/>
    <w:locked/>
    <w:rsid w:val="00F768A4"/>
    <w:rPr>
      <w:rFonts w:ascii="Calibri Light" w:eastAsia="Times New Roman" w:hAnsi="Calibri Light" w:cs="Times New Roman"/>
      <w:bCs/>
      <w:noProof/>
      <w:sz w:val="20"/>
      <w:szCs w:val="20"/>
    </w:rPr>
  </w:style>
  <w:style w:type="paragraph" w:customStyle="1" w:styleId="check1">
    <w:name w:val="check 1"/>
    <w:basedOn w:val="ListParagraph"/>
    <w:uiPriority w:val="99"/>
    <w:rsid w:val="00F768A4"/>
    <w:pPr>
      <w:numPr>
        <w:numId w:val="15"/>
      </w:numPr>
      <w:tabs>
        <w:tab w:val="num" w:pos="360"/>
      </w:tabs>
      <w:spacing w:before="40" w:after="160" w:line="288" w:lineRule="auto"/>
      <w:ind w:firstLine="0"/>
    </w:pPr>
    <w:rPr>
      <w:rFonts w:asciiTheme="minorHAnsi" w:eastAsiaTheme="minorHAnsi" w:hAnsiTheme="minorHAnsi" w:cstheme="minorBidi"/>
      <w:color w:val="595959" w:themeColor="text1" w:themeTint="A6"/>
      <w:kern w:val="20"/>
      <w:sz w:val="20"/>
      <w:szCs w:val="20"/>
    </w:rPr>
  </w:style>
  <w:style w:type="paragraph" w:styleId="DocumentMap">
    <w:name w:val="Document Map"/>
    <w:basedOn w:val="Normal"/>
    <w:link w:val="DocumentMapChar"/>
    <w:uiPriority w:val="99"/>
    <w:semiHidden/>
    <w:unhideWhenUsed/>
    <w:rsid w:val="00325B1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25B1F"/>
    <w:rPr>
      <w:rFonts w:ascii="Times New Roman" w:hAnsi="Times New Roman" w:cs="Times New Roman"/>
      <w:noProof/>
      <w:sz w:val="24"/>
      <w:szCs w:val="24"/>
    </w:rPr>
  </w:style>
  <w:style w:type="paragraph" w:customStyle="1" w:styleId="ColorfulList-Accent12">
    <w:name w:val="Colorful List - Accent 12"/>
    <w:basedOn w:val="Normal"/>
    <w:uiPriority w:val="34"/>
    <w:qFormat/>
    <w:rsid w:val="00C5290E"/>
    <w:pPr>
      <w:tabs>
        <w:tab w:val="left" w:pos="5986"/>
      </w:tabs>
      <w:spacing w:after="160" w:line="259" w:lineRule="auto"/>
      <w:ind w:left="720"/>
      <w:contextualSpacing/>
    </w:pPr>
    <w:rPr>
      <w:rFonts w:ascii="Calibri" w:eastAsia="Calibri" w:hAnsi="Calibri" w:cs="Times New Roman"/>
      <w:noProof w:val="0"/>
      <w:sz w:val="22"/>
      <w:szCs w:val="24"/>
    </w:rPr>
  </w:style>
  <w:style w:type="paragraph" w:customStyle="1" w:styleId="TableListNumber">
    <w:name w:val="Table List Number"/>
    <w:basedOn w:val="Normal"/>
    <w:rsid w:val="00FC7161"/>
    <w:pPr>
      <w:numPr>
        <w:numId w:val="20"/>
      </w:numPr>
      <w:tabs>
        <w:tab w:val="left" w:pos="5986"/>
      </w:tabs>
      <w:spacing w:before="20" w:after="0" w:line="240" w:lineRule="auto"/>
      <w:ind w:left="720"/>
      <w:jc w:val="left"/>
    </w:pPr>
    <w:rPr>
      <w:rFonts w:ascii="Calibri" w:eastAsia="Calibri" w:hAnsi="Calibri" w:cs="Arial"/>
      <w:noProof w:val="0"/>
      <w:color w:val="000000"/>
      <w:sz w:val="20"/>
      <w:szCs w:val="20"/>
    </w:rPr>
  </w:style>
  <w:style w:type="table" w:styleId="ListTable7Colorful">
    <w:name w:val="List Table 7 Colorful"/>
    <w:basedOn w:val="TableNormal"/>
    <w:uiPriority w:val="50"/>
    <w:rsid w:val="00FC7161"/>
    <w:pPr>
      <w:spacing w:after="0" w:line="240" w:lineRule="auto"/>
    </w:pPr>
    <w:rPr>
      <w:rFonts w:ascii="Calibri" w:eastAsia="Calibri" w:hAnsi="Calibri" w:cs="Times New Roman"/>
      <w:color w:val="000000" w:themeColor="text1"/>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6">
    <w:name w:val="Grid Table 5 Dark Accent 6"/>
    <w:basedOn w:val="TableNormal"/>
    <w:uiPriority w:val="50"/>
    <w:rsid w:val="00FC71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6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427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427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427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427D" w:themeFill="accent6"/>
      </w:tcPr>
    </w:tblStylePr>
    <w:tblStylePr w:type="band1Vert">
      <w:tblPr/>
      <w:tcPr>
        <w:shd w:val="clear" w:color="auto" w:fill="8BADE4" w:themeFill="accent6" w:themeFillTint="66"/>
      </w:tcPr>
    </w:tblStylePr>
    <w:tblStylePr w:type="band1Horz">
      <w:tblPr/>
      <w:tcPr>
        <w:shd w:val="clear" w:color="auto" w:fill="8BADE4" w:themeFill="accent6" w:themeFillTint="66"/>
      </w:tcPr>
    </w:tblStylePr>
  </w:style>
  <w:style w:type="paragraph" w:customStyle="1" w:styleId="MediumGrid22">
    <w:name w:val="Medium Grid 22"/>
    <w:link w:val="MediumGrid2Char1"/>
    <w:uiPriority w:val="1"/>
    <w:qFormat/>
    <w:rsid w:val="0030412D"/>
    <w:pPr>
      <w:spacing w:after="0" w:line="240" w:lineRule="auto"/>
    </w:pPr>
    <w:rPr>
      <w:rFonts w:ascii="Calibri" w:eastAsia="MS Mincho" w:hAnsi="Calibri" w:cs="Times New Roman"/>
    </w:rPr>
  </w:style>
  <w:style w:type="character" w:customStyle="1" w:styleId="MediumGrid2Char1">
    <w:name w:val="Medium Grid 2 Char1"/>
    <w:link w:val="MediumGrid22"/>
    <w:uiPriority w:val="1"/>
    <w:rsid w:val="0030412D"/>
    <w:rPr>
      <w:rFonts w:ascii="Calibri" w:eastAsia="MS Mincho" w:hAnsi="Calibri" w:cs="Times New Roman"/>
    </w:rPr>
  </w:style>
  <w:style w:type="table" w:styleId="GridTable3-Accent3">
    <w:name w:val="Grid Table 3 Accent 3"/>
    <w:basedOn w:val="TableNormal"/>
    <w:uiPriority w:val="46"/>
    <w:rsid w:val="002D011C"/>
    <w:pPr>
      <w:spacing w:after="0" w:line="240" w:lineRule="auto"/>
    </w:pPr>
    <w:rPr>
      <w:rFonts w:ascii="Calibri" w:eastAsia="Calibri" w:hAnsi="Calibri" w:cs="Times New Roman"/>
      <w:sz w:val="20"/>
      <w:szCs w:val="20"/>
    </w:rPr>
    <w:tblPr>
      <w:tblStyleRowBandSize w:val="1"/>
      <w:tblStyleColBandSize w:val="1"/>
      <w:tblBorders>
        <w:top w:val="single" w:sz="4" w:space="0" w:color="D5BC81" w:themeColor="accent3" w:themeTint="99"/>
        <w:left w:val="single" w:sz="4" w:space="0" w:color="D5BC81" w:themeColor="accent3" w:themeTint="99"/>
        <w:bottom w:val="single" w:sz="4" w:space="0" w:color="D5BC81" w:themeColor="accent3" w:themeTint="99"/>
        <w:right w:val="single" w:sz="4" w:space="0" w:color="D5BC81" w:themeColor="accent3" w:themeTint="99"/>
        <w:insideH w:val="single" w:sz="4" w:space="0" w:color="D5BC81" w:themeColor="accent3" w:themeTint="99"/>
        <w:insideV w:val="single" w:sz="4" w:space="0" w:color="D5BC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E8D5" w:themeFill="accent3" w:themeFillTint="33"/>
      </w:tcPr>
    </w:tblStylePr>
    <w:tblStylePr w:type="band1Horz">
      <w:tblPr/>
      <w:tcPr>
        <w:shd w:val="clear" w:color="auto" w:fill="F1E8D5" w:themeFill="accent3" w:themeFillTint="33"/>
      </w:tcPr>
    </w:tblStylePr>
    <w:tblStylePr w:type="neCell">
      <w:tblPr/>
      <w:tcPr>
        <w:tcBorders>
          <w:bottom w:val="single" w:sz="4" w:space="0" w:color="D5BC81" w:themeColor="accent3" w:themeTint="99"/>
        </w:tcBorders>
      </w:tcPr>
    </w:tblStylePr>
    <w:tblStylePr w:type="nwCell">
      <w:tblPr/>
      <w:tcPr>
        <w:tcBorders>
          <w:bottom w:val="single" w:sz="4" w:space="0" w:color="D5BC81" w:themeColor="accent3" w:themeTint="99"/>
        </w:tcBorders>
      </w:tcPr>
    </w:tblStylePr>
    <w:tblStylePr w:type="seCell">
      <w:tblPr/>
      <w:tcPr>
        <w:tcBorders>
          <w:top w:val="single" w:sz="4" w:space="0" w:color="D5BC81" w:themeColor="accent3" w:themeTint="99"/>
        </w:tcBorders>
      </w:tcPr>
    </w:tblStylePr>
    <w:tblStylePr w:type="swCell">
      <w:tblPr/>
      <w:tcPr>
        <w:tcBorders>
          <w:top w:val="single" w:sz="4" w:space="0" w:color="D5BC81" w:themeColor="accent3" w:themeTint="99"/>
        </w:tcBorders>
      </w:tcPr>
    </w:tblStylePr>
  </w:style>
  <w:style w:type="character" w:styleId="PlaceholderText">
    <w:name w:val="Placeholder Text"/>
    <w:basedOn w:val="DefaultParagraphFont"/>
    <w:uiPriority w:val="99"/>
    <w:semiHidden/>
    <w:rsid w:val="0025537C"/>
    <w:rPr>
      <w:color w:val="808080"/>
    </w:rPr>
  </w:style>
  <w:style w:type="paragraph" w:customStyle="1" w:styleId="DPPParas0">
    <w:name w:val="DPP:Paras"/>
    <w:rsid w:val="00286E74"/>
    <w:pPr>
      <w:spacing w:before="60" w:after="180" w:line="240" w:lineRule="auto"/>
      <w:jc w:val="both"/>
    </w:pPr>
    <w:rPr>
      <w:rFonts w:ascii="Times New Roman" w:eastAsia="Times New Roman" w:hAnsi="Times New Roman" w:cs="Times New Roman"/>
      <w:sz w:val="24"/>
      <w:szCs w:val="20"/>
    </w:rPr>
  </w:style>
  <w:style w:type="table" w:customStyle="1" w:styleId="GridTable6Colorful-Accent12">
    <w:name w:val="Grid Table 6 Colorful - Accent 12"/>
    <w:basedOn w:val="TableNormal"/>
    <w:uiPriority w:val="51"/>
    <w:rsid w:val="00286E74"/>
    <w:pPr>
      <w:spacing w:after="0" w:line="240" w:lineRule="auto"/>
    </w:pPr>
    <w:rPr>
      <w:color w:val="1B2841" w:themeColor="accent1" w:themeShade="BF"/>
    </w:rPr>
    <w:tblPr>
      <w:tblStyleRowBandSize w:val="1"/>
      <w:tblStyleColBandSize w:val="1"/>
      <w:tblBorders>
        <w:top w:val="single" w:sz="4" w:space="0" w:color="5A7CBB" w:themeColor="accent1" w:themeTint="99"/>
        <w:left w:val="single" w:sz="4" w:space="0" w:color="5A7CBB" w:themeColor="accent1" w:themeTint="99"/>
        <w:bottom w:val="single" w:sz="4" w:space="0" w:color="5A7CBB" w:themeColor="accent1" w:themeTint="99"/>
        <w:right w:val="single" w:sz="4" w:space="0" w:color="5A7CBB" w:themeColor="accent1" w:themeTint="99"/>
        <w:insideH w:val="single" w:sz="4" w:space="0" w:color="5A7CBB" w:themeColor="accent1" w:themeTint="99"/>
        <w:insideV w:val="single" w:sz="4" w:space="0" w:color="5A7CBB" w:themeColor="accent1" w:themeTint="99"/>
      </w:tblBorders>
    </w:tblPr>
    <w:tblStylePr w:type="firstRow">
      <w:rPr>
        <w:b/>
        <w:bCs/>
      </w:rPr>
      <w:tblPr/>
      <w:tcPr>
        <w:tcBorders>
          <w:bottom w:val="single" w:sz="12" w:space="0" w:color="5A7CBB" w:themeColor="accent1" w:themeTint="99"/>
        </w:tcBorders>
      </w:tcPr>
    </w:tblStylePr>
    <w:tblStylePr w:type="lastRow">
      <w:rPr>
        <w:b/>
        <w:bCs/>
      </w:rPr>
      <w:tblPr/>
      <w:tcPr>
        <w:tcBorders>
          <w:top w:val="double" w:sz="4" w:space="0" w:color="5A7CBB" w:themeColor="accent1" w:themeTint="99"/>
        </w:tcBorders>
      </w:tc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76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training.fema.gov/is/searchis.aspx?search=COOP" TargetMode="Externa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dema.delaware.gov/services/calendar/Trng_Cal.shtml" TargetMode="Externa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yperlink" Target="https://extranet.dti.state.de.us/COOP/information/training.shtml" TargetMode="Externa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A7E883AFE74E5798C97D7311A53CB6"/>
        <w:category>
          <w:name w:val="General"/>
          <w:gallery w:val="placeholder"/>
        </w:category>
        <w:types>
          <w:type w:val="bbPlcHdr"/>
        </w:types>
        <w:behaviors>
          <w:behavior w:val="content"/>
        </w:behaviors>
        <w:guid w:val="{F8951950-7011-4123-AB61-7A9998DB2E29}"/>
      </w:docPartPr>
      <w:docPartBody>
        <w:p w:rsidR="00BB11A4" w:rsidRDefault="00BB11A4">
          <w:r w:rsidRPr="00E30ED0">
            <w:rPr>
              <w:rStyle w:val="PlaceholderText"/>
            </w:rPr>
            <w:t>[Company]</w:t>
          </w:r>
        </w:p>
      </w:docPartBody>
    </w:docPart>
    <w:docPart>
      <w:docPartPr>
        <w:name w:val="13EEC9B08B00447E99133182D8C002C8"/>
        <w:category>
          <w:name w:val="General"/>
          <w:gallery w:val="placeholder"/>
        </w:category>
        <w:types>
          <w:type w:val="bbPlcHdr"/>
        </w:types>
        <w:behaviors>
          <w:behavior w:val="content"/>
        </w:behaviors>
        <w:guid w:val="{01175E93-CF17-416E-BBEA-987768D06427}"/>
      </w:docPartPr>
      <w:docPartBody>
        <w:p w:rsidR="00BB11A4" w:rsidRDefault="00BB11A4">
          <w:r w:rsidRPr="00E30ED0">
            <w:rPr>
              <w:rStyle w:val="PlaceholderText"/>
            </w:rPr>
            <w:t>[Company]</w:t>
          </w:r>
        </w:p>
      </w:docPartBody>
    </w:docPart>
    <w:docPart>
      <w:docPartPr>
        <w:name w:val="D13C087E8D874525A5A8C4C167A40C85"/>
        <w:category>
          <w:name w:val="General"/>
          <w:gallery w:val="placeholder"/>
        </w:category>
        <w:types>
          <w:type w:val="bbPlcHdr"/>
        </w:types>
        <w:behaviors>
          <w:behavior w:val="content"/>
        </w:behaviors>
        <w:guid w:val="{B971A08E-D373-440A-AC36-F88F1464D2A6}"/>
      </w:docPartPr>
      <w:docPartBody>
        <w:p w:rsidR="00BB11A4" w:rsidRDefault="00BB11A4">
          <w:r w:rsidRPr="00E30ED0">
            <w:rPr>
              <w:rStyle w:val="PlaceholderText"/>
            </w:rPr>
            <w:t>[Company]</w:t>
          </w:r>
        </w:p>
      </w:docPartBody>
    </w:docPart>
    <w:docPart>
      <w:docPartPr>
        <w:name w:val="40B0F0B616484831854F70D6CD479CF2"/>
        <w:category>
          <w:name w:val="General"/>
          <w:gallery w:val="placeholder"/>
        </w:category>
        <w:types>
          <w:type w:val="bbPlcHdr"/>
        </w:types>
        <w:behaviors>
          <w:behavior w:val="content"/>
        </w:behaviors>
        <w:guid w:val="{82A3044E-3C69-4756-B63F-01FE4DFF7CBF}"/>
      </w:docPartPr>
      <w:docPartBody>
        <w:p w:rsidR="00BB11A4" w:rsidRDefault="00BB11A4">
          <w:r w:rsidRPr="00E30ED0">
            <w:rPr>
              <w:rStyle w:val="PlaceholderText"/>
            </w:rPr>
            <w:t>[Company]</w:t>
          </w:r>
        </w:p>
      </w:docPartBody>
    </w:docPart>
    <w:docPart>
      <w:docPartPr>
        <w:name w:val="D5B4F47A8557420C9714C5DDD18D8E84"/>
        <w:category>
          <w:name w:val="General"/>
          <w:gallery w:val="placeholder"/>
        </w:category>
        <w:types>
          <w:type w:val="bbPlcHdr"/>
        </w:types>
        <w:behaviors>
          <w:behavior w:val="content"/>
        </w:behaviors>
        <w:guid w:val="{9FCEAEA0-F6A9-4C1D-B231-7FE6C0955BE6}"/>
      </w:docPartPr>
      <w:docPartBody>
        <w:p w:rsidR="00BB11A4" w:rsidRDefault="00BB11A4">
          <w:r w:rsidRPr="00E30ED0">
            <w:rPr>
              <w:rStyle w:val="PlaceholderText"/>
            </w:rPr>
            <w:t>[Company]</w:t>
          </w:r>
        </w:p>
      </w:docPartBody>
    </w:docPart>
    <w:docPart>
      <w:docPartPr>
        <w:name w:val="813C94A136094729ACD761D71D78AD5A"/>
        <w:category>
          <w:name w:val="General"/>
          <w:gallery w:val="placeholder"/>
        </w:category>
        <w:types>
          <w:type w:val="bbPlcHdr"/>
        </w:types>
        <w:behaviors>
          <w:behavior w:val="content"/>
        </w:behaviors>
        <w:guid w:val="{3CBB04F6-B781-4DCD-A078-EC60806B6FC7}"/>
      </w:docPartPr>
      <w:docPartBody>
        <w:p w:rsidR="00BB11A4" w:rsidRDefault="00BB11A4">
          <w:r w:rsidRPr="00E30ED0">
            <w:rPr>
              <w:rStyle w:val="PlaceholderText"/>
            </w:rPr>
            <w:t>[Company]</w:t>
          </w:r>
        </w:p>
      </w:docPartBody>
    </w:docPart>
    <w:docPart>
      <w:docPartPr>
        <w:name w:val="F27646753879432490775F3EF2F87826"/>
        <w:category>
          <w:name w:val="General"/>
          <w:gallery w:val="placeholder"/>
        </w:category>
        <w:types>
          <w:type w:val="bbPlcHdr"/>
        </w:types>
        <w:behaviors>
          <w:behavior w:val="content"/>
        </w:behaviors>
        <w:guid w:val="{B7610C4B-D336-40BF-ACC1-FDC2532D1535}"/>
      </w:docPartPr>
      <w:docPartBody>
        <w:p w:rsidR="00BB11A4" w:rsidRDefault="00BB11A4">
          <w:r w:rsidRPr="00E30ED0">
            <w:rPr>
              <w:rStyle w:val="PlaceholderText"/>
            </w:rPr>
            <w:t>[Company]</w:t>
          </w:r>
        </w:p>
      </w:docPartBody>
    </w:docPart>
    <w:docPart>
      <w:docPartPr>
        <w:name w:val="A85ADF572A064B2E81940A7246731947"/>
        <w:category>
          <w:name w:val="General"/>
          <w:gallery w:val="placeholder"/>
        </w:category>
        <w:types>
          <w:type w:val="bbPlcHdr"/>
        </w:types>
        <w:behaviors>
          <w:behavior w:val="content"/>
        </w:behaviors>
        <w:guid w:val="{91D70772-D4E9-4CC2-AB99-AF72157C4486}"/>
      </w:docPartPr>
      <w:docPartBody>
        <w:p w:rsidR="00BB11A4" w:rsidRDefault="00BB11A4">
          <w:r w:rsidRPr="00E30ED0">
            <w:rPr>
              <w:rStyle w:val="PlaceholderText"/>
            </w:rPr>
            <w:t>[Company]</w:t>
          </w:r>
        </w:p>
      </w:docPartBody>
    </w:docPart>
    <w:docPart>
      <w:docPartPr>
        <w:name w:val="000AA19E5AEC4BCAA4E13510C7EEF0EF"/>
        <w:category>
          <w:name w:val="General"/>
          <w:gallery w:val="placeholder"/>
        </w:category>
        <w:types>
          <w:type w:val="bbPlcHdr"/>
        </w:types>
        <w:behaviors>
          <w:behavior w:val="content"/>
        </w:behaviors>
        <w:guid w:val="{CCF2612C-CB77-4317-B0B8-1E56268D40A4}"/>
      </w:docPartPr>
      <w:docPartBody>
        <w:p w:rsidR="00BB11A4" w:rsidRDefault="00BB11A4">
          <w:r w:rsidRPr="00E30ED0">
            <w:rPr>
              <w:rStyle w:val="PlaceholderText"/>
            </w:rPr>
            <w:t>[Company]</w:t>
          </w:r>
        </w:p>
      </w:docPartBody>
    </w:docPart>
    <w:docPart>
      <w:docPartPr>
        <w:name w:val="A6C6C1A6781F4A588E203FFCE3E66290"/>
        <w:category>
          <w:name w:val="General"/>
          <w:gallery w:val="placeholder"/>
        </w:category>
        <w:types>
          <w:type w:val="bbPlcHdr"/>
        </w:types>
        <w:behaviors>
          <w:behavior w:val="content"/>
        </w:behaviors>
        <w:guid w:val="{E7A94182-6A42-4CD2-B509-AF4F084063D2}"/>
      </w:docPartPr>
      <w:docPartBody>
        <w:p w:rsidR="00BB11A4" w:rsidRDefault="00BB11A4">
          <w:r w:rsidRPr="00E30ED0">
            <w:rPr>
              <w:rStyle w:val="PlaceholderText"/>
            </w:rPr>
            <w:t>[Company]</w:t>
          </w:r>
        </w:p>
      </w:docPartBody>
    </w:docPart>
    <w:docPart>
      <w:docPartPr>
        <w:name w:val="48A12407EBE144C5A6772CF67D70839F"/>
        <w:category>
          <w:name w:val="General"/>
          <w:gallery w:val="placeholder"/>
        </w:category>
        <w:types>
          <w:type w:val="bbPlcHdr"/>
        </w:types>
        <w:behaviors>
          <w:behavior w:val="content"/>
        </w:behaviors>
        <w:guid w:val="{A3C76C08-7757-4C56-A0DE-AB6919604892}"/>
      </w:docPartPr>
      <w:docPartBody>
        <w:p w:rsidR="00BB11A4" w:rsidRDefault="00BB11A4">
          <w:r w:rsidRPr="00E30ED0">
            <w:rPr>
              <w:rStyle w:val="PlaceholderText"/>
            </w:rPr>
            <w:t>[Company]</w:t>
          </w:r>
        </w:p>
      </w:docPartBody>
    </w:docPart>
    <w:docPart>
      <w:docPartPr>
        <w:name w:val="225C4637C733438CA949477B0E791152"/>
        <w:category>
          <w:name w:val="General"/>
          <w:gallery w:val="placeholder"/>
        </w:category>
        <w:types>
          <w:type w:val="bbPlcHdr"/>
        </w:types>
        <w:behaviors>
          <w:behavior w:val="content"/>
        </w:behaviors>
        <w:guid w:val="{D06B8D75-747A-4E54-8C58-9FABFF161920}"/>
      </w:docPartPr>
      <w:docPartBody>
        <w:p w:rsidR="00BB11A4" w:rsidRDefault="00BB11A4" w:rsidP="00BB11A4">
          <w:pPr>
            <w:pStyle w:val="225C4637C733438CA949477B0E791152"/>
          </w:pPr>
          <w:r w:rsidRPr="00E30ED0">
            <w:rPr>
              <w:rStyle w:val="PlaceholderText"/>
            </w:rPr>
            <w:t>[Company]</w:t>
          </w:r>
        </w:p>
      </w:docPartBody>
    </w:docPart>
    <w:docPart>
      <w:docPartPr>
        <w:name w:val="489A1FADC8E84131A93BDD5DFE4DAE7C"/>
        <w:category>
          <w:name w:val="General"/>
          <w:gallery w:val="placeholder"/>
        </w:category>
        <w:types>
          <w:type w:val="bbPlcHdr"/>
        </w:types>
        <w:behaviors>
          <w:behavior w:val="content"/>
        </w:behaviors>
        <w:guid w:val="{B5A1EF4F-B9BE-4E59-9DB8-B9FF9A1E78E7}"/>
      </w:docPartPr>
      <w:docPartBody>
        <w:p w:rsidR="00BB11A4" w:rsidRDefault="00BB11A4" w:rsidP="00BB11A4">
          <w:pPr>
            <w:pStyle w:val="489A1FADC8E84131A93BDD5DFE4DAE7C"/>
          </w:pPr>
          <w:r w:rsidRPr="00E30ED0">
            <w:rPr>
              <w:rStyle w:val="PlaceholderText"/>
            </w:rPr>
            <w:t>[Company]</w:t>
          </w:r>
        </w:p>
      </w:docPartBody>
    </w:docPart>
    <w:docPart>
      <w:docPartPr>
        <w:name w:val="2EB4229A35404F7AABE9920EA9F3C417"/>
        <w:category>
          <w:name w:val="General"/>
          <w:gallery w:val="placeholder"/>
        </w:category>
        <w:types>
          <w:type w:val="bbPlcHdr"/>
        </w:types>
        <w:behaviors>
          <w:behavior w:val="content"/>
        </w:behaviors>
        <w:guid w:val="{78F9496A-A3E7-4573-B939-DFFDF6FE9078}"/>
      </w:docPartPr>
      <w:docPartBody>
        <w:p w:rsidR="00BB11A4" w:rsidRDefault="00BB11A4" w:rsidP="00BB11A4">
          <w:pPr>
            <w:pStyle w:val="2EB4229A35404F7AABE9920EA9F3C417"/>
          </w:pPr>
          <w:r w:rsidRPr="00E30ED0">
            <w:rPr>
              <w:rStyle w:val="PlaceholderText"/>
            </w:rPr>
            <w:t>[Company]</w:t>
          </w:r>
        </w:p>
      </w:docPartBody>
    </w:docPart>
    <w:docPart>
      <w:docPartPr>
        <w:name w:val="F016C1C423F84C9D8629BD5BF3D59236"/>
        <w:category>
          <w:name w:val="General"/>
          <w:gallery w:val="placeholder"/>
        </w:category>
        <w:types>
          <w:type w:val="bbPlcHdr"/>
        </w:types>
        <w:behaviors>
          <w:behavior w:val="content"/>
        </w:behaviors>
        <w:guid w:val="{B0F74B22-FC98-4AE2-899B-1D76DCB6D824}"/>
      </w:docPartPr>
      <w:docPartBody>
        <w:p w:rsidR="008D491F" w:rsidRDefault="008D491F">
          <w:r w:rsidRPr="005406AE">
            <w:rPr>
              <w:rStyle w:val="PlaceholderText"/>
            </w:rPr>
            <w:t>[Publish Date]</w:t>
          </w:r>
        </w:p>
      </w:docPartBody>
    </w:docPart>
    <w:docPart>
      <w:docPartPr>
        <w:name w:val="FE5243518684439C8F8D064A165E5ADB"/>
        <w:category>
          <w:name w:val="General"/>
          <w:gallery w:val="placeholder"/>
        </w:category>
        <w:types>
          <w:type w:val="bbPlcHdr"/>
        </w:types>
        <w:behaviors>
          <w:behavior w:val="content"/>
        </w:behaviors>
        <w:guid w:val="{61328264-E3AF-4CE0-A5B1-7711207834D3}"/>
      </w:docPartPr>
      <w:docPartBody>
        <w:p w:rsidR="008D491F" w:rsidRDefault="008D491F">
          <w:r w:rsidRPr="005406AE">
            <w:rPr>
              <w:rStyle w:val="PlaceholderText"/>
            </w:rPr>
            <w:t>[Publish Date]</w:t>
          </w:r>
        </w:p>
      </w:docPartBody>
    </w:docPart>
    <w:docPart>
      <w:docPartPr>
        <w:name w:val="3D465457F87C4E1D93CDD8A7860FA973"/>
        <w:category>
          <w:name w:val="General"/>
          <w:gallery w:val="placeholder"/>
        </w:category>
        <w:types>
          <w:type w:val="bbPlcHdr"/>
        </w:types>
        <w:behaviors>
          <w:behavior w:val="content"/>
        </w:behaviors>
        <w:guid w:val="{1ED105B0-9008-4CF3-A072-0A6F4702E6D9}"/>
      </w:docPartPr>
      <w:docPartBody>
        <w:p w:rsidR="008D491F" w:rsidRDefault="008D491F">
          <w:r w:rsidRPr="005406AE">
            <w:rPr>
              <w:rStyle w:val="PlaceholderText"/>
            </w:rPr>
            <w:t>[Publish Date]</w:t>
          </w:r>
        </w:p>
      </w:docPartBody>
    </w:docPart>
    <w:docPart>
      <w:docPartPr>
        <w:name w:val="16F754DEE0904207A9CBCEE013BF06DB"/>
        <w:category>
          <w:name w:val="General"/>
          <w:gallery w:val="placeholder"/>
        </w:category>
        <w:types>
          <w:type w:val="bbPlcHdr"/>
        </w:types>
        <w:behaviors>
          <w:behavior w:val="content"/>
        </w:behaviors>
        <w:guid w:val="{CA95C221-8575-4083-BD03-B5E03E5EC465}"/>
      </w:docPartPr>
      <w:docPartBody>
        <w:p w:rsidR="008D491F" w:rsidRDefault="008D491F" w:rsidP="008D491F">
          <w:pPr>
            <w:pStyle w:val="16F754DEE0904207A9CBCEE013BF06DB"/>
          </w:pPr>
          <w:r w:rsidRPr="00E30ED0">
            <w:rPr>
              <w:rStyle w:val="PlaceholderText"/>
            </w:rPr>
            <w:t>[Company]</w:t>
          </w:r>
        </w:p>
      </w:docPartBody>
    </w:docPart>
    <w:docPart>
      <w:docPartPr>
        <w:name w:val="92220F508CE24F9581E2B8012B235EA2"/>
        <w:category>
          <w:name w:val="General"/>
          <w:gallery w:val="placeholder"/>
        </w:category>
        <w:types>
          <w:type w:val="bbPlcHdr"/>
        </w:types>
        <w:behaviors>
          <w:behavior w:val="content"/>
        </w:behaviors>
        <w:guid w:val="{48F7AB62-DE87-4FE0-A9A2-2C38D03FB2F1}"/>
      </w:docPartPr>
      <w:docPartBody>
        <w:p w:rsidR="008D491F" w:rsidRDefault="008D491F" w:rsidP="008D491F">
          <w:pPr>
            <w:pStyle w:val="92220F508CE24F9581E2B8012B235EA2"/>
          </w:pPr>
          <w:r w:rsidRPr="00E30ED0">
            <w:rPr>
              <w:rStyle w:val="PlaceholderText"/>
            </w:rPr>
            <w:t>[Company]</w:t>
          </w:r>
        </w:p>
      </w:docPartBody>
    </w:docPart>
    <w:docPart>
      <w:docPartPr>
        <w:name w:val="F2D4DA5F448F43FA910E75354FE2366B"/>
        <w:category>
          <w:name w:val="General"/>
          <w:gallery w:val="placeholder"/>
        </w:category>
        <w:types>
          <w:type w:val="bbPlcHdr"/>
        </w:types>
        <w:behaviors>
          <w:behavior w:val="content"/>
        </w:behaviors>
        <w:guid w:val="{D846743A-2D9D-4FFC-BDEE-A102F5A20103}"/>
      </w:docPartPr>
      <w:docPartBody>
        <w:p w:rsidR="008D491F" w:rsidRDefault="008D491F" w:rsidP="008D491F">
          <w:pPr>
            <w:pStyle w:val="F2D4DA5F448F43FA910E75354FE2366B"/>
          </w:pPr>
          <w:r w:rsidRPr="00E30ED0">
            <w:rPr>
              <w:rStyle w:val="PlaceholderText"/>
            </w:rPr>
            <w:t>[Company]</w:t>
          </w:r>
        </w:p>
      </w:docPartBody>
    </w:docPart>
    <w:docPart>
      <w:docPartPr>
        <w:name w:val="E7B728CBE4E44593A3DD0857C45F8E2D"/>
        <w:category>
          <w:name w:val="General"/>
          <w:gallery w:val="placeholder"/>
        </w:category>
        <w:types>
          <w:type w:val="bbPlcHdr"/>
        </w:types>
        <w:behaviors>
          <w:behavior w:val="content"/>
        </w:behaviors>
        <w:guid w:val="{8C95B97C-46E9-4D1D-8B39-AEB02E681524}"/>
      </w:docPartPr>
      <w:docPartBody>
        <w:p w:rsidR="00B370D3" w:rsidRDefault="000E2BF9">
          <w:r w:rsidRPr="005406AE">
            <w:rPr>
              <w:rStyle w:val="PlaceholderText"/>
            </w:rPr>
            <w:t>[Publish Date]</w:t>
          </w:r>
        </w:p>
      </w:docPartBody>
    </w:docPart>
    <w:docPart>
      <w:docPartPr>
        <w:name w:val="E55C596CC57E4DB38D7AC0F85FCE077E"/>
        <w:category>
          <w:name w:val="General"/>
          <w:gallery w:val="placeholder"/>
        </w:category>
        <w:types>
          <w:type w:val="bbPlcHdr"/>
        </w:types>
        <w:behaviors>
          <w:behavior w:val="content"/>
        </w:behaviors>
        <w:guid w:val="{CE741762-E9CA-43B7-9124-0882405D924A}"/>
      </w:docPartPr>
      <w:docPartBody>
        <w:p w:rsidR="008E04B1" w:rsidRDefault="008E04B1" w:rsidP="008E04B1">
          <w:pPr>
            <w:pStyle w:val="E55C596CC57E4DB38D7AC0F85FCE077E"/>
          </w:pPr>
          <w:r w:rsidRPr="00E30ED0">
            <w:rPr>
              <w:rStyle w:val="PlaceholderText"/>
            </w:rPr>
            <w:t>[Company]</w:t>
          </w:r>
        </w:p>
      </w:docPartBody>
    </w:docPart>
    <w:docPart>
      <w:docPartPr>
        <w:name w:val="AE8DF1DFEDBA45B5A6E1B3BC0DCE1A21"/>
        <w:category>
          <w:name w:val="General"/>
          <w:gallery w:val="placeholder"/>
        </w:category>
        <w:types>
          <w:type w:val="bbPlcHdr"/>
        </w:types>
        <w:behaviors>
          <w:behavior w:val="content"/>
        </w:behaviors>
        <w:guid w:val="{99B46AC8-1584-4168-9A26-45EF5E90C99F}"/>
      </w:docPartPr>
      <w:docPartBody>
        <w:p w:rsidR="008E04B1" w:rsidRDefault="008E04B1" w:rsidP="008E04B1">
          <w:pPr>
            <w:pStyle w:val="AE8DF1DFEDBA45B5A6E1B3BC0DCE1A21"/>
          </w:pPr>
          <w:r w:rsidRPr="00E30ED0">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Bold">
    <w:altName w:val="Arial Narrow"/>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1A4"/>
    <w:rsid w:val="000A10FA"/>
    <w:rsid w:val="000B2663"/>
    <w:rsid w:val="000E2BF9"/>
    <w:rsid w:val="008D491F"/>
    <w:rsid w:val="008E04B1"/>
    <w:rsid w:val="009A5346"/>
    <w:rsid w:val="00B370D3"/>
    <w:rsid w:val="00BB11A4"/>
    <w:rsid w:val="00C835A1"/>
    <w:rsid w:val="00F36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11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04B1"/>
    <w:rPr>
      <w:color w:val="808080"/>
    </w:rPr>
  </w:style>
  <w:style w:type="paragraph" w:customStyle="1" w:styleId="40D62C9D35CD4DDA8A3A9603B34350EB">
    <w:name w:val="40D62C9D35CD4DDA8A3A9603B34350EB"/>
    <w:rsid w:val="00BB11A4"/>
  </w:style>
  <w:style w:type="paragraph" w:customStyle="1" w:styleId="B0584D9BBB324B669FD61277DC954FCE">
    <w:name w:val="B0584D9BBB324B669FD61277DC954FCE"/>
    <w:rsid w:val="00BB11A4"/>
  </w:style>
  <w:style w:type="paragraph" w:customStyle="1" w:styleId="225C4637C733438CA949477B0E791152">
    <w:name w:val="225C4637C733438CA949477B0E791152"/>
    <w:rsid w:val="00BB11A4"/>
  </w:style>
  <w:style w:type="paragraph" w:customStyle="1" w:styleId="489A1FADC8E84131A93BDD5DFE4DAE7C">
    <w:name w:val="489A1FADC8E84131A93BDD5DFE4DAE7C"/>
    <w:rsid w:val="00BB11A4"/>
  </w:style>
  <w:style w:type="paragraph" w:customStyle="1" w:styleId="2EB4229A35404F7AABE9920EA9F3C417">
    <w:name w:val="2EB4229A35404F7AABE9920EA9F3C417"/>
    <w:rsid w:val="00BB11A4"/>
  </w:style>
  <w:style w:type="paragraph" w:customStyle="1" w:styleId="3AA2CF9CBA2A4FA1A5D46EAA6101B344">
    <w:name w:val="3AA2CF9CBA2A4FA1A5D46EAA6101B344"/>
    <w:rsid w:val="008D491F"/>
  </w:style>
  <w:style w:type="paragraph" w:customStyle="1" w:styleId="16F754DEE0904207A9CBCEE013BF06DB">
    <w:name w:val="16F754DEE0904207A9CBCEE013BF06DB"/>
    <w:rsid w:val="008D491F"/>
  </w:style>
  <w:style w:type="paragraph" w:customStyle="1" w:styleId="92220F508CE24F9581E2B8012B235EA2">
    <w:name w:val="92220F508CE24F9581E2B8012B235EA2"/>
    <w:rsid w:val="008D491F"/>
  </w:style>
  <w:style w:type="paragraph" w:customStyle="1" w:styleId="F2D4DA5F448F43FA910E75354FE2366B">
    <w:name w:val="F2D4DA5F448F43FA910E75354FE2366B"/>
    <w:rsid w:val="008D491F"/>
  </w:style>
  <w:style w:type="paragraph" w:customStyle="1" w:styleId="E55C596CC57E4DB38D7AC0F85FCE077E">
    <w:name w:val="E55C596CC57E4DB38D7AC0F85FCE077E"/>
    <w:rsid w:val="008E04B1"/>
  </w:style>
  <w:style w:type="paragraph" w:customStyle="1" w:styleId="AE8DF1DFEDBA45B5A6E1B3BC0DCE1A21">
    <w:name w:val="AE8DF1DFEDBA45B5A6E1B3BC0DCE1A21"/>
    <w:rsid w:val="008E04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I">
      <a:dk1>
        <a:sysClr val="windowText" lastClr="000000"/>
      </a:dk1>
      <a:lt1>
        <a:sysClr val="window" lastClr="FFFFFF"/>
      </a:lt1>
      <a:dk2>
        <a:srgbClr val="323232"/>
      </a:dk2>
      <a:lt2>
        <a:srgbClr val="E3DED1"/>
      </a:lt2>
      <a:accent1>
        <a:srgbClr val="243658"/>
      </a:accent1>
      <a:accent2>
        <a:srgbClr val="675C53"/>
      </a:accent2>
      <a:accent3>
        <a:srgbClr val="AD8B3A"/>
      </a:accent3>
      <a:accent4>
        <a:srgbClr val="98C4FF"/>
      </a:accent4>
      <a:accent5>
        <a:srgbClr val="E3DED1"/>
      </a:accent5>
      <a:accent6>
        <a:srgbClr val="1D427D"/>
      </a:accent6>
      <a:hlink>
        <a:srgbClr val="989898"/>
      </a:hlink>
      <a:folHlink>
        <a:srgbClr val="464646"/>
      </a:folHlink>
    </a:clrScheme>
    <a:fontScheme name="Proposal New">
      <a:majorFont>
        <a:latin typeface="Segoe UI Semibold"/>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[Insert Date of Exercise]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35BE34-A100-418A-960A-9EACC4E08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4828</Words>
  <Characters>27523</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[Insert State Organization Name]</Company>
  <LinksUpToDate>false</LinksUpToDate>
  <CharactersWithSpaces>32287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Jen</dc:creator>
  <cp:keywords/>
  <dc:description/>
  <cp:lastModifiedBy>Gorman, Lori A (DTI)</cp:lastModifiedBy>
  <cp:revision>2</cp:revision>
  <cp:lastPrinted>2019-03-08T15:20:00Z</cp:lastPrinted>
  <dcterms:created xsi:type="dcterms:W3CDTF">2019-05-02T19:42:00Z</dcterms:created>
  <dcterms:modified xsi:type="dcterms:W3CDTF">2019-05-02T19:42:00Z</dcterms:modified>
</cp:coreProperties>
</file>